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9A9" w:rsidRPr="006239A9" w:rsidRDefault="006239A9" w:rsidP="00623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39A9"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239A9" w:rsidRDefault="006239A9" w:rsidP="00623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4404" w:rsidRPr="006239A9" w:rsidRDefault="008D4404" w:rsidP="00623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39A9" w:rsidRPr="006239A9" w:rsidRDefault="006239A9" w:rsidP="00623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39A9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239A9" w:rsidRPr="006239A9" w:rsidRDefault="006239A9" w:rsidP="00623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39A9" w:rsidRPr="006239A9" w:rsidRDefault="00BF594B" w:rsidP="00623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22.12.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39A9" w:rsidRPr="006239A9">
        <w:rPr>
          <w:rFonts w:ascii="Times New Roman" w:hAnsi="Times New Roman" w:cs="Times New Roman"/>
          <w:sz w:val="28"/>
          <w:szCs w:val="28"/>
        </w:rPr>
        <w:t>025</w:t>
      </w:r>
      <w:r w:rsidR="006239A9" w:rsidRPr="006239A9">
        <w:rPr>
          <w:rFonts w:ascii="Times New Roman" w:hAnsi="Times New Roman" w:cs="Times New Roman"/>
          <w:sz w:val="28"/>
          <w:szCs w:val="28"/>
        </w:rPr>
        <w:tab/>
      </w:r>
      <w:r w:rsidR="006239A9" w:rsidRPr="006239A9">
        <w:rPr>
          <w:rFonts w:ascii="Times New Roman" w:hAnsi="Times New Roman" w:cs="Times New Roman"/>
          <w:sz w:val="28"/>
          <w:szCs w:val="28"/>
        </w:rPr>
        <w:tab/>
      </w:r>
      <w:r w:rsidR="006239A9" w:rsidRPr="006239A9">
        <w:rPr>
          <w:rFonts w:ascii="Times New Roman" w:hAnsi="Times New Roman" w:cs="Times New Roman"/>
          <w:sz w:val="28"/>
          <w:szCs w:val="28"/>
        </w:rPr>
        <w:tab/>
      </w:r>
      <w:r w:rsidR="006239A9" w:rsidRPr="006239A9">
        <w:rPr>
          <w:rFonts w:ascii="Times New Roman" w:hAnsi="Times New Roman" w:cs="Times New Roman"/>
          <w:sz w:val="28"/>
          <w:szCs w:val="28"/>
        </w:rPr>
        <w:tab/>
      </w:r>
      <w:r w:rsidR="006239A9" w:rsidRPr="006239A9">
        <w:rPr>
          <w:rFonts w:ascii="Times New Roman" w:hAnsi="Times New Roman" w:cs="Times New Roman"/>
          <w:sz w:val="28"/>
          <w:szCs w:val="28"/>
        </w:rPr>
        <w:tab/>
      </w:r>
      <w:r w:rsidR="006239A9" w:rsidRPr="006239A9">
        <w:rPr>
          <w:rFonts w:ascii="Times New Roman" w:hAnsi="Times New Roman" w:cs="Times New Roman"/>
          <w:sz w:val="28"/>
          <w:szCs w:val="28"/>
        </w:rPr>
        <w:tab/>
      </w:r>
      <w:r w:rsidR="006239A9" w:rsidRPr="006239A9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6239A9" w:rsidRPr="006239A9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6239A9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0073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239A9">
        <w:rPr>
          <w:rFonts w:ascii="Times New Roman" w:hAnsi="Times New Roman" w:cs="Times New Roman"/>
          <w:sz w:val="28"/>
          <w:szCs w:val="28"/>
        </w:rPr>
        <w:t xml:space="preserve">  </w:t>
      </w:r>
      <w:r w:rsidR="006239A9" w:rsidRPr="006239A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u w:val="single"/>
        </w:rPr>
        <w:t>314</w:t>
      </w:r>
      <w:r w:rsidR="006239A9" w:rsidRPr="006239A9">
        <w:rPr>
          <w:rFonts w:ascii="Times New Roman" w:hAnsi="Times New Roman" w:cs="Times New Roman"/>
          <w:sz w:val="28"/>
          <w:szCs w:val="28"/>
        </w:rPr>
        <w:t xml:space="preserve">                             с. </w:t>
      </w:r>
      <w:proofErr w:type="gramStart"/>
      <w:r w:rsidR="006239A9" w:rsidRPr="006239A9">
        <w:rPr>
          <w:rFonts w:ascii="Times New Roman" w:hAnsi="Times New Roman" w:cs="Times New Roman"/>
          <w:sz w:val="28"/>
          <w:szCs w:val="28"/>
        </w:rPr>
        <w:t>Родино</w:t>
      </w:r>
      <w:proofErr w:type="gramEnd"/>
    </w:p>
    <w:p w:rsidR="006239A9" w:rsidRDefault="006239A9" w:rsidP="00623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4404" w:rsidRPr="006239A9" w:rsidRDefault="008D4404" w:rsidP="00623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4404" w:rsidRDefault="006239A9" w:rsidP="00623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39A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8D4404">
        <w:rPr>
          <w:rFonts w:ascii="Times New Roman" w:hAnsi="Times New Roman" w:cs="Times New Roman"/>
          <w:sz w:val="28"/>
          <w:szCs w:val="28"/>
        </w:rPr>
        <w:t xml:space="preserve"> </w:t>
      </w:r>
      <w:r w:rsidRPr="006239A9">
        <w:rPr>
          <w:rFonts w:ascii="Times New Roman" w:hAnsi="Times New Roman" w:cs="Times New Roman"/>
          <w:sz w:val="28"/>
          <w:szCs w:val="28"/>
        </w:rPr>
        <w:t>предоставления муниципальной  услуги</w:t>
      </w:r>
      <w:r w:rsidR="008D4404">
        <w:rPr>
          <w:rFonts w:ascii="Times New Roman" w:hAnsi="Times New Roman" w:cs="Times New Roman"/>
          <w:sz w:val="28"/>
          <w:szCs w:val="28"/>
        </w:rPr>
        <w:t xml:space="preserve"> </w:t>
      </w:r>
      <w:r w:rsidRPr="006239A9">
        <w:rPr>
          <w:rFonts w:ascii="Times New Roman" w:hAnsi="Times New Roman" w:cs="Times New Roman"/>
          <w:sz w:val="28"/>
          <w:szCs w:val="28"/>
        </w:rPr>
        <w:t>«</w:t>
      </w:r>
      <w:r w:rsidR="00AE6835">
        <w:rPr>
          <w:rFonts w:ascii="Times New Roman" w:hAnsi="Times New Roman" w:cs="Times New Roman"/>
          <w:sz w:val="28"/>
          <w:szCs w:val="28"/>
        </w:rPr>
        <w:t>Предоставление</w:t>
      </w:r>
      <w:r w:rsidRPr="006239A9">
        <w:rPr>
          <w:rFonts w:ascii="Times New Roman" w:hAnsi="Times New Roman" w:cs="Times New Roman"/>
          <w:sz w:val="28"/>
          <w:szCs w:val="28"/>
        </w:rPr>
        <w:t xml:space="preserve"> согласия на строительство</w:t>
      </w:r>
      <w:r w:rsidR="003B2116">
        <w:rPr>
          <w:rFonts w:ascii="Times New Roman" w:hAnsi="Times New Roman" w:cs="Times New Roman"/>
          <w:sz w:val="28"/>
          <w:szCs w:val="28"/>
        </w:rPr>
        <w:t xml:space="preserve">, </w:t>
      </w:r>
      <w:r w:rsidRPr="006239A9">
        <w:rPr>
          <w:rFonts w:ascii="Times New Roman" w:hAnsi="Times New Roman" w:cs="Times New Roman"/>
          <w:sz w:val="28"/>
          <w:szCs w:val="28"/>
        </w:rPr>
        <w:t xml:space="preserve">реконструкцию </w:t>
      </w:r>
      <w:r>
        <w:rPr>
          <w:rFonts w:ascii="Times New Roman" w:hAnsi="Times New Roman" w:cs="Times New Roman"/>
          <w:sz w:val="28"/>
          <w:szCs w:val="28"/>
        </w:rPr>
        <w:t xml:space="preserve">объектов капитального строительства </w:t>
      </w:r>
      <w:r w:rsidRPr="006239A9">
        <w:rPr>
          <w:rFonts w:ascii="Times New Roman" w:hAnsi="Times New Roman" w:cs="Times New Roman"/>
          <w:sz w:val="28"/>
          <w:szCs w:val="28"/>
        </w:rPr>
        <w:t xml:space="preserve">в границах </w:t>
      </w:r>
    </w:p>
    <w:p w:rsidR="008D4404" w:rsidRDefault="006239A9" w:rsidP="00623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39A9">
        <w:rPr>
          <w:rFonts w:ascii="Times New Roman" w:hAnsi="Times New Roman" w:cs="Times New Roman"/>
          <w:sz w:val="28"/>
          <w:szCs w:val="28"/>
        </w:rPr>
        <w:t>полосы отвода и придорожной полосы</w:t>
      </w:r>
      <w:r w:rsidR="00AE6835">
        <w:rPr>
          <w:rFonts w:ascii="Times New Roman" w:hAnsi="Times New Roman" w:cs="Times New Roman"/>
          <w:sz w:val="28"/>
          <w:szCs w:val="28"/>
        </w:rPr>
        <w:t>,</w:t>
      </w:r>
      <w:r w:rsidRPr="006239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2116">
        <w:rPr>
          <w:rFonts w:ascii="Times New Roman" w:hAnsi="Times New Roman" w:cs="Times New Roman"/>
          <w:sz w:val="28"/>
          <w:szCs w:val="28"/>
        </w:rPr>
        <w:t>предназначенных</w:t>
      </w:r>
      <w:proofErr w:type="gramEnd"/>
      <w:r w:rsidR="003B2116">
        <w:rPr>
          <w:rFonts w:ascii="Times New Roman" w:hAnsi="Times New Roman" w:cs="Times New Roman"/>
          <w:sz w:val="28"/>
          <w:szCs w:val="28"/>
        </w:rPr>
        <w:t xml:space="preserve"> для </w:t>
      </w:r>
    </w:p>
    <w:p w:rsidR="008D4404" w:rsidRDefault="003B2116" w:rsidP="00623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дорожной деятельности, объектов дорожного </w:t>
      </w:r>
    </w:p>
    <w:p w:rsidR="008D4404" w:rsidRDefault="003B2116" w:rsidP="00623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сервиса, установку рекламных конструкций, информационных </w:t>
      </w:r>
    </w:p>
    <w:p w:rsidR="008D4404" w:rsidRDefault="003B2116" w:rsidP="00623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щитов, указателей </w:t>
      </w:r>
      <w:r w:rsidR="006239A9" w:rsidRPr="006239A9">
        <w:rPr>
          <w:rFonts w:ascii="Times New Roman" w:hAnsi="Times New Roman" w:cs="Times New Roman"/>
          <w:sz w:val="28"/>
          <w:szCs w:val="28"/>
        </w:rPr>
        <w:t xml:space="preserve">и на присоединение (примыкание) к автомобильной дороге общего пользования местного значения на  территории </w:t>
      </w:r>
    </w:p>
    <w:p w:rsidR="006239A9" w:rsidRPr="006239A9" w:rsidRDefault="006239A9" w:rsidP="006239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39A9">
        <w:rPr>
          <w:rFonts w:ascii="Times New Roman" w:hAnsi="Times New Roman" w:cs="Times New Roman"/>
          <w:sz w:val="28"/>
          <w:szCs w:val="28"/>
        </w:rPr>
        <w:t>муниципального образования Родинский район  Алтайского края»</w:t>
      </w:r>
    </w:p>
    <w:p w:rsidR="006239A9" w:rsidRPr="006239A9" w:rsidRDefault="006239A9" w:rsidP="006239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4404" w:rsidRDefault="008D4404" w:rsidP="00CD5C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239A9" w:rsidRPr="006440E1" w:rsidRDefault="006239A9" w:rsidP="00CD5C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40E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</w:t>
      </w:r>
      <w:r w:rsidR="00A0073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440E1">
        <w:rPr>
          <w:rFonts w:ascii="Times New Roman" w:hAnsi="Times New Roman" w:cs="Times New Roman"/>
          <w:sz w:val="28"/>
          <w:szCs w:val="28"/>
        </w:rPr>
        <w:t xml:space="preserve">№ 210-ФЗ «Об организации предоставления государственных и муниципальных услуг», Федеральным законом от 8 ноября 2007 года </w:t>
      </w:r>
      <w:r w:rsidR="00A00737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6440E1">
        <w:rPr>
          <w:rFonts w:ascii="Times New Roman" w:hAnsi="Times New Roman" w:cs="Times New Roman"/>
          <w:sz w:val="28"/>
          <w:szCs w:val="28"/>
        </w:rPr>
        <w:t xml:space="preserve">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Федеральным законом </w:t>
      </w:r>
      <w:r w:rsidR="00A0073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440E1">
        <w:rPr>
          <w:rFonts w:ascii="Times New Roman" w:hAnsi="Times New Roman" w:cs="Times New Roman"/>
          <w:sz w:val="28"/>
          <w:szCs w:val="28"/>
        </w:rPr>
        <w:t>от 6 октября 2003 года № 131-ФЗ «Об общих принципах организации</w:t>
      </w:r>
      <w:proofErr w:type="gramEnd"/>
      <w:r w:rsidRPr="006440E1">
        <w:rPr>
          <w:rFonts w:ascii="Times New Roman" w:hAnsi="Times New Roman" w:cs="Times New Roman"/>
          <w:sz w:val="28"/>
          <w:szCs w:val="28"/>
        </w:rPr>
        <w:t xml:space="preserve"> местного самоуправления в Российской Федерации», </w:t>
      </w:r>
      <w:r w:rsidR="00AE683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Родинского района Алтайского края от 26.11.2019 </w:t>
      </w:r>
      <w:r w:rsidR="00A0073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E6835">
        <w:rPr>
          <w:rFonts w:ascii="Times New Roman" w:hAnsi="Times New Roman" w:cs="Times New Roman"/>
          <w:sz w:val="28"/>
          <w:szCs w:val="28"/>
        </w:rPr>
        <w:t xml:space="preserve">№ 522 «Об утверждении порядка разработки и утверждения административных регламентов предоставления муниципальных услуг, </w:t>
      </w:r>
      <w:r w:rsidR="008A754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E6835">
        <w:rPr>
          <w:rFonts w:ascii="Times New Roman" w:hAnsi="Times New Roman" w:cs="Times New Roman"/>
          <w:sz w:val="28"/>
          <w:szCs w:val="28"/>
        </w:rPr>
        <w:t xml:space="preserve">а также проведения экспертизы их проектов на территории муниципального образования Родинский район», </w:t>
      </w:r>
      <w:r w:rsidRPr="006440E1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r w:rsidR="00CD5C35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  <w:r w:rsidR="00AE6835">
        <w:rPr>
          <w:rFonts w:ascii="Times New Roman" w:hAnsi="Times New Roman" w:cs="Times New Roman"/>
          <w:sz w:val="28"/>
          <w:szCs w:val="28"/>
        </w:rPr>
        <w:t>Родинский</w:t>
      </w:r>
      <w:r w:rsidRPr="006440E1">
        <w:rPr>
          <w:rFonts w:ascii="Times New Roman" w:hAnsi="Times New Roman" w:cs="Times New Roman"/>
          <w:sz w:val="28"/>
          <w:szCs w:val="28"/>
        </w:rPr>
        <w:t xml:space="preserve"> район Алтайского края</w:t>
      </w:r>
    </w:p>
    <w:p w:rsidR="006440E1" w:rsidRPr="006440E1" w:rsidRDefault="006440E1" w:rsidP="008D4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40E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440E1" w:rsidRPr="006440E1" w:rsidRDefault="006440E1" w:rsidP="008D4404">
      <w:pPr>
        <w:tabs>
          <w:tab w:val="left" w:pos="1134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6440E1">
        <w:rPr>
          <w:rFonts w:ascii="Times New Roman" w:hAnsi="Times New Roman" w:cs="Times New Roman"/>
          <w:spacing w:val="2"/>
          <w:sz w:val="28"/>
          <w:szCs w:val="28"/>
        </w:rPr>
        <w:t xml:space="preserve">1. </w:t>
      </w:r>
      <w:proofErr w:type="gramStart"/>
      <w:r w:rsidRPr="006440E1">
        <w:rPr>
          <w:rFonts w:ascii="Times New Roman" w:hAnsi="Times New Roman" w:cs="Times New Roman"/>
          <w:spacing w:val="2"/>
          <w:sz w:val="28"/>
          <w:szCs w:val="28"/>
        </w:rPr>
        <w:t xml:space="preserve">Утвердить Административный регламент предоставления муниципальной  услуги </w:t>
      </w:r>
      <w:r w:rsidRPr="006440E1">
        <w:rPr>
          <w:rFonts w:ascii="Times New Roman" w:hAnsi="Times New Roman" w:cs="Times New Roman"/>
          <w:sz w:val="28"/>
          <w:szCs w:val="28"/>
        </w:rPr>
        <w:t>«</w:t>
      </w:r>
      <w:r w:rsidR="00AE6835">
        <w:rPr>
          <w:rFonts w:ascii="Times New Roman" w:hAnsi="Times New Roman" w:cs="Times New Roman"/>
          <w:sz w:val="28"/>
          <w:szCs w:val="28"/>
        </w:rPr>
        <w:t>Предоставление</w:t>
      </w:r>
      <w:r w:rsidRPr="006440E1">
        <w:rPr>
          <w:rFonts w:ascii="Times New Roman" w:hAnsi="Times New Roman" w:cs="Times New Roman"/>
          <w:sz w:val="28"/>
          <w:szCs w:val="28"/>
        </w:rPr>
        <w:t xml:space="preserve"> согласия на строительство, реконструкцию объектов капитального строительства в границах полосы отвода и придорожной полосы</w:t>
      </w:r>
      <w:r w:rsidR="00AE6835">
        <w:rPr>
          <w:rFonts w:ascii="Times New Roman" w:hAnsi="Times New Roman" w:cs="Times New Roman"/>
          <w:sz w:val="28"/>
          <w:szCs w:val="28"/>
        </w:rPr>
        <w:t>,</w:t>
      </w:r>
      <w:r w:rsidRPr="006440E1">
        <w:rPr>
          <w:rFonts w:ascii="Times New Roman" w:hAnsi="Times New Roman" w:cs="Times New Roman"/>
          <w:sz w:val="28"/>
          <w:szCs w:val="28"/>
        </w:rPr>
        <w:t xml:space="preserve"> предназначенных для осуществления дорожной деятельности, объектов дорожного сервиса, установку рекламных конструкций, информационных щитов, указателей и на присоединение (примыкание) к автомобильной дороге общего пользования местного значения на  территории муниципального образования Родинский район  Алтайского края»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40E1">
        <w:rPr>
          <w:rFonts w:ascii="Times New Roman" w:hAnsi="Times New Roman" w:cs="Times New Roman"/>
          <w:spacing w:val="2"/>
          <w:sz w:val="28"/>
          <w:szCs w:val="28"/>
        </w:rPr>
        <w:t xml:space="preserve"> (приложение).</w:t>
      </w:r>
      <w:proofErr w:type="gramEnd"/>
    </w:p>
    <w:p w:rsidR="006440E1" w:rsidRPr="006440E1" w:rsidRDefault="006440E1" w:rsidP="008D4404">
      <w:pPr>
        <w:tabs>
          <w:tab w:val="left" w:pos="851"/>
          <w:tab w:val="left" w:pos="1134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6440E1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в Сборнике </w:t>
      </w:r>
      <w:proofErr w:type="spellStart"/>
      <w:proofErr w:type="gramStart"/>
      <w:r w:rsidRPr="006440E1">
        <w:rPr>
          <w:rFonts w:ascii="Times New Roman" w:hAnsi="Times New Roman" w:cs="Times New Roman"/>
          <w:sz w:val="28"/>
          <w:szCs w:val="28"/>
        </w:rPr>
        <w:t>муниципаль</w:t>
      </w:r>
      <w:r w:rsidR="008D4404">
        <w:rPr>
          <w:rFonts w:ascii="Times New Roman" w:hAnsi="Times New Roman" w:cs="Times New Roman"/>
          <w:sz w:val="28"/>
          <w:szCs w:val="28"/>
        </w:rPr>
        <w:t>-</w:t>
      </w:r>
      <w:r w:rsidRPr="006440E1">
        <w:rPr>
          <w:rFonts w:ascii="Times New Roman" w:hAnsi="Times New Roman" w:cs="Times New Roman"/>
          <w:sz w:val="28"/>
          <w:szCs w:val="28"/>
        </w:rPr>
        <w:t>ных</w:t>
      </w:r>
      <w:proofErr w:type="spellEnd"/>
      <w:proofErr w:type="gramEnd"/>
      <w:r w:rsidRPr="006440E1">
        <w:rPr>
          <w:rFonts w:ascii="Times New Roman" w:hAnsi="Times New Roman" w:cs="Times New Roman"/>
          <w:sz w:val="28"/>
          <w:szCs w:val="28"/>
        </w:rPr>
        <w:t xml:space="preserve"> правовых актов </w:t>
      </w:r>
      <w:proofErr w:type="spellStart"/>
      <w:r w:rsidRPr="006440E1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Pr="006440E1">
        <w:rPr>
          <w:rFonts w:ascii="Times New Roman" w:hAnsi="Times New Roman" w:cs="Times New Roman"/>
          <w:sz w:val="28"/>
          <w:szCs w:val="28"/>
        </w:rPr>
        <w:t xml:space="preserve"> района Алтайского края и разместить на официальном сайте Администрации Родинского района Алтайского края.</w:t>
      </w:r>
    </w:p>
    <w:p w:rsidR="006440E1" w:rsidRDefault="006440E1" w:rsidP="00A007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440E1">
        <w:rPr>
          <w:rFonts w:ascii="Times New Roman" w:hAnsi="Times New Roman" w:cs="Times New Roman"/>
          <w:sz w:val="28"/>
          <w:szCs w:val="28"/>
        </w:rPr>
        <w:t>. Контроль исполнения настоящего постановления возложить на  председателя комитета по строительству и архитектуре Администрации района  Маленко Т.А.</w:t>
      </w:r>
    </w:p>
    <w:p w:rsidR="002637B8" w:rsidRDefault="002637B8" w:rsidP="006440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</w:t>
      </w:r>
      <w:r w:rsidR="00A00737">
        <w:rPr>
          <w:rFonts w:ascii="Times New Roman" w:hAnsi="Times New Roman"/>
          <w:sz w:val="28"/>
          <w:szCs w:val="28"/>
        </w:rPr>
        <w:t xml:space="preserve">    </w:t>
      </w:r>
      <w:r w:rsidR="002637B8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       С.Г. Катаманов</w:t>
      </w:r>
    </w:p>
    <w:p w:rsidR="006440E1" w:rsidRDefault="006440E1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7B8" w:rsidRDefault="002637B8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4404" w:rsidRDefault="008D4404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6C2C" w:rsidRDefault="00A26C2C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6C2C" w:rsidRDefault="00A26C2C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6C2C" w:rsidRDefault="00A26C2C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4404" w:rsidRDefault="008D4404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0737" w:rsidRDefault="00A00737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Лист согласования</w:t>
      </w:r>
    </w:p>
    <w:p w:rsidR="006440E1" w:rsidRDefault="006440E1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района </w:t>
      </w:r>
    </w:p>
    <w:p w:rsidR="006440E1" w:rsidRDefault="006440E1" w:rsidP="006440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Алтайского края от ________2025  № _____</w:t>
      </w: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комитета по строительству и архитектуре Администрации </w:t>
      </w:r>
      <w:r w:rsidR="00FE28AA">
        <w:rPr>
          <w:rFonts w:ascii="Times New Roman" w:hAnsi="Times New Roman"/>
          <w:sz w:val="28"/>
          <w:szCs w:val="28"/>
        </w:rPr>
        <w:t xml:space="preserve">Родинского </w:t>
      </w:r>
      <w:r>
        <w:rPr>
          <w:rFonts w:ascii="Times New Roman" w:hAnsi="Times New Roman"/>
          <w:sz w:val="28"/>
          <w:szCs w:val="28"/>
        </w:rPr>
        <w:t xml:space="preserve">района </w:t>
      </w: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_____________Т.А. Маленко</w:t>
      </w: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Заведующий юридическим отделом Администрации Родинского района</w:t>
      </w: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_____________И.И. </w:t>
      </w:r>
      <w:proofErr w:type="spellStart"/>
      <w:r>
        <w:rPr>
          <w:rFonts w:ascii="Times New Roman" w:hAnsi="Times New Roman"/>
          <w:sz w:val="28"/>
          <w:szCs w:val="28"/>
        </w:rPr>
        <w:t>Гугля</w:t>
      </w:r>
      <w:proofErr w:type="spellEnd"/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4404" w:rsidRDefault="008D4404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4404" w:rsidRDefault="008D4404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26C2C" w:rsidRDefault="00A26C2C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40E1" w:rsidRDefault="006440E1" w:rsidP="006440E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Ветрова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Ася Геннадьевна</w:t>
      </w:r>
    </w:p>
    <w:p w:rsidR="006440E1" w:rsidRDefault="006440E1" w:rsidP="006440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22240</w:t>
      </w:r>
    </w:p>
    <w:p w:rsidR="002637B8" w:rsidRDefault="002637B8" w:rsidP="006440E1">
      <w:pPr>
        <w:spacing w:after="0" w:line="240" w:lineRule="auto"/>
        <w:ind w:left="7371"/>
        <w:rPr>
          <w:rFonts w:ascii="Times New Roman" w:hAnsi="Times New Roman" w:cs="Times New Roman"/>
          <w:sz w:val="24"/>
          <w:szCs w:val="24"/>
        </w:rPr>
      </w:pPr>
    </w:p>
    <w:p w:rsidR="00D324FC" w:rsidRPr="006440E1" w:rsidRDefault="006440E1" w:rsidP="008D4404">
      <w:pPr>
        <w:spacing w:after="0" w:line="240" w:lineRule="auto"/>
        <w:ind w:left="6663"/>
        <w:rPr>
          <w:rFonts w:ascii="Times New Roman" w:hAnsi="Times New Roman" w:cs="Times New Roman"/>
          <w:sz w:val="24"/>
          <w:szCs w:val="24"/>
        </w:rPr>
      </w:pPr>
      <w:r w:rsidRPr="006440E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6440E1" w:rsidRDefault="006440E1" w:rsidP="008D4404">
      <w:pPr>
        <w:spacing w:after="0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</w:t>
      </w:r>
      <w:r w:rsidR="00ED5A0C" w:rsidRPr="006440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4FC" w:rsidRDefault="00ED5A0C" w:rsidP="008D4404">
      <w:pPr>
        <w:spacing w:after="0"/>
        <w:ind w:left="6663"/>
        <w:rPr>
          <w:rFonts w:ascii="Times New Roman" w:hAnsi="Times New Roman" w:cs="Times New Roman"/>
          <w:sz w:val="24"/>
          <w:szCs w:val="24"/>
        </w:rPr>
      </w:pPr>
      <w:r w:rsidRPr="006440E1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6440E1" w:rsidRPr="006440E1" w:rsidRDefault="006440E1" w:rsidP="008D4404">
      <w:pPr>
        <w:spacing w:after="0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Родинского района</w:t>
      </w:r>
    </w:p>
    <w:p w:rsidR="00D324FC" w:rsidRPr="00BF594B" w:rsidRDefault="006440E1" w:rsidP="008D4404">
      <w:pPr>
        <w:spacing w:after="0"/>
        <w:ind w:left="666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F594B">
        <w:rPr>
          <w:rFonts w:ascii="Times New Roman" w:hAnsi="Times New Roman" w:cs="Times New Roman"/>
          <w:sz w:val="24"/>
          <w:szCs w:val="24"/>
          <w:u w:val="single"/>
        </w:rPr>
        <w:t xml:space="preserve"> 22.12.</w:t>
      </w:r>
      <w:r w:rsidR="008D4404">
        <w:rPr>
          <w:rFonts w:ascii="Times New Roman" w:hAnsi="Times New Roman" w:cs="Times New Roman"/>
          <w:sz w:val="24"/>
          <w:szCs w:val="24"/>
        </w:rPr>
        <w:t>2025</w:t>
      </w:r>
      <w:r>
        <w:rPr>
          <w:rFonts w:ascii="Times New Roman" w:hAnsi="Times New Roman" w:cs="Times New Roman"/>
          <w:sz w:val="24"/>
          <w:szCs w:val="24"/>
        </w:rPr>
        <w:t xml:space="preserve">  № </w:t>
      </w:r>
      <w:r w:rsidR="00BF594B">
        <w:rPr>
          <w:rFonts w:ascii="Times New Roman" w:hAnsi="Times New Roman" w:cs="Times New Roman"/>
          <w:sz w:val="24"/>
          <w:szCs w:val="24"/>
          <w:u w:val="single"/>
        </w:rPr>
        <w:t>314</w:t>
      </w:r>
    </w:p>
    <w:p w:rsidR="00D324FC" w:rsidRPr="006440E1" w:rsidRDefault="00D324FC" w:rsidP="008D4404">
      <w:pPr>
        <w:spacing w:after="0"/>
        <w:ind w:left="6663"/>
        <w:rPr>
          <w:rFonts w:ascii="Times New Roman" w:hAnsi="Times New Roman" w:cs="Times New Roman"/>
          <w:sz w:val="24"/>
          <w:szCs w:val="24"/>
        </w:rPr>
      </w:pPr>
    </w:p>
    <w:p w:rsidR="00D324FC" w:rsidRDefault="00D324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24FC" w:rsidRDefault="00D324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24FC" w:rsidRPr="00613D96" w:rsidRDefault="00ED5A0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13D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Административный регламент</w:t>
      </w:r>
    </w:p>
    <w:p w:rsidR="006440E1" w:rsidRPr="00613D96" w:rsidRDefault="006440E1" w:rsidP="006440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3D96">
        <w:rPr>
          <w:rFonts w:ascii="Times New Roman" w:hAnsi="Times New Roman" w:cs="Times New Roman"/>
          <w:b/>
          <w:sz w:val="24"/>
          <w:szCs w:val="24"/>
        </w:rPr>
        <w:t>предоставления муниципальной  услуги</w:t>
      </w:r>
    </w:p>
    <w:p w:rsidR="006440E1" w:rsidRPr="00613D96" w:rsidRDefault="006440E1" w:rsidP="006440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3D96">
        <w:rPr>
          <w:rFonts w:ascii="Times New Roman" w:hAnsi="Times New Roman" w:cs="Times New Roman"/>
          <w:b/>
          <w:sz w:val="24"/>
          <w:szCs w:val="24"/>
        </w:rPr>
        <w:t>«</w:t>
      </w:r>
      <w:r w:rsidR="002637B8">
        <w:rPr>
          <w:rFonts w:ascii="Times New Roman" w:hAnsi="Times New Roman" w:cs="Times New Roman"/>
          <w:b/>
          <w:sz w:val="24"/>
          <w:szCs w:val="24"/>
        </w:rPr>
        <w:t>Предоставление</w:t>
      </w:r>
      <w:r w:rsidRPr="00613D96">
        <w:rPr>
          <w:rFonts w:ascii="Times New Roman" w:hAnsi="Times New Roman" w:cs="Times New Roman"/>
          <w:b/>
          <w:sz w:val="24"/>
          <w:szCs w:val="24"/>
        </w:rPr>
        <w:t xml:space="preserve"> согласия на строительство, реконструкцию объектов капитального строительства в границах полосы отвода и придорожной полосы</w:t>
      </w:r>
      <w:r w:rsidR="00FE28AA">
        <w:rPr>
          <w:rFonts w:ascii="Times New Roman" w:hAnsi="Times New Roman" w:cs="Times New Roman"/>
          <w:b/>
          <w:sz w:val="24"/>
          <w:szCs w:val="24"/>
        </w:rPr>
        <w:t xml:space="preserve">,                                                                                                   </w:t>
      </w:r>
      <w:r w:rsidRPr="00613D96">
        <w:rPr>
          <w:rFonts w:ascii="Times New Roman" w:hAnsi="Times New Roman" w:cs="Times New Roman"/>
          <w:b/>
          <w:sz w:val="24"/>
          <w:szCs w:val="24"/>
        </w:rPr>
        <w:t xml:space="preserve"> предназначенных для осуществления дорожной деятельности, объектов дорожного сервиса, установку рекламных конструкций, информационных щитов, указателей и на присоединение (примыкание) к автомобильной дороге общего пользования местного значения на  территории</w:t>
      </w:r>
      <w:r w:rsidR="002637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3D96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Родинский район  Алтайского края»</w:t>
      </w:r>
    </w:p>
    <w:p w:rsidR="00D324FC" w:rsidRDefault="00D324F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324FC" w:rsidRDefault="00ED5A0C">
      <w:pPr>
        <w:pStyle w:val="1"/>
        <w:rPr>
          <w:rFonts w:cs="Times New Roman"/>
          <w:b w:val="0"/>
          <w:bCs w:val="0"/>
          <w:szCs w:val="24"/>
          <w:lang w:eastAsia="ar-SA"/>
        </w:rPr>
      </w:pPr>
      <w:bookmarkStart w:id="0" w:name="_Toc490077778"/>
      <w:bookmarkStart w:id="1" w:name="_Toc460157529"/>
      <w:bookmarkStart w:id="2" w:name="_Toc460157615"/>
      <w:bookmarkStart w:id="3" w:name="_Toc460163223"/>
      <w:bookmarkStart w:id="4" w:name="_Toc490077779"/>
      <w:bookmarkStart w:id="5" w:name="_Toc215015403"/>
      <w:bookmarkEnd w:id="0"/>
      <w:bookmarkEnd w:id="1"/>
      <w:bookmarkEnd w:id="2"/>
      <w:bookmarkEnd w:id="3"/>
      <w:bookmarkEnd w:id="4"/>
      <w:r>
        <w:rPr>
          <w:rFonts w:cs="Times New Roman"/>
          <w:color w:val="00000A"/>
          <w:szCs w:val="24"/>
          <w:lang w:eastAsia="ar-SA"/>
        </w:rPr>
        <w:t>I. Общие положения</w:t>
      </w:r>
      <w:bookmarkEnd w:id="5"/>
    </w:p>
    <w:p w:rsidR="00D324FC" w:rsidRDefault="00ED5A0C">
      <w:pPr>
        <w:pStyle w:val="2"/>
        <w:numPr>
          <w:ilvl w:val="0"/>
          <w:numId w:val="11"/>
        </w:numPr>
        <w:rPr>
          <w:rFonts w:ascii="Times New Roman" w:eastAsia="Times New Roman" w:hAnsi="Times New Roman" w:cs="Times New Roman"/>
          <w:b w:val="0"/>
          <w:sz w:val="24"/>
          <w:szCs w:val="24"/>
        </w:rPr>
      </w:pPr>
      <w:bookmarkStart w:id="6" w:name="_Toc460157530"/>
      <w:bookmarkStart w:id="7" w:name="_Toc460157616"/>
      <w:bookmarkStart w:id="8" w:name="_Toc460163224"/>
      <w:bookmarkStart w:id="9" w:name="_Toc490077780"/>
      <w:bookmarkStart w:id="10" w:name="sub_1100"/>
      <w:bookmarkStart w:id="11" w:name="sub_1101"/>
      <w:bookmarkStart w:id="12" w:name="_Toc490077658"/>
      <w:bookmarkStart w:id="13" w:name="_Toc490081773"/>
      <w:bookmarkStart w:id="14" w:name="_Toc490081902"/>
      <w:bookmarkStart w:id="15" w:name="_Toc490082013"/>
      <w:bookmarkStart w:id="16" w:name="_Toc490082113"/>
      <w:bookmarkStart w:id="17" w:name="_Toc490082211"/>
      <w:bookmarkStart w:id="18" w:name="_Toc490082305"/>
      <w:bookmarkStart w:id="19" w:name="_Toc490082400"/>
      <w:bookmarkStart w:id="20" w:name="_Toc490082488"/>
      <w:bookmarkStart w:id="21" w:name="_Toc490082572"/>
      <w:bookmarkStart w:id="22" w:name="_Toc490082655"/>
      <w:bookmarkStart w:id="23" w:name="_Toc490082736"/>
      <w:bookmarkStart w:id="24" w:name="_Toc490082815"/>
      <w:bookmarkStart w:id="25" w:name="_Toc490082891"/>
      <w:bookmarkStart w:id="26" w:name="_Toc490082962"/>
      <w:bookmarkStart w:id="27" w:name="_Toc490083032"/>
      <w:bookmarkStart w:id="28" w:name="_Toc490083100"/>
      <w:bookmarkStart w:id="29" w:name="_Toc490083256"/>
      <w:bookmarkStart w:id="30" w:name="_Toc21501540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Предмет регулирования Административного регламента</w:t>
      </w:r>
      <w:bookmarkEnd w:id="30"/>
    </w:p>
    <w:p w:rsidR="005E55DE" w:rsidRDefault="00ED5A0C" w:rsidP="008D4404">
      <w:pPr>
        <w:pStyle w:val="113"/>
        <w:numPr>
          <w:ilvl w:val="1"/>
          <w:numId w:val="11"/>
        </w:numPr>
        <w:spacing w:line="240" w:lineRule="auto"/>
        <w:ind w:left="0" w:firstLine="567"/>
      </w:pPr>
      <w:proofErr w:type="gramStart"/>
      <w:r>
        <w:t xml:space="preserve">Настоящий </w:t>
      </w:r>
      <w:r>
        <w:rPr>
          <w:rFonts w:eastAsia="Times New Roman"/>
          <w:bCs/>
          <w:szCs w:val="24"/>
          <w:lang w:eastAsia="ar-SA"/>
        </w:rPr>
        <w:t>Административный</w:t>
      </w:r>
      <w:r>
        <w:t xml:space="preserve"> регламент устанавливает стандарт  предоставления муниципальной услуги </w:t>
      </w:r>
      <w:r w:rsidR="002637B8" w:rsidRPr="002637B8">
        <w:rPr>
          <w:rFonts w:eastAsia="Times New Roman"/>
          <w:bCs/>
          <w:szCs w:val="24"/>
          <w:lang w:eastAsia="ar-SA"/>
        </w:rPr>
        <w:t>«</w:t>
      </w:r>
      <w:r w:rsidR="002637B8" w:rsidRPr="002637B8">
        <w:rPr>
          <w:szCs w:val="24"/>
        </w:rPr>
        <w:t xml:space="preserve">Предоставление согласия на строительство, реконструкцию объектов капитального строительства в границах полосы отвода </w:t>
      </w:r>
      <w:r w:rsidR="00A00737">
        <w:rPr>
          <w:szCs w:val="24"/>
        </w:rPr>
        <w:t xml:space="preserve">                  </w:t>
      </w:r>
      <w:r w:rsidR="002637B8" w:rsidRPr="002637B8">
        <w:rPr>
          <w:szCs w:val="24"/>
        </w:rPr>
        <w:t>и придорожной полосы, предназначенных для осуществления дорожной деятельности, объектов дорожного сервиса, установку рекламных конструкций, информационных щитов, указателей и на присоединение (примыкание) к автомобильной дороге общего пользования местного значения на  территории муниципального образования Родинский район  Алтайского края»</w:t>
      </w:r>
      <w:r w:rsidR="002637B8" w:rsidRPr="00613D96">
        <w:rPr>
          <w:rFonts w:eastAsia="Times New Roman"/>
          <w:bCs/>
          <w:szCs w:val="24"/>
          <w:lang w:eastAsia="ar-SA"/>
        </w:rPr>
        <w:t xml:space="preserve"> </w:t>
      </w:r>
      <w:r>
        <w:t>(далее – Муниципальная услуга) состав</w:t>
      </w:r>
      <w:proofErr w:type="gramEnd"/>
      <w:r>
        <w:t xml:space="preserve">, последовательность </w:t>
      </w:r>
      <w:r w:rsidR="00A00737">
        <w:t xml:space="preserve">                   </w:t>
      </w:r>
      <w:r>
        <w:t xml:space="preserve">и сроки выполнения административных процедур по предоставлению услуги, требования к порядку их выполнения, в том числе особенности выполнения услуг в электронной форме посредством информационной системы </w:t>
      </w:r>
      <w:r w:rsidR="00613D96">
        <w:t>Алтайского края</w:t>
      </w:r>
      <w:r>
        <w:t xml:space="preserve"> «</w:t>
      </w:r>
      <w:r w:rsidR="00DE053B">
        <w:t>Региональный п</w:t>
      </w:r>
      <w:r>
        <w:t xml:space="preserve">ортал государственных и муниципальных услуг» (далее – РПГУ), а также особенности выполнения административных процедур в многофункциональных центрах </w:t>
      </w:r>
      <w:r w:rsidR="00A00737">
        <w:t xml:space="preserve">                             </w:t>
      </w:r>
      <w:r>
        <w:t>(далее – МФЦ)</w:t>
      </w:r>
      <w:r w:rsidR="005E55DE">
        <w:t>.</w:t>
      </w:r>
    </w:p>
    <w:p w:rsidR="00D324FC" w:rsidRDefault="00ED5A0C" w:rsidP="008D4404">
      <w:pPr>
        <w:pStyle w:val="113"/>
        <w:numPr>
          <w:ilvl w:val="1"/>
          <w:numId w:val="11"/>
        </w:numPr>
        <w:spacing w:line="240" w:lineRule="auto"/>
        <w:ind w:left="0" w:firstLine="567"/>
      </w:pPr>
      <w:proofErr w:type="gramStart"/>
      <w:r>
        <w:t>Подготовка согласия, содержащего технические требования и условия, обязательные к исполнению, имеющего гриф секретности, осуществляется в соответствии с федеральным законодательством о защите информации, государственной тайне, Инструкцией по обеспечению режима секретности в Российской Федерации, утвержденной постановлением Правительства Российской Федерации от 5 января 2004 г</w:t>
      </w:r>
      <w:r w:rsidR="008D4404">
        <w:t>ода</w:t>
      </w:r>
      <w:r>
        <w:t xml:space="preserve"> </w:t>
      </w:r>
      <w:r w:rsidR="008D4404">
        <w:t>№</w:t>
      </w:r>
      <w:r>
        <w:t xml:space="preserve"> 3-1 «Об утверждении Инструкции по обеспечению режима секретности в Российской Федерации».</w:t>
      </w:r>
      <w:proofErr w:type="gramEnd"/>
    </w:p>
    <w:p w:rsidR="00D324FC" w:rsidRDefault="00ED5A0C" w:rsidP="008D4404">
      <w:pPr>
        <w:pStyle w:val="113"/>
        <w:numPr>
          <w:ilvl w:val="1"/>
          <w:numId w:val="11"/>
        </w:numPr>
        <w:spacing w:line="240" w:lineRule="auto"/>
        <w:ind w:left="0" w:firstLine="567"/>
      </w:pPr>
      <w:proofErr w:type="gramStart"/>
      <w:r>
        <w:t>Настоящий Админ</w:t>
      </w:r>
      <w:r w:rsidR="00DE053B">
        <w:t>истративный</w:t>
      </w:r>
      <w:r>
        <w:t xml:space="preserve"> регламент регулирует отношения между лицами, имеющими право на получение Муниципальной услуги и Администрации по вопросу </w:t>
      </w:r>
      <w:r w:rsidR="002637B8">
        <w:t xml:space="preserve">предоставления </w:t>
      </w:r>
      <w:r w:rsidR="005E55DE" w:rsidRPr="00613D96">
        <w:rPr>
          <w:szCs w:val="24"/>
        </w:rPr>
        <w:t>согласия на строительство, реконструкцию объектов капитального строительства в границах полосы отвода и придорожной полосы</w:t>
      </w:r>
      <w:r w:rsidR="002637B8">
        <w:rPr>
          <w:szCs w:val="24"/>
        </w:rPr>
        <w:t>,</w:t>
      </w:r>
      <w:r w:rsidR="005E55DE" w:rsidRPr="00613D96">
        <w:rPr>
          <w:szCs w:val="24"/>
        </w:rPr>
        <w:t xml:space="preserve"> предназначенных для осуществления дорожной деятельности, объектов дорожного сервиса, установку рекламных конструкций, информационных щитов, указателей и на присоединение (примыкание) к автомобильной дороге общего пользования местного </w:t>
      </w:r>
      <w:r w:rsidR="005E55DE" w:rsidRPr="00613D96">
        <w:rPr>
          <w:szCs w:val="24"/>
        </w:rPr>
        <w:lastRenderedPageBreak/>
        <w:t>значения на  территории</w:t>
      </w:r>
      <w:r w:rsidR="005E55DE">
        <w:rPr>
          <w:szCs w:val="24"/>
        </w:rPr>
        <w:t xml:space="preserve"> </w:t>
      </w:r>
      <w:r w:rsidR="005E55DE" w:rsidRPr="00613D96">
        <w:rPr>
          <w:szCs w:val="24"/>
        </w:rPr>
        <w:t xml:space="preserve"> муниципального</w:t>
      </w:r>
      <w:proofErr w:type="gramEnd"/>
      <w:r w:rsidR="005E55DE" w:rsidRPr="00613D96">
        <w:rPr>
          <w:szCs w:val="24"/>
        </w:rPr>
        <w:t xml:space="preserve"> образования Родинский район  Алтайского края</w:t>
      </w:r>
      <w:r>
        <w:t>.</w:t>
      </w:r>
    </w:p>
    <w:p w:rsidR="008D4404" w:rsidRPr="00C52418" w:rsidRDefault="008D4404" w:rsidP="008D4404">
      <w:pPr>
        <w:pStyle w:val="113"/>
        <w:spacing w:line="240" w:lineRule="auto"/>
        <w:ind w:left="425" w:firstLine="0"/>
      </w:pPr>
    </w:p>
    <w:p w:rsidR="00D324FC" w:rsidRPr="00431C64" w:rsidRDefault="00ED5A0C" w:rsidP="009D717B">
      <w:pPr>
        <w:pStyle w:val="113"/>
        <w:numPr>
          <w:ilvl w:val="1"/>
          <w:numId w:val="11"/>
        </w:numPr>
        <w:spacing w:line="240" w:lineRule="auto"/>
        <w:ind w:left="0" w:firstLine="425"/>
        <w:rPr>
          <w:b/>
        </w:rPr>
      </w:pPr>
      <w:r w:rsidRPr="00431C64">
        <w:rPr>
          <w:b/>
        </w:rPr>
        <w:t xml:space="preserve">Лица, имеющие право на получение Муниципальной услуги:  </w:t>
      </w:r>
    </w:p>
    <w:p w:rsidR="00D324FC" w:rsidRDefault="00ED5A0C" w:rsidP="008D4404">
      <w:pPr>
        <w:pStyle w:val="1110"/>
        <w:numPr>
          <w:ilvl w:val="2"/>
          <w:numId w:val="11"/>
        </w:numPr>
        <w:tabs>
          <w:tab w:val="left" w:pos="1134"/>
          <w:tab w:val="left" w:pos="1276"/>
        </w:tabs>
        <w:spacing w:line="240" w:lineRule="auto"/>
        <w:ind w:left="0" w:firstLine="567"/>
      </w:pPr>
      <w:r>
        <w:t>физические и юридические лица (в том числе индивидуальные предприниматели), являющиеся правообладателями поставленных на кадастровый учет застроенных или предназначенных для строительства земельных участков:</w:t>
      </w:r>
    </w:p>
    <w:p w:rsidR="00D324FC" w:rsidRDefault="00ED5A0C" w:rsidP="008D4404">
      <w:pPr>
        <w:pStyle w:val="a"/>
      </w:pPr>
      <w:r>
        <w:t>для получения согласия на присоединение (примыкание) к автомобильной дороге объекта, не относящегося к объектам дорожного сервиса;</w:t>
      </w:r>
    </w:p>
    <w:p w:rsidR="00D324FC" w:rsidRDefault="00ED5A0C" w:rsidP="008D4404">
      <w:pPr>
        <w:pStyle w:val="a"/>
      </w:pPr>
      <w:r>
        <w:t>для получения согласия на присоединение (примыкание) к автомобильной дороге объекта дорожного сервиса;</w:t>
      </w:r>
    </w:p>
    <w:p w:rsidR="00D324FC" w:rsidRDefault="00ED5A0C" w:rsidP="008D4404">
      <w:pPr>
        <w:pStyle w:val="a"/>
      </w:pPr>
      <w:r>
        <w:t xml:space="preserve">для получения согласия на строительство (реконструкцию) в границах придорожной полосы и полосы отвода автомобильной дороги объектов капитального строительства, непредназначенных для осуществления дорожной деятельности, </w:t>
      </w:r>
      <w:r w:rsidR="00A00737">
        <w:t xml:space="preserve">                           </w:t>
      </w:r>
      <w:r>
        <w:t>и объектов дорожного сервиса (без организации присоединения (примыкания));</w:t>
      </w:r>
    </w:p>
    <w:p w:rsidR="00D324FC" w:rsidRDefault="00ED5A0C" w:rsidP="008D4404">
      <w:pPr>
        <w:pStyle w:val="1110"/>
        <w:numPr>
          <w:ilvl w:val="2"/>
          <w:numId w:val="11"/>
        </w:numPr>
        <w:tabs>
          <w:tab w:val="left" w:pos="1134"/>
          <w:tab w:val="left" w:pos="1276"/>
        </w:tabs>
        <w:spacing w:line="240" w:lineRule="auto"/>
        <w:ind w:left="0" w:firstLine="567"/>
      </w:pPr>
      <w:r>
        <w:t>физические и юридические лица (в том числе индивидуальные предприниматели):</w:t>
      </w:r>
    </w:p>
    <w:p w:rsidR="00D324FC" w:rsidRDefault="00ED5A0C" w:rsidP="008D4404">
      <w:pPr>
        <w:pStyle w:val="a"/>
      </w:pPr>
      <w:r>
        <w:t>для получения согласия на установку рекламных конструкций, информационных щитов и указателей в придорожной полосе и (или) полосе отвода автомобильной дороги,</w:t>
      </w:r>
    </w:p>
    <w:p w:rsidR="00D324FC" w:rsidRDefault="00ED5A0C" w:rsidP="008D4404">
      <w:pPr>
        <w:pStyle w:val="a"/>
      </w:pPr>
      <w:r>
        <w:t>для получения согласия на прокладку, переустройство, переноса инженерных коммуникаций в придорожной полосе и (или) полосе отвода автомобильной дороги. Заявитель должен быть владельцем коммуникации.</w:t>
      </w:r>
    </w:p>
    <w:p w:rsidR="00D324FC" w:rsidRDefault="00ED5A0C" w:rsidP="008D4404">
      <w:pPr>
        <w:pStyle w:val="113"/>
        <w:numPr>
          <w:ilvl w:val="1"/>
          <w:numId w:val="11"/>
        </w:numPr>
        <w:tabs>
          <w:tab w:val="left" w:pos="1134"/>
          <w:tab w:val="left" w:pos="1276"/>
        </w:tabs>
        <w:spacing w:line="240" w:lineRule="auto"/>
        <w:ind w:left="0" w:firstLine="567"/>
      </w:pPr>
      <w:r>
        <w:t>Интересы лиц, указанных в пункте 2.1 Административного регламента, могут представлять иные лица на основании документов, подтверждающих их полномочия (далее – представители заявителя).</w:t>
      </w:r>
    </w:p>
    <w:p w:rsidR="008D4404" w:rsidRDefault="008D4404" w:rsidP="008D4404">
      <w:pPr>
        <w:pStyle w:val="113"/>
        <w:spacing w:line="240" w:lineRule="auto"/>
        <w:ind w:left="425" w:firstLine="0"/>
      </w:pPr>
    </w:p>
    <w:p w:rsidR="00D324FC" w:rsidRPr="00431C64" w:rsidRDefault="00C52418" w:rsidP="009D717B">
      <w:pPr>
        <w:pStyle w:val="2"/>
        <w:tabs>
          <w:tab w:val="left" w:pos="426"/>
        </w:tabs>
        <w:spacing w:before="0"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31" w:name="_Toc460157532"/>
      <w:bookmarkStart w:id="32" w:name="_Toc460157618"/>
      <w:bookmarkStart w:id="33" w:name="_Toc460163226"/>
      <w:bookmarkStart w:id="34" w:name="_Toc490077782"/>
      <w:bookmarkStart w:id="35" w:name="_Toc215015406"/>
      <w:r w:rsidRPr="00431C6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    1.6.</w:t>
      </w:r>
      <w:r>
        <w:rPr>
          <w:rFonts w:ascii="Times New Roman" w:eastAsia="Times New Roman" w:hAnsi="Times New Roman" w:cs="Times New Roman"/>
          <w:b w:val="0"/>
          <w:color w:val="00000A"/>
          <w:sz w:val="24"/>
          <w:szCs w:val="24"/>
        </w:rPr>
        <w:t xml:space="preserve"> </w:t>
      </w:r>
      <w:r w:rsidR="00ED5A0C" w:rsidRPr="00431C6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Требования к порядку информирования о порядке предоставления </w:t>
      </w:r>
      <w:bookmarkEnd w:id="31"/>
      <w:bookmarkEnd w:id="32"/>
      <w:bookmarkEnd w:id="33"/>
      <w:bookmarkEnd w:id="34"/>
      <w:r w:rsidR="00ED5A0C" w:rsidRPr="00431C64">
        <w:rPr>
          <w:rFonts w:ascii="Times New Roman" w:eastAsia="Times New Roman" w:hAnsi="Times New Roman" w:cs="Times New Roman"/>
          <w:color w:val="00000A"/>
          <w:sz w:val="24"/>
          <w:szCs w:val="24"/>
        </w:rPr>
        <w:t>Муниципальной услуги</w:t>
      </w:r>
      <w:bookmarkEnd w:id="35"/>
    </w:p>
    <w:p w:rsidR="00D324FC" w:rsidRDefault="00C52418" w:rsidP="008D4404">
      <w:pPr>
        <w:pStyle w:val="112"/>
        <w:tabs>
          <w:tab w:val="left" w:pos="567"/>
        </w:tabs>
        <w:spacing w:line="240" w:lineRule="auto"/>
        <w:ind w:firstLine="567"/>
        <w:rPr>
          <w:szCs w:val="24"/>
          <w:lang w:eastAsia="ar-SA"/>
        </w:rPr>
      </w:pPr>
      <w:r>
        <w:rPr>
          <w:szCs w:val="24"/>
          <w:lang w:eastAsia="ar-SA"/>
        </w:rPr>
        <w:t xml:space="preserve">1.6.1.  </w:t>
      </w:r>
      <w:r w:rsidR="00ED5A0C">
        <w:rPr>
          <w:szCs w:val="24"/>
          <w:lang w:eastAsia="ar-SA"/>
        </w:rPr>
        <w:t>Информация о месте нахождения, графике работы, контактных телефонах, адресах официальных сайтов в сети Интернет Администрации, МФЦ и организаций,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регламенту;</w:t>
      </w:r>
    </w:p>
    <w:p w:rsidR="00D324FC" w:rsidRDefault="00C52418" w:rsidP="008D4404">
      <w:pPr>
        <w:pStyle w:val="112"/>
        <w:spacing w:line="240" w:lineRule="auto"/>
        <w:ind w:firstLine="567"/>
        <w:rPr>
          <w:szCs w:val="24"/>
          <w:lang w:eastAsia="ar-SA"/>
        </w:rPr>
      </w:pPr>
      <w:r>
        <w:rPr>
          <w:szCs w:val="24"/>
          <w:lang w:eastAsia="ar-SA"/>
        </w:rPr>
        <w:t xml:space="preserve">1.6.2. </w:t>
      </w:r>
      <w:r w:rsidR="00ED5A0C">
        <w:rPr>
          <w:szCs w:val="24"/>
          <w:lang w:eastAsia="ar-SA"/>
        </w:rPr>
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 приведены в Приложении 3 к настоящему Административному регламенту.</w:t>
      </w:r>
    </w:p>
    <w:p w:rsidR="008D4404" w:rsidRDefault="008D4404" w:rsidP="009D717B">
      <w:pPr>
        <w:pStyle w:val="112"/>
        <w:spacing w:line="240" w:lineRule="auto"/>
        <w:ind w:firstLine="426"/>
        <w:rPr>
          <w:szCs w:val="24"/>
          <w:lang w:eastAsia="ar-SA"/>
        </w:rPr>
      </w:pPr>
    </w:p>
    <w:p w:rsidR="00A00737" w:rsidRPr="00A00737" w:rsidRDefault="00A00737" w:rsidP="00A00737">
      <w:pPr>
        <w:pStyle w:val="1"/>
        <w:ind w:firstLine="426"/>
        <w:jc w:val="both"/>
        <w:rPr>
          <w:rFonts w:cs="Times New Roman"/>
          <w:szCs w:val="24"/>
          <w:lang w:eastAsia="ar-SA"/>
        </w:rPr>
      </w:pPr>
      <w:r w:rsidRPr="00A00737">
        <w:rPr>
          <w:szCs w:val="24"/>
          <w:lang w:eastAsia="ar-SA"/>
        </w:rPr>
        <w:t xml:space="preserve">1.7. </w:t>
      </w:r>
      <w:r w:rsidRPr="00A00737">
        <w:rPr>
          <w:rFonts w:cs="Times New Roman"/>
          <w:color w:val="00000A"/>
          <w:szCs w:val="24"/>
          <w:lang w:eastAsia="ar-SA"/>
        </w:rPr>
        <w:t>Термины и определения</w:t>
      </w:r>
    </w:p>
    <w:p w:rsidR="00A00737" w:rsidRDefault="00A00737" w:rsidP="00A00737">
      <w:pPr>
        <w:pStyle w:val="112"/>
        <w:spacing w:line="240" w:lineRule="auto"/>
        <w:ind w:firstLine="426"/>
        <w:rPr>
          <w:rFonts w:eastAsia="Times New Roman"/>
          <w:bCs/>
          <w:szCs w:val="24"/>
          <w:lang w:eastAsia="ar-SA"/>
        </w:rPr>
      </w:pPr>
      <w:proofErr w:type="gramStart"/>
      <w:r w:rsidRPr="00613D96">
        <w:rPr>
          <w:rFonts w:eastAsia="Times New Roman"/>
          <w:bCs/>
          <w:szCs w:val="24"/>
          <w:lang w:eastAsia="ar-SA"/>
        </w:rPr>
        <w:t xml:space="preserve">Термины и определения, используемые в настоящем административном регламенте по предоставлению муниципальной услуги </w:t>
      </w:r>
      <w:r w:rsidRPr="002637B8">
        <w:rPr>
          <w:rFonts w:eastAsia="Times New Roman"/>
          <w:bCs/>
          <w:szCs w:val="24"/>
          <w:lang w:eastAsia="ar-SA"/>
        </w:rPr>
        <w:t>«</w:t>
      </w:r>
      <w:r w:rsidRPr="002637B8">
        <w:rPr>
          <w:szCs w:val="24"/>
        </w:rPr>
        <w:t xml:space="preserve">Предоставление согласия на строительство, реконструкцию объектов капитального строительства в границах полосы отвода </w:t>
      </w:r>
      <w:r>
        <w:rPr>
          <w:szCs w:val="24"/>
        </w:rPr>
        <w:t xml:space="preserve">                          </w:t>
      </w:r>
      <w:r w:rsidRPr="002637B8">
        <w:rPr>
          <w:szCs w:val="24"/>
        </w:rPr>
        <w:t>и придорожной полосы, предназначенных для осуществления дорожной деятельности, объектов дорожного сервиса, установку рекламных конструкций, информационных щитов, указателей и на присоединение (примыкание) к автомобильной дороге общего пользования местного значения на  территории муниципально</w:t>
      </w:r>
      <w:r w:rsidR="008D4404">
        <w:rPr>
          <w:szCs w:val="24"/>
        </w:rPr>
        <w:t xml:space="preserve">го образования Родинский район </w:t>
      </w:r>
      <w:r w:rsidRPr="002637B8">
        <w:rPr>
          <w:szCs w:val="24"/>
        </w:rPr>
        <w:t>Алтайского края</w:t>
      </w:r>
      <w:proofErr w:type="gramEnd"/>
      <w:r w:rsidRPr="002637B8">
        <w:rPr>
          <w:szCs w:val="24"/>
        </w:rPr>
        <w:t>»</w:t>
      </w:r>
      <w:r w:rsidRPr="00613D96">
        <w:rPr>
          <w:rFonts w:eastAsia="Times New Roman"/>
          <w:bCs/>
          <w:szCs w:val="24"/>
          <w:lang w:eastAsia="ar-SA"/>
        </w:rPr>
        <w:t xml:space="preserve"> (далее – Административный регламент), </w:t>
      </w:r>
      <w:proofErr w:type="gramStart"/>
      <w:r w:rsidRPr="00613D96">
        <w:rPr>
          <w:rFonts w:eastAsia="Times New Roman"/>
          <w:bCs/>
          <w:szCs w:val="24"/>
          <w:lang w:eastAsia="ar-SA"/>
        </w:rPr>
        <w:t>указаны</w:t>
      </w:r>
      <w:proofErr w:type="gramEnd"/>
      <w:r w:rsidRPr="00613D96">
        <w:rPr>
          <w:rFonts w:eastAsia="Times New Roman"/>
          <w:bCs/>
          <w:szCs w:val="24"/>
          <w:lang w:eastAsia="ar-SA"/>
        </w:rPr>
        <w:t xml:space="preserve"> </w:t>
      </w:r>
      <w:r>
        <w:rPr>
          <w:rFonts w:eastAsia="Times New Roman"/>
          <w:bCs/>
          <w:szCs w:val="24"/>
          <w:lang w:eastAsia="ar-SA"/>
        </w:rPr>
        <w:t xml:space="preserve">                                      </w:t>
      </w:r>
      <w:r w:rsidRPr="00613D96">
        <w:rPr>
          <w:rFonts w:eastAsia="Times New Roman"/>
          <w:bCs/>
          <w:szCs w:val="24"/>
          <w:lang w:eastAsia="ar-SA"/>
        </w:rPr>
        <w:t>в приложении №1 к настоящему Административному</w:t>
      </w:r>
      <w:r>
        <w:rPr>
          <w:rFonts w:eastAsia="Times New Roman"/>
          <w:bCs/>
          <w:szCs w:val="24"/>
          <w:lang w:eastAsia="ar-SA"/>
        </w:rPr>
        <w:t xml:space="preserve"> регламенту.</w:t>
      </w:r>
    </w:p>
    <w:p w:rsidR="00A00737" w:rsidRDefault="00A00737" w:rsidP="009D717B">
      <w:pPr>
        <w:pStyle w:val="112"/>
        <w:spacing w:line="240" w:lineRule="auto"/>
        <w:ind w:firstLine="426"/>
        <w:rPr>
          <w:szCs w:val="24"/>
          <w:lang w:eastAsia="ar-SA"/>
        </w:rPr>
      </w:pPr>
    </w:p>
    <w:p w:rsidR="00D324FC" w:rsidRDefault="00ED5A0C" w:rsidP="009D717B">
      <w:pPr>
        <w:pStyle w:val="1"/>
        <w:spacing w:before="240" w:after="240"/>
        <w:rPr>
          <w:rFonts w:cs="Times New Roman"/>
          <w:color w:val="00000A"/>
          <w:szCs w:val="24"/>
          <w:lang w:eastAsia="ar-SA"/>
        </w:rPr>
      </w:pPr>
      <w:bookmarkStart w:id="36" w:name="_Toc460157533"/>
      <w:bookmarkStart w:id="37" w:name="_Toc460157619"/>
      <w:bookmarkStart w:id="38" w:name="_Toc460163227"/>
      <w:bookmarkStart w:id="39" w:name="_Toc490077783"/>
      <w:bookmarkStart w:id="40" w:name="_Toc215015407"/>
      <w:r>
        <w:rPr>
          <w:rFonts w:cs="Times New Roman"/>
          <w:color w:val="00000A"/>
          <w:szCs w:val="24"/>
          <w:lang w:eastAsia="ar-SA"/>
        </w:rPr>
        <w:lastRenderedPageBreak/>
        <w:t xml:space="preserve">II. Стандарт предоставления </w:t>
      </w:r>
      <w:bookmarkEnd w:id="36"/>
      <w:bookmarkEnd w:id="37"/>
      <w:bookmarkEnd w:id="38"/>
      <w:bookmarkEnd w:id="39"/>
      <w:r>
        <w:rPr>
          <w:rFonts w:cs="Times New Roman"/>
          <w:color w:val="00000A"/>
          <w:szCs w:val="24"/>
          <w:lang w:eastAsia="ar-SA"/>
        </w:rPr>
        <w:t>Муниципальной услуги</w:t>
      </w:r>
      <w:bookmarkEnd w:id="40"/>
    </w:p>
    <w:p w:rsidR="00D324FC" w:rsidRDefault="001903A3" w:rsidP="008D4404">
      <w:pPr>
        <w:pStyle w:val="113"/>
        <w:spacing w:line="240" w:lineRule="auto"/>
        <w:ind w:firstLine="567"/>
        <w:rPr>
          <w:bCs/>
        </w:rPr>
      </w:pPr>
      <w:r w:rsidRPr="00A82934">
        <w:rPr>
          <w:rFonts w:eastAsia="Times New Roman"/>
          <w:b/>
          <w:szCs w:val="24"/>
        </w:rPr>
        <w:t xml:space="preserve">2. </w:t>
      </w:r>
      <w:proofErr w:type="gramStart"/>
      <w:r w:rsidRPr="00A82934">
        <w:rPr>
          <w:rFonts w:eastAsia="Times New Roman"/>
          <w:b/>
          <w:szCs w:val="24"/>
        </w:rPr>
        <w:t>Наименование Муниципальной услуги</w:t>
      </w:r>
      <w:r>
        <w:rPr>
          <w:rFonts w:eastAsia="Times New Roman"/>
          <w:szCs w:val="24"/>
        </w:rPr>
        <w:t xml:space="preserve"> - </w:t>
      </w:r>
      <w:r>
        <w:rPr>
          <w:bCs/>
        </w:rPr>
        <w:t xml:space="preserve"> </w:t>
      </w:r>
      <w:r w:rsidR="00ED5A0C">
        <w:rPr>
          <w:bCs/>
        </w:rPr>
        <w:t>«</w:t>
      </w:r>
      <w:r w:rsidR="002637B8" w:rsidRPr="002637B8">
        <w:rPr>
          <w:szCs w:val="24"/>
        </w:rPr>
        <w:t xml:space="preserve">Предоставление согласия </w:t>
      </w:r>
      <w:r w:rsidR="00A00737">
        <w:rPr>
          <w:szCs w:val="24"/>
        </w:rPr>
        <w:t xml:space="preserve">                              </w:t>
      </w:r>
      <w:r w:rsidR="002637B8" w:rsidRPr="002637B8">
        <w:rPr>
          <w:szCs w:val="24"/>
        </w:rPr>
        <w:t>на строительство, реконструкцию объектов капитального строительства в границах полосы отвода и придорожной полосы, предназначенных для осуществления дорожной деятельности, объектов дорожного сервиса, установку рекламных конструкций, информационных щитов, указателей и на присоединение (примыкание) к автомобильной дороге общего пользования местного значения на  территории муниципального образования Родинский район  Алтайского края</w:t>
      </w:r>
      <w:r w:rsidR="00ED5A0C">
        <w:t>»</w:t>
      </w:r>
      <w:r w:rsidR="00ED5A0C">
        <w:rPr>
          <w:bCs/>
        </w:rPr>
        <w:t>.</w:t>
      </w:r>
      <w:proofErr w:type="gramEnd"/>
    </w:p>
    <w:p w:rsidR="008D4404" w:rsidRDefault="008D4404" w:rsidP="008D4404">
      <w:pPr>
        <w:pStyle w:val="113"/>
        <w:spacing w:line="240" w:lineRule="auto"/>
        <w:ind w:firstLine="567"/>
        <w:rPr>
          <w:bCs/>
        </w:rPr>
      </w:pPr>
    </w:p>
    <w:p w:rsidR="00D324FC" w:rsidRPr="00A82934" w:rsidRDefault="001903A3" w:rsidP="008D4404">
      <w:pPr>
        <w:pStyle w:val="113"/>
        <w:spacing w:line="240" w:lineRule="auto"/>
        <w:ind w:firstLine="567"/>
        <w:rPr>
          <w:b/>
        </w:rPr>
      </w:pPr>
      <w:r w:rsidRPr="00A82934">
        <w:rPr>
          <w:b/>
        </w:rPr>
        <w:t xml:space="preserve">2.1. </w:t>
      </w:r>
      <w:r w:rsidR="00ED5A0C" w:rsidRPr="00A82934">
        <w:rPr>
          <w:b/>
        </w:rPr>
        <w:t xml:space="preserve">Заявитель обращается в Администрацию посредством РПГУ по следующим основаниям: </w:t>
      </w:r>
    </w:p>
    <w:p w:rsidR="00D324FC" w:rsidRDefault="00ED5A0C" w:rsidP="008D4404">
      <w:pPr>
        <w:pStyle w:val="a"/>
      </w:pPr>
      <w:r>
        <w:t>получение согласия на присоединение (примыкание) к автомобильной дороге объекта, не относящегося к объектам дорожного сервиса. В рамках присоединения производится согласование примыкания к автомобильной дороге объектов капитального строительства;</w:t>
      </w:r>
    </w:p>
    <w:p w:rsidR="00D324FC" w:rsidRDefault="00ED5A0C" w:rsidP="008D4404">
      <w:pPr>
        <w:pStyle w:val="a"/>
      </w:pPr>
      <w:r>
        <w:t>получение согласия на присоединение (примыкание) к автомобильной дороге объекта дорожного сервиса. В рамках присоединения производится согласование примыкания к автомобильной дороге объектов дорожного сервиса;</w:t>
      </w:r>
    </w:p>
    <w:p w:rsidR="00D324FC" w:rsidRDefault="00ED5A0C" w:rsidP="008D4404">
      <w:pPr>
        <w:pStyle w:val="a"/>
      </w:pPr>
      <w:r>
        <w:t>получение согласия на строительство (реконструкцию) в границах придорожной полосы автомобильной дороги объектов капитального строительства, непредназначенных для осуществления дорожной деятельности, объектов дорожного сервиса в придорожной полосе и (или) полосе отвода автомобильной дороги (без организации присоединения (примыкания));</w:t>
      </w:r>
    </w:p>
    <w:p w:rsidR="00D324FC" w:rsidRDefault="00ED5A0C" w:rsidP="008D4404">
      <w:pPr>
        <w:pStyle w:val="a"/>
      </w:pPr>
      <w:r>
        <w:t>получение согласия на установку рекламных конструкций, информационных щитов и указателей в придорожной полосе и (или) полосе отвода автомобильной дороги.</w:t>
      </w:r>
    </w:p>
    <w:p w:rsidR="00D324FC" w:rsidRDefault="00ED5A0C" w:rsidP="008D4404">
      <w:pPr>
        <w:pStyle w:val="a"/>
      </w:pPr>
      <w:r>
        <w:t>получение согласия на прокладку, переустройство, переноса инженерных коммуникаций в придорожной полосе и (или) полосе отвода автомобильной дороги</w:t>
      </w:r>
      <w:r w:rsidR="00A82934">
        <w:t xml:space="preserve"> </w:t>
      </w:r>
    </w:p>
    <w:p w:rsidR="008D4404" w:rsidRDefault="008D4404" w:rsidP="008D4404">
      <w:pPr>
        <w:pStyle w:val="a"/>
        <w:numPr>
          <w:ilvl w:val="0"/>
          <w:numId w:val="0"/>
        </w:numPr>
        <w:ind w:left="425"/>
      </w:pPr>
    </w:p>
    <w:p w:rsidR="00A82934" w:rsidRDefault="00622B77" w:rsidP="00622B77">
      <w:pPr>
        <w:pStyle w:val="2"/>
        <w:spacing w:before="0"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   </w:t>
      </w:r>
      <w:r w:rsidR="00A82934">
        <w:rPr>
          <w:rFonts w:ascii="Times New Roman" w:eastAsia="Times New Roman" w:hAnsi="Times New Roman" w:cs="Times New Roman"/>
          <w:color w:val="00000A"/>
          <w:sz w:val="24"/>
          <w:szCs w:val="24"/>
        </w:rPr>
        <w:t>Органы и организации, участвующие в оказании Услуги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:</w:t>
      </w:r>
    </w:p>
    <w:p w:rsidR="00686475" w:rsidRDefault="001903A3" w:rsidP="008D4404">
      <w:pPr>
        <w:pStyle w:val="113"/>
        <w:spacing w:line="240" w:lineRule="auto"/>
        <w:ind w:firstLine="567"/>
      </w:pPr>
      <w:bookmarkStart w:id="41" w:name="_Toc460157536"/>
      <w:bookmarkStart w:id="42" w:name="_Toc460157622"/>
      <w:bookmarkStart w:id="43" w:name="_Toc460163230"/>
      <w:bookmarkStart w:id="44" w:name="_Toc490077785"/>
      <w:bookmarkEnd w:id="41"/>
      <w:bookmarkEnd w:id="42"/>
      <w:bookmarkEnd w:id="43"/>
      <w:bookmarkEnd w:id="44"/>
      <w:r>
        <w:t xml:space="preserve">2.2. </w:t>
      </w:r>
      <w:r w:rsidR="00686475">
        <w:t>Органы и организации, участвующие в оказании Услуги:</w:t>
      </w:r>
    </w:p>
    <w:p w:rsidR="00D324FC" w:rsidRDefault="00ED5A0C" w:rsidP="008D4404">
      <w:pPr>
        <w:pStyle w:val="113"/>
        <w:spacing w:line="240" w:lineRule="auto"/>
        <w:ind w:firstLine="567"/>
      </w:pPr>
      <w:r>
        <w:t>Организацией, ответственной за предоставление Муниципальной услуги, является Администрация</w:t>
      </w:r>
      <w:r w:rsidR="00E63A07">
        <w:t xml:space="preserve"> Родинского района Алтайского края</w:t>
      </w:r>
      <w:r>
        <w:t xml:space="preserve">, </w:t>
      </w:r>
      <w:r w:rsidR="003912FD">
        <w:rPr>
          <w:color w:val="auto"/>
        </w:rPr>
        <w:t xml:space="preserve">Управление Федеральных автомобильных дорог «Алтай» Федерального дорожного агентства (далее - ФКУ УПРДОР «Алтай») </w:t>
      </w:r>
      <w:r w:rsidR="00E63A07">
        <w:rPr>
          <w:rFonts w:ascii="Arial" w:hAnsi="Arial" w:cs="Arial"/>
          <w:color w:val="auto"/>
          <w:sz w:val="21"/>
          <w:szCs w:val="21"/>
          <w:shd w:val="clear" w:color="auto" w:fill="FFFFFF"/>
        </w:rPr>
        <w:t>(</w:t>
      </w:r>
      <w:r w:rsidRPr="00E63A07">
        <w:rPr>
          <w:color w:val="auto"/>
        </w:rPr>
        <w:t>отдел согласований и технических условий</w:t>
      </w:r>
      <w:r w:rsidR="00E63A07">
        <w:rPr>
          <w:color w:val="auto"/>
        </w:rPr>
        <w:t>).</w:t>
      </w:r>
    </w:p>
    <w:p w:rsidR="00D324FC" w:rsidRDefault="001903A3" w:rsidP="008D4404">
      <w:pPr>
        <w:pStyle w:val="113"/>
        <w:spacing w:line="240" w:lineRule="auto"/>
        <w:ind w:firstLine="567"/>
      </w:pPr>
      <w:r>
        <w:t xml:space="preserve">2.3. </w:t>
      </w:r>
      <w:r w:rsidR="00ED5A0C">
        <w:t xml:space="preserve">Администрация обеспечивает предоставление Муниципальной услуги через МФЦ и в электронном виде посредством РПГУ. </w:t>
      </w:r>
    </w:p>
    <w:p w:rsidR="00D324FC" w:rsidRDefault="001903A3" w:rsidP="008D4404">
      <w:pPr>
        <w:pStyle w:val="113"/>
        <w:spacing w:line="240" w:lineRule="auto"/>
        <w:ind w:firstLine="567"/>
      </w:pPr>
      <w:r>
        <w:t xml:space="preserve">2.4. </w:t>
      </w:r>
      <w:r w:rsidR="00ED5A0C">
        <w:t>В МФЦ Заявителю обеспечивается бесплатный доступ к РПГУ для обеспечения возможности подачи документов в электронном виде. Перечень МФЦ указан в Приложении 2 к настоящему Административному регламенту.</w:t>
      </w:r>
    </w:p>
    <w:p w:rsidR="00D324FC" w:rsidRDefault="001903A3" w:rsidP="008D4404">
      <w:pPr>
        <w:pStyle w:val="113"/>
        <w:spacing w:line="240" w:lineRule="auto"/>
        <w:ind w:firstLine="567"/>
      </w:pPr>
      <w:r>
        <w:t xml:space="preserve">2.5. </w:t>
      </w:r>
      <w:r w:rsidR="00ED5A0C">
        <w:t>Администрация не вправе требовать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самоуправления.</w:t>
      </w:r>
    </w:p>
    <w:p w:rsidR="003912FD" w:rsidRDefault="001903A3" w:rsidP="008D4404">
      <w:pPr>
        <w:pStyle w:val="113"/>
        <w:spacing w:line="240" w:lineRule="auto"/>
        <w:ind w:firstLine="567"/>
      </w:pPr>
      <w:r>
        <w:t xml:space="preserve">2.6. </w:t>
      </w:r>
      <w:r w:rsidR="00ED5A0C">
        <w:t xml:space="preserve">В целях предоставления Муниципальной услуги Администрация </w:t>
      </w:r>
      <w:r w:rsidR="00A00737">
        <w:t xml:space="preserve">                   </w:t>
      </w:r>
      <w:r w:rsidR="00ED5A0C">
        <w:t>взаимодействует</w:t>
      </w:r>
      <w:r w:rsidR="00A00737">
        <w:t xml:space="preserve"> </w:t>
      </w:r>
      <w:proofErr w:type="gramStart"/>
      <w:r w:rsidR="00ED5A0C">
        <w:t>с</w:t>
      </w:r>
      <w:proofErr w:type="gramEnd"/>
      <w:r w:rsidR="00ED5A0C">
        <w:t>:</w:t>
      </w:r>
    </w:p>
    <w:p w:rsidR="00D324FC" w:rsidRDefault="001903A3" w:rsidP="008D4404">
      <w:pPr>
        <w:pStyle w:val="1110"/>
        <w:spacing w:line="240" w:lineRule="auto"/>
        <w:ind w:firstLine="567"/>
      </w:pPr>
      <w:r>
        <w:t xml:space="preserve">2.6.1. </w:t>
      </w:r>
      <w:r w:rsidR="00ED5A0C">
        <w:t>Федеральной налоговой службой для получения выписки (сведений) из единого государственного реестра юридических лиц (ЕГРЮЛ) или выписки из единого государственного реестра индивидуальных предпринимателей (ЕГРИП);</w:t>
      </w:r>
    </w:p>
    <w:p w:rsidR="00D324FC" w:rsidRDefault="001903A3" w:rsidP="008D4404">
      <w:pPr>
        <w:pStyle w:val="1110"/>
        <w:spacing w:line="240" w:lineRule="auto"/>
        <w:ind w:firstLine="567"/>
      </w:pPr>
      <w:r>
        <w:t xml:space="preserve">2.6.2. </w:t>
      </w:r>
      <w:r w:rsidR="00ED5A0C">
        <w:t xml:space="preserve">Управлением Федеральной службы государственной регистрации, кадастра и картографии по </w:t>
      </w:r>
      <w:r w:rsidR="00523B8D">
        <w:t>Алтайскому краю</w:t>
      </w:r>
      <w:r w:rsidR="00ED5A0C">
        <w:t xml:space="preserve"> для получения сведений из Единого государственного реестра недвижимости (при их наличии) (далее - ЕГРН); </w:t>
      </w:r>
    </w:p>
    <w:p w:rsidR="00D324FC" w:rsidRDefault="001903A3" w:rsidP="008D4404">
      <w:pPr>
        <w:pStyle w:val="1110"/>
        <w:spacing w:line="240" w:lineRule="auto"/>
        <w:ind w:firstLine="567"/>
      </w:pPr>
      <w:r>
        <w:rPr>
          <w:color w:val="auto"/>
        </w:rPr>
        <w:lastRenderedPageBreak/>
        <w:t xml:space="preserve">2.6.3. </w:t>
      </w:r>
      <w:r w:rsidR="003912FD">
        <w:rPr>
          <w:color w:val="auto"/>
        </w:rPr>
        <w:t>ФКУ УПРДОР «Алтай»</w:t>
      </w:r>
      <w:r w:rsidR="00E63A07" w:rsidRPr="00E63A07">
        <w:rPr>
          <w:rFonts w:ascii="Arial" w:hAnsi="Arial" w:cs="Arial"/>
          <w:color w:val="auto"/>
          <w:sz w:val="21"/>
          <w:szCs w:val="21"/>
          <w:shd w:val="clear" w:color="auto" w:fill="FFFFFF"/>
        </w:rPr>
        <w:t> </w:t>
      </w:r>
      <w:r w:rsidR="00ED5A0C">
        <w:t xml:space="preserve"> или органами местного самоуправления </w:t>
      </w:r>
      <w:r w:rsidR="00523B8D">
        <w:t>Родинского района Алтайского края</w:t>
      </w:r>
      <w:r w:rsidR="00ED5A0C">
        <w:t xml:space="preserve"> для получения документации по планировке территории в случае отсутствия указанных документов </w:t>
      </w:r>
      <w:r w:rsidR="00ED5A0C">
        <w:rPr>
          <w:bCs/>
        </w:rPr>
        <w:t xml:space="preserve">в государственной информационной системе обеспечения градостроительной деятельности </w:t>
      </w:r>
      <w:r w:rsidR="00523B8D">
        <w:rPr>
          <w:bCs/>
        </w:rPr>
        <w:t xml:space="preserve">Алтайского края </w:t>
      </w:r>
      <w:r w:rsidR="00ED5A0C">
        <w:rPr>
          <w:bCs/>
        </w:rPr>
        <w:t xml:space="preserve"> (далее – ИСОГД).</w:t>
      </w:r>
      <w:r w:rsidR="00ED5A0C">
        <w:t xml:space="preserve"> </w:t>
      </w:r>
    </w:p>
    <w:p w:rsidR="00D324FC" w:rsidRDefault="001903A3" w:rsidP="008D4404">
      <w:pPr>
        <w:pStyle w:val="1110"/>
        <w:spacing w:line="240" w:lineRule="auto"/>
        <w:ind w:firstLine="567"/>
      </w:pPr>
      <w:r>
        <w:t xml:space="preserve">2.6.4. </w:t>
      </w:r>
      <w:r w:rsidR="00ED5A0C">
        <w:t xml:space="preserve">С </w:t>
      </w:r>
      <w:r w:rsidR="003912FD">
        <w:rPr>
          <w:color w:val="auto"/>
        </w:rPr>
        <w:t xml:space="preserve">ФКУ УПРДОР «Алтай» </w:t>
      </w:r>
      <w:r w:rsidR="00ED5A0C">
        <w:t xml:space="preserve">для получения сведений о согласовании Схемы транспортного обслуживания территории, </w:t>
      </w:r>
      <w:proofErr w:type="gramStart"/>
      <w:r w:rsidR="00ED5A0C">
        <w:t>разработанная</w:t>
      </w:r>
      <w:proofErr w:type="gramEnd"/>
      <w:r w:rsidR="00ED5A0C">
        <w:t xml:space="preserve"> на основании транспортного моделирования, в случаях получения согласия на присоединение (примыкание) земельного участка с видом разрешенного использования под малоэтажную многоквартирную жилую застройку (более 3-х домов), </w:t>
      </w:r>
      <w:proofErr w:type="spellStart"/>
      <w:r w:rsidR="00ED5A0C">
        <w:t>среднеэтажную</w:t>
      </w:r>
      <w:proofErr w:type="spellEnd"/>
      <w:r w:rsidR="00ED5A0C">
        <w:t xml:space="preserve"> жилую застройку или многоэтажную жилую застройку.</w:t>
      </w:r>
    </w:p>
    <w:p w:rsidR="00D324FC" w:rsidRPr="00A82934" w:rsidRDefault="001903A3" w:rsidP="008D4404">
      <w:pPr>
        <w:pStyle w:val="113"/>
        <w:spacing w:line="240" w:lineRule="auto"/>
        <w:ind w:firstLine="567"/>
        <w:rPr>
          <w:b/>
        </w:rPr>
      </w:pPr>
      <w:bookmarkStart w:id="45" w:name="_Toc460157537"/>
      <w:bookmarkStart w:id="46" w:name="_Toc460157623"/>
      <w:bookmarkEnd w:id="45"/>
      <w:bookmarkEnd w:id="46"/>
      <w:r w:rsidRPr="00A82934">
        <w:rPr>
          <w:b/>
        </w:rPr>
        <w:t xml:space="preserve">2.7. </w:t>
      </w:r>
      <w:r w:rsidR="00ED5A0C" w:rsidRPr="00A82934">
        <w:rPr>
          <w:b/>
        </w:rPr>
        <w:t>Результатом предоставления Муниципальной услуги является:</w:t>
      </w:r>
    </w:p>
    <w:p w:rsidR="00D324FC" w:rsidRDefault="001903A3" w:rsidP="008D4404">
      <w:pPr>
        <w:pStyle w:val="1110"/>
        <w:spacing w:line="240" w:lineRule="auto"/>
        <w:ind w:firstLine="567"/>
      </w:pPr>
      <w:bookmarkStart w:id="47" w:name="_Toc490077787"/>
      <w:bookmarkEnd w:id="47"/>
      <w:r>
        <w:t xml:space="preserve">2.7.1. Предоставление </w:t>
      </w:r>
      <w:r w:rsidR="00ED5A0C">
        <w:t xml:space="preserve"> согласия, содержащего технические требования и условия, подлежащие обязательному исполнению (далее – Согласие), подписанное усиленной квалифицированной электронной подписью (далее – ЭП) уполномоченного должностного лица Администрации по форме Приложения 4 к настоящему Административному регламенту.</w:t>
      </w:r>
    </w:p>
    <w:p w:rsidR="00D324FC" w:rsidRDefault="00ED5A0C" w:rsidP="008D4404">
      <w:pPr>
        <w:widowControl w:val="0"/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bookmarkStart w:id="48" w:name="_Toc4900777871"/>
      <w:bookmarkEnd w:id="48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Срок действия Согласия составляет  2 года с момента подписания.</w:t>
      </w:r>
    </w:p>
    <w:p w:rsidR="00D324FC" w:rsidRDefault="00F821B7" w:rsidP="008D4404">
      <w:pPr>
        <w:pStyle w:val="1110"/>
        <w:spacing w:line="240" w:lineRule="auto"/>
        <w:ind w:firstLine="567"/>
      </w:pPr>
      <w:r>
        <w:t xml:space="preserve">2.7.2. </w:t>
      </w:r>
      <w:r w:rsidR="00ED5A0C">
        <w:t>Заключение договора на прокладку коммуникаций в полосе отвода автомобильных дорог, в случае прокладки коммуникаций в полосе отвода дороги. Форма договора на прокладку коммуникаций в полосе отвода автомобильных дорог указана в Приложении №5 к настоящему Административному регламенту.</w:t>
      </w:r>
    </w:p>
    <w:p w:rsidR="00D324FC" w:rsidRDefault="00F821B7" w:rsidP="008D4404">
      <w:pPr>
        <w:pStyle w:val="1110"/>
        <w:spacing w:line="240" w:lineRule="auto"/>
        <w:ind w:firstLine="567"/>
      </w:pPr>
      <w:r>
        <w:t xml:space="preserve">2.7.3. </w:t>
      </w:r>
      <w:r w:rsidR="00ED5A0C">
        <w:t xml:space="preserve">Отказ в предоставлении Муниципальной услуги, по </w:t>
      </w:r>
      <w:proofErr w:type="gramStart"/>
      <w:r w:rsidR="00ED5A0C">
        <w:t>форме</w:t>
      </w:r>
      <w:proofErr w:type="gramEnd"/>
      <w:r w:rsidR="00ED5A0C">
        <w:t xml:space="preserve"> приведенной </w:t>
      </w:r>
      <w:r w:rsidR="00A00737">
        <w:t xml:space="preserve">                     </w:t>
      </w:r>
      <w:r w:rsidR="00ED5A0C">
        <w:t>в Приложении 6 к настоящему Административному регламенту в форме  электронного документа, подписанного ЭП уполномоченного должностного лица Администрации.</w:t>
      </w:r>
    </w:p>
    <w:p w:rsidR="00D324FC" w:rsidRDefault="00F821B7" w:rsidP="008D4404">
      <w:pPr>
        <w:pStyle w:val="113"/>
        <w:spacing w:line="240" w:lineRule="auto"/>
        <w:ind w:firstLine="567"/>
      </w:pPr>
      <w:r>
        <w:t xml:space="preserve">2.8. </w:t>
      </w:r>
      <w:r w:rsidR="00ED5A0C">
        <w:t>Результат предоставления Муниципальной услуги может быть выдан Заявителю, (представителю Заявителя) на бумажном носителе в МФЦ по адресу, указанном Заявителем при подаче заявления:</w:t>
      </w:r>
    </w:p>
    <w:p w:rsidR="00D324FC" w:rsidRDefault="00ED5A0C" w:rsidP="008D4404">
      <w:pPr>
        <w:pStyle w:val="a"/>
      </w:pPr>
      <w:r>
        <w:t xml:space="preserve">В случае выдачи Согласия, результат выдается в форме экземпляра электронного документа, подписанного ЭП уполномоченного должностного лица Администрации, заверенного подписью специалиста МФЦ и печатью МФЦ. </w:t>
      </w:r>
    </w:p>
    <w:p w:rsidR="00D324FC" w:rsidRDefault="00ED5A0C" w:rsidP="008D4404">
      <w:pPr>
        <w:pStyle w:val="a"/>
      </w:pPr>
      <w:r>
        <w:t xml:space="preserve">Договор на прокладку коммуникаций в полосе отвода автомобильных дорог в двух экземплярах направляется совместно с согласием, содержащим обязательные технические требования и условия, на бумажном носителе. </w:t>
      </w:r>
    </w:p>
    <w:p w:rsidR="00D324FC" w:rsidRDefault="00F821B7" w:rsidP="008D4404">
      <w:pPr>
        <w:pStyle w:val="113"/>
        <w:spacing w:line="240" w:lineRule="auto"/>
        <w:ind w:firstLine="567"/>
      </w:pPr>
      <w:r>
        <w:t xml:space="preserve">2.8. </w:t>
      </w:r>
      <w:r w:rsidR="00ED5A0C">
        <w:t xml:space="preserve">Факт предоставления Муниципальной услуги фиксируется в Единой информационной системе оказания государственных и муниципальных услуг </w:t>
      </w:r>
      <w:r w:rsidR="00A00737">
        <w:t xml:space="preserve">                     </w:t>
      </w:r>
      <w:r w:rsidR="00ED5A0C">
        <w:t xml:space="preserve">(далее – ЕИС ОУ). </w:t>
      </w:r>
    </w:p>
    <w:p w:rsidR="00D324FC" w:rsidRDefault="00ED5A0C" w:rsidP="008D4404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Одновременно результат предоставления Муниципальной услуги из ЕИС ОУ направляется в Модуль МФЦ ЕИС ОУ (далее – МФЦ ЕИС ОУ) и размещается специалистом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в ИСОГД. Результат предоставления Муниципальной услуги регистрируется в ИСОГД в срок </w:t>
      </w:r>
      <w:r w:rsidR="00F821B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рабочи</w:t>
      </w:r>
      <w:r w:rsidR="00F821B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</w:t>
      </w:r>
      <w:r w:rsidR="00F821B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ней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Постоянный номер в ИСОГД направляется заявителю.</w:t>
      </w:r>
    </w:p>
    <w:p w:rsidR="00D324FC" w:rsidRDefault="00F821B7" w:rsidP="008D4404">
      <w:pPr>
        <w:pStyle w:val="113"/>
        <w:spacing w:line="240" w:lineRule="auto"/>
        <w:ind w:firstLine="567"/>
      </w:pPr>
      <w:r>
        <w:t xml:space="preserve">2.9. </w:t>
      </w:r>
      <w:r w:rsidR="00ED5A0C">
        <w:t xml:space="preserve">Уведомление о принятом решении в виде электронного документа, подписанного ЭП уполномоченного должностного лица </w:t>
      </w:r>
      <w:r w:rsidR="00ED5A0C">
        <w:rPr>
          <w:szCs w:val="24"/>
        </w:rPr>
        <w:t>Администрации</w:t>
      </w:r>
      <w:r w:rsidR="00ED5A0C">
        <w:t xml:space="preserve">, независимо от результата предоставления Муниципальной услуги, направляется в Личный кабинет Заявителя (Представителя заявителя) на РПГУ. По желанию Заявителя (Представителя заявителя) уведомление может быть получено лично через МФЦ, в виде распечатанной копии электронного документа. </w:t>
      </w:r>
    </w:p>
    <w:p w:rsidR="00686475" w:rsidRPr="00686475" w:rsidRDefault="00F821B7" w:rsidP="008D4404">
      <w:pPr>
        <w:pStyle w:val="2"/>
        <w:spacing w:before="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49" w:name="_Toc438110037"/>
      <w:bookmarkStart w:id="50" w:name="_Toc438376242"/>
      <w:bookmarkStart w:id="51" w:name="_Toc465341733"/>
      <w:bookmarkStart w:id="52" w:name="_Toc490077788"/>
      <w:bookmarkEnd w:id="49"/>
      <w:bookmarkEnd w:id="50"/>
      <w:bookmarkEnd w:id="51"/>
      <w:bookmarkEnd w:id="52"/>
      <w:r w:rsidRPr="00686475">
        <w:rPr>
          <w:rFonts w:ascii="Times New Roman" w:hAnsi="Times New Roman" w:cs="Times New Roman"/>
          <w:sz w:val="24"/>
          <w:szCs w:val="24"/>
        </w:rPr>
        <w:t xml:space="preserve">2.10. </w:t>
      </w:r>
      <w:r w:rsidR="00686475" w:rsidRPr="00686475">
        <w:rPr>
          <w:rFonts w:ascii="Times New Roman" w:eastAsia="Times New Roman" w:hAnsi="Times New Roman" w:cs="Times New Roman"/>
          <w:color w:val="00000A"/>
          <w:sz w:val="24"/>
          <w:szCs w:val="24"/>
        </w:rPr>
        <w:t>Срок регистрации заявления</w:t>
      </w:r>
      <w:r w:rsidR="00686475">
        <w:rPr>
          <w:rFonts w:ascii="Times New Roman" w:eastAsia="Times New Roman" w:hAnsi="Times New Roman" w:cs="Times New Roman"/>
          <w:color w:val="00000A"/>
          <w:sz w:val="24"/>
          <w:szCs w:val="24"/>
        </w:rPr>
        <w:t>:</w:t>
      </w:r>
    </w:p>
    <w:p w:rsidR="00D324FC" w:rsidRDefault="00ED5A0C" w:rsidP="008D4404">
      <w:pPr>
        <w:pStyle w:val="113"/>
        <w:spacing w:line="240" w:lineRule="auto"/>
        <w:ind w:firstLine="567"/>
      </w:pPr>
      <w:r>
        <w:t xml:space="preserve">Заявление, поданное в электронной форме через РПГУ до 16:00 рабочего дня, регистрируется в </w:t>
      </w:r>
      <w:r>
        <w:rPr>
          <w:szCs w:val="24"/>
        </w:rPr>
        <w:t>Администрации</w:t>
      </w:r>
      <w:r>
        <w:t xml:space="preserve"> в день его подачи. При подаче Заявления через РПГУ после 16:00, рабочего дня либо в нерабочий день, регистрируется в </w:t>
      </w:r>
      <w:r>
        <w:rPr>
          <w:szCs w:val="24"/>
        </w:rPr>
        <w:t>Администрации</w:t>
      </w:r>
      <w:r>
        <w:t xml:space="preserve"> на следующий рабочий день.</w:t>
      </w:r>
    </w:p>
    <w:p w:rsidR="008D4404" w:rsidRDefault="008D4404" w:rsidP="008D4404">
      <w:pPr>
        <w:pStyle w:val="113"/>
        <w:spacing w:line="240" w:lineRule="auto"/>
        <w:ind w:firstLine="567"/>
      </w:pPr>
    </w:p>
    <w:p w:rsidR="00D324FC" w:rsidRPr="00622B77" w:rsidRDefault="00F821B7" w:rsidP="008D4404">
      <w:pPr>
        <w:pStyle w:val="113"/>
        <w:spacing w:line="240" w:lineRule="auto"/>
        <w:ind w:firstLine="567"/>
        <w:rPr>
          <w:b/>
        </w:rPr>
      </w:pPr>
      <w:r w:rsidRPr="00622B77">
        <w:rPr>
          <w:b/>
        </w:rPr>
        <w:t xml:space="preserve">2.11. </w:t>
      </w:r>
      <w:r w:rsidR="00ED5A0C" w:rsidRPr="00622B77">
        <w:rPr>
          <w:b/>
        </w:rPr>
        <w:t>Срок предоставления Муниципальной услуги:</w:t>
      </w:r>
    </w:p>
    <w:p w:rsidR="00D324FC" w:rsidRDefault="00ED5A0C" w:rsidP="008D4404">
      <w:pPr>
        <w:pStyle w:val="a"/>
      </w:pPr>
      <w:r>
        <w:t xml:space="preserve">получение согласия, содержащего технические требования и условия, подлежащие обязательному исполнению на присоединение (примыкание) к автомобильной дороге объекта, не относящегося к объектам дорожного сервиса, не может превышать </w:t>
      </w:r>
      <w:r w:rsidR="00A00737">
        <w:t xml:space="preserve"> </w:t>
      </w:r>
      <w:bookmarkStart w:id="53" w:name="_GoBack"/>
      <w:bookmarkEnd w:id="53"/>
      <w:r w:rsidR="00904FE8">
        <w:t>30</w:t>
      </w:r>
      <w:r>
        <w:t xml:space="preserve"> календарных дней с даты регистрации заявления в </w:t>
      </w:r>
      <w:r>
        <w:rPr>
          <w:szCs w:val="24"/>
        </w:rPr>
        <w:t>Администрации</w:t>
      </w:r>
      <w:r>
        <w:t>;</w:t>
      </w:r>
    </w:p>
    <w:p w:rsidR="00D324FC" w:rsidRDefault="00ED5A0C" w:rsidP="008D4404">
      <w:pPr>
        <w:pStyle w:val="a"/>
      </w:pPr>
      <w:r>
        <w:t xml:space="preserve">получение согласия, содержащего технические требования и условия, подлежащие обязательному исполнению на присоединение (примыкание) к автомобильной дороге объекта дорожного сервиса не может превышать </w:t>
      </w:r>
      <w:r w:rsidR="00904FE8">
        <w:t>30</w:t>
      </w:r>
      <w:r>
        <w:t xml:space="preserve"> календарных дней </w:t>
      </w:r>
      <w:proofErr w:type="gramStart"/>
      <w:r>
        <w:t>с даты регистрации</w:t>
      </w:r>
      <w:proofErr w:type="gramEnd"/>
      <w:r>
        <w:t xml:space="preserve"> заявления в </w:t>
      </w:r>
      <w:r>
        <w:rPr>
          <w:szCs w:val="24"/>
        </w:rPr>
        <w:t>Администрации</w:t>
      </w:r>
      <w:r>
        <w:t>;</w:t>
      </w:r>
    </w:p>
    <w:p w:rsidR="00D324FC" w:rsidRDefault="00ED5A0C" w:rsidP="008D4404">
      <w:pPr>
        <w:pStyle w:val="a"/>
      </w:pPr>
      <w:proofErr w:type="gramStart"/>
      <w:r>
        <w:t>получение согласия, содержащего технические требования и условия, подлежащие обязательному исполнению на строительство (реконструкцию) в границах придорожной полосы автомобильной дороги объектов капитального строительства, непредназначенных для осуществления дорожной деятельности, объектов дорожного сервиса в придорожной полосе и (или) полосе отвода автомобильной дороги (без организации присоединения (п</w:t>
      </w:r>
      <w:r w:rsidR="00904FE8">
        <w:t>римыкания)) не может превышать 30</w:t>
      </w:r>
      <w:r>
        <w:t xml:space="preserve"> календарных дней с даты регистрации заявления </w:t>
      </w:r>
      <w:r w:rsidR="00A00737">
        <w:t xml:space="preserve"> </w:t>
      </w:r>
      <w:r>
        <w:t xml:space="preserve">в </w:t>
      </w:r>
      <w:r>
        <w:rPr>
          <w:szCs w:val="24"/>
        </w:rPr>
        <w:t>Администрации</w:t>
      </w:r>
      <w:r>
        <w:t>;</w:t>
      </w:r>
      <w:proofErr w:type="gramEnd"/>
    </w:p>
    <w:p w:rsidR="00D324FC" w:rsidRDefault="00ED5A0C" w:rsidP="008D4404">
      <w:pPr>
        <w:pStyle w:val="a"/>
      </w:pPr>
      <w:proofErr w:type="gramStart"/>
      <w:r>
        <w:t xml:space="preserve">получение согласия, содержащего технические требования и условия, подлежащие обязательному исполнению на установку рекламных конструкций, информационных щитов и указателей в придорожной полосе и (или) полосе отвода автомобильной дороги не может превышать </w:t>
      </w:r>
      <w:r w:rsidR="00904FE8">
        <w:t>3</w:t>
      </w:r>
      <w:r>
        <w:t xml:space="preserve">0 календарных дней с даты регистрации заявления в </w:t>
      </w:r>
      <w:r>
        <w:rPr>
          <w:szCs w:val="24"/>
        </w:rPr>
        <w:t>Администрации</w:t>
      </w:r>
      <w:r>
        <w:t>.</w:t>
      </w:r>
      <w:proofErr w:type="gramEnd"/>
    </w:p>
    <w:p w:rsidR="00D324FC" w:rsidRDefault="00ED5A0C" w:rsidP="008D4404">
      <w:pPr>
        <w:pStyle w:val="a"/>
      </w:pPr>
      <w:r>
        <w:t>получение согласия, содержащего технические требования и условия, подлежащие обязательному исполнению на прокладку, переустройство, переноса инженерных коммуникаций в придорожной полосе и (или) полосе отвода автомобил</w:t>
      </w:r>
      <w:r w:rsidR="00904FE8">
        <w:t>ьной дороги не может превышать 30</w:t>
      </w:r>
      <w:r>
        <w:t xml:space="preserve"> календарных дней </w:t>
      </w:r>
      <w:proofErr w:type="gramStart"/>
      <w:r>
        <w:t>с даты регистрации</w:t>
      </w:r>
      <w:proofErr w:type="gramEnd"/>
      <w:r>
        <w:t xml:space="preserve"> заявления в </w:t>
      </w:r>
      <w:r>
        <w:rPr>
          <w:szCs w:val="24"/>
        </w:rPr>
        <w:t>Администрации</w:t>
      </w:r>
      <w:r>
        <w:t>;</w:t>
      </w:r>
    </w:p>
    <w:p w:rsidR="00D324FC" w:rsidRDefault="00904FE8" w:rsidP="008D4404">
      <w:pPr>
        <w:pStyle w:val="113"/>
        <w:spacing w:line="240" w:lineRule="auto"/>
        <w:ind w:firstLine="567"/>
      </w:pPr>
      <w:r>
        <w:t xml:space="preserve">2.11.1.  </w:t>
      </w:r>
      <w:r w:rsidR="00ED5A0C">
        <w:t xml:space="preserve">Максимальный срок предоставления Муниципальной услуги не может превышать </w:t>
      </w:r>
      <w:r>
        <w:t>3</w:t>
      </w:r>
      <w:r w:rsidR="00ED5A0C">
        <w:t xml:space="preserve">0 календарных дней. </w:t>
      </w:r>
    </w:p>
    <w:p w:rsidR="00D324FC" w:rsidRDefault="00904FE8" w:rsidP="008D4404">
      <w:pPr>
        <w:pStyle w:val="113"/>
        <w:spacing w:line="240" w:lineRule="auto"/>
        <w:ind w:firstLine="567"/>
      </w:pPr>
      <w:r>
        <w:t xml:space="preserve">2.12. </w:t>
      </w:r>
      <w:r w:rsidR="00ED5A0C">
        <w:t xml:space="preserve">Если последний день срока предоставления Муниципальной услуги приходится на нерабочий день, днем окончания срока считается ближайший следующий за ним рабочий день. </w:t>
      </w:r>
    </w:p>
    <w:p w:rsidR="008D4404" w:rsidRDefault="008D4404" w:rsidP="008D4404">
      <w:pPr>
        <w:pStyle w:val="113"/>
        <w:spacing w:line="240" w:lineRule="auto"/>
        <w:ind w:firstLine="567"/>
      </w:pPr>
    </w:p>
    <w:p w:rsidR="00D324FC" w:rsidRPr="00B3589E" w:rsidRDefault="00E3086C" w:rsidP="008D4404">
      <w:pPr>
        <w:pStyle w:val="2"/>
        <w:spacing w:before="0" w:after="0" w:line="240" w:lineRule="auto"/>
        <w:ind w:firstLine="567"/>
        <w:jc w:val="lef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54" w:name="_Toc490077790"/>
      <w:bookmarkStart w:id="55" w:name="_Toc215015413"/>
      <w:bookmarkEnd w:id="54"/>
      <w:r w:rsidRPr="00B3589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2.13. </w:t>
      </w:r>
      <w:r w:rsidR="00ED5A0C" w:rsidRPr="00B3589E">
        <w:rPr>
          <w:rFonts w:ascii="Times New Roman" w:eastAsia="Times New Roman" w:hAnsi="Times New Roman" w:cs="Times New Roman"/>
          <w:color w:val="00000A"/>
          <w:sz w:val="24"/>
          <w:szCs w:val="24"/>
        </w:rPr>
        <w:t>Правовые основания предоставления Муниципальной услуги</w:t>
      </w:r>
      <w:bookmarkEnd w:id="55"/>
      <w:r w:rsidR="00B3589E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</w:p>
    <w:p w:rsidR="00D324FC" w:rsidRDefault="00E3086C" w:rsidP="008D4404">
      <w:pPr>
        <w:pStyle w:val="113"/>
        <w:spacing w:line="240" w:lineRule="auto"/>
        <w:ind w:firstLine="567"/>
      </w:pPr>
      <w:r>
        <w:t xml:space="preserve">2.13.1. </w:t>
      </w:r>
      <w:r w:rsidR="00ED5A0C">
        <w:t>Основным нормативным правовым актом, регулирующим предоставление Муниципальной услуги, является Федеральный Закон №</w:t>
      </w:r>
      <w:r w:rsidR="00527105">
        <w:t xml:space="preserve"> </w:t>
      </w:r>
      <w:r w:rsidR="00ED5A0C">
        <w:t xml:space="preserve">257-ФЗ от 8 ноября 2007 года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 </w:t>
      </w:r>
    </w:p>
    <w:p w:rsidR="008D4404" w:rsidRDefault="00E3086C" w:rsidP="008D4404">
      <w:pPr>
        <w:pStyle w:val="113"/>
        <w:spacing w:line="240" w:lineRule="auto"/>
        <w:ind w:firstLine="567"/>
      </w:pPr>
      <w:r>
        <w:t xml:space="preserve">2.13.2. </w:t>
      </w:r>
      <w:r w:rsidR="00ED5A0C">
        <w:t>Список иных нормативных актов, применяемых при предоставлении Муниципальной услуги, приведен в Приложении 7 к настоящему Административному регламенту.</w:t>
      </w:r>
    </w:p>
    <w:p w:rsidR="00D324FC" w:rsidRPr="00B3589E" w:rsidRDefault="00E3086C" w:rsidP="008D4404">
      <w:pPr>
        <w:pStyle w:val="2"/>
        <w:spacing w:before="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56" w:name="_Toc490077791"/>
      <w:bookmarkStart w:id="57" w:name="_Toc460157540"/>
      <w:bookmarkStart w:id="58" w:name="_Toc460157626"/>
      <w:bookmarkStart w:id="59" w:name="_Toc460163233"/>
      <w:bookmarkStart w:id="60" w:name="_Toc215015414"/>
      <w:r w:rsidRPr="00B3589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2.14. </w:t>
      </w:r>
      <w:r w:rsidR="00ED5A0C" w:rsidRPr="00B3589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Исчерпывающий перечень документов, </w:t>
      </w:r>
      <w:r w:rsidRPr="00B3589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необходимых в соответствии с законодательством и иными нормативными правовыми актами</w:t>
      </w:r>
      <w:r w:rsidR="00BB0A53" w:rsidRPr="00B3589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="00ED5A0C" w:rsidRPr="00B3589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для предоставления </w:t>
      </w:r>
      <w:bookmarkEnd w:id="56"/>
      <w:bookmarkEnd w:id="57"/>
      <w:bookmarkEnd w:id="58"/>
      <w:bookmarkEnd w:id="59"/>
      <w:r w:rsidR="00ED5A0C" w:rsidRPr="00B3589E">
        <w:rPr>
          <w:rFonts w:ascii="Times New Roman" w:eastAsia="Times New Roman" w:hAnsi="Times New Roman" w:cs="Times New Roman"/>
          <w:color w:val="00000A"/>
          <w:sz w:val="24"/>
          <w:szCs w:val="24"/>
        </w:rPr>
        <w:t>Муниципальной услуги</w:t>
      </w:r>
      <w:bookmarkEnd w:id="60"/>
      <w:r w:rsidR="00B3589E">
        <w:rPr>
          <w:rFonts w:ascii="Times New Roman" w:eastAsia="Times New Roman" w:hAnsi="Times New Roman" w:cs="Times New Roman"/>
          <w:color w:val="00000A"/>
          <w:sz w:val="24"/>
          <w:szCs w:val="24"/>
        </w:rPr>
        <w:t>:</w:t>
      </w:r>
    </w:p>
    <w:p w:rsidR="00D324FC" w:rsidRDefault="00BB0A53" w:rsidP="008D4404">
      <w:pPr>
        <w:pStyle w:val="113"/>
        <w:spacing w:line="240" w:lineRule="auto"/>
        <w:ind w:firstLine="567"/>
      </w:pPr>
      <w:r>
        <w:t xml:space="preserve">2.14.1. </w:t>
      </w:r>
      <w:r w:rsidR="00ED5A0C">
        <w:t>При обращении за получением услуги заявитель предоставляет:</w:t>
      </w:r>
    </w:p>
    <w:p w:rsidR="00D324FC" w:rsidRDefault="00BB0A53" w:rsidP="008D4404">
      <w:pPr>
        <w:pStyle w:val="1110"/>
        <w:spacing w:line="240" w:lineRule="auto"/>
        <w:ind w:firstLine="567"/>
      </w:pPr>
      <w:r>
        <w:t xml:space="preserve">2.14.2. </w:t>
      </w:r>
      <w:r w:rsidR="00ED5A0C">
        <w:t>Для получения согласия на присоединение (примыкание) к автомобильной дороге объекта, не относящегося к объектам дорожного сервиса, содержащего обязательные технические требования и условия</w:t>
      </w:r>
      <w:r w:rsidR="00ED5A0C">
        <w:rPr>
          <w:bCs/>
        </w:rPr>
        <w:t>:</w:t>
      </w:r>
    </w:p>
    <w:p w:rsidR="00D324FC" w:rsidRDefault="00ED5A0C" w:rsidP="008D4404">
      <w:pPr>
        <w:pStyle w:val="a"/>
      </w:pPr>
      <w:r>
        <w:t>Заявление на предоставление услуги, оформленное согласно Приложению №</w:t>
      </w:r>
      <w:r w:rsidR="00527105">
        <w:t xml:space="preserve"> </w:t>
      </w:r>
      <w:r>
        <w:t xml:space="preserve">8 </w:t>
      </w:r>
      <w:r w:rsidR="00527105">
        <w:t xml:space="preserve">                            </w:t>
      </w:r>
      <w:r>
        <w:t>к настоящему Административному регламенту;</w:t>
      </w:r>
    </w:p>
    <w:p w:rsidR="00D324FC" w:rsidRDefault="00ED5A0C" w:rsidP="008D4404">
      <w:pPr>
        <w:pStyle w:val="a"/>
      </w:pPr>
      <w:r>
        <w:t>Документ, удостоверяющий личность заявителя (представителя заявителя);</w:t>
      </w:r>
    </w:p>
    <w:p w:rsidR="00D324FC" w:rsidRDefault="00ED5A0C" w:rsidP="008D4404">
      <w:pPr>
        <w:pStyle w:val="a"/>
      </w:pPr>
      <w:proofErr w:type="gramStart"/>
      <w:r>
        <w:lastRenderedPageBreak/>
        <w:t>Документ</w:t>
      </w:r>
      <w:proofErr w:type="gramEnd"/>
      <w:r>
        <w:t xml:space="preserve"> подтверждающий полномочия представителя заявителя (при обращении за получением Муниципальной услуги представителя заявителя);</w:t>
      </w:r>
    </w:p>
    <w:p w:rsidR="00D324FC" w:rsidRDefault="00ED5A0C" w:rsidP="008D4404">
      <w:pPr>
        <w:pStyle w:val="a"/>
        <w:rPr>
          <w:i/>
        </w:rPr>
      </w:pPr>
      <w:r>
        <w:t xml:space="preserve">Ситуационный план с привязкой к автомобильной дороге, либо карта-схема, позволяющая определить место размещения объекта, с указанием точки присоединения </w:t>
      </w:r>
      <w:r w:rsidR="00A00737">
        <w:t xml:space="preserve">               </w:t>
      </w:r>
      <w:r>
        <w:t>к автомобильной дороге согласно Приложению 13 к настоящему Административному регламенту;</w:t>
      </w:r>
    </w:p>
    <w:p w:rsidR="00D324FC" w:rsidRDefault="00ED5A0C" w:rsidP="008D4404">
      <w:pPr>
        <w:pStyle w:val="a"/>
      </w:pPr>
      <w:r>
        <w:t xml:space="preserve">Копии правоустанавливающих документов на земельный участок, права на который не зарегистрированы в ЕГРН  (в случае если права на земельный участок оформлены до введения в действие Федерального закона от 21.07.1997 № 122-ФЗ </w:t>
      </w:r>
      <w:r w:rsidR="00A00737">
        <w:t xml:space="preserve">                       </w:t>
      </w:r>
      <w:r>
        <w:t>«О государственной регистрации прав на недвижимое имущество и сделок с ним»).</w:t>
      </w:r>
    </w:p>
    <w:p w:rsidR="00D324FC" w:rsidRDefault="00BB0A53" w:rsidP="008D4404">
      <w:pPr>
        <w:pStyle w:val="1110"/>
        <w:spacing w:line="240" w:lineRule="auto"/>
        <w:ind w:firstLine="567"/>
      </w:pPr>
      <w:r>
        <w:t xml:space="preserve">2.14.3. </w:t>
      </w:r>
      <w:r w:rsidR="00ED5A0C">
        <w:t>Для получения согласия на установку рекламных конструкций, информационных щитов и указателей в придорожной полосе и (или) полосе отвода автомобильной дороги</w:t>
      </w:r>
      <w:r w:rsidR="00ED5A0C">
        <w:rPr>
          <w:bCs/>
        </w:rPr>
        <w:t>:</w:t>
      </w:r>
    </w:p>
    <w:p w:rsidR="00D324FC" w:rsidRDefault="00ED5A0C" w:rsidP="008D4404">
      <w:pPr>
        <w:pStyle w:val="a"/>
      </w:pPr>
      <w:r>
        <w:t>Заявление на предоставление услуги, оформленное согласно Приложению №</w:t>
      </w:r>
      <w:r w:rsidR="00527105">
        <w:t xml:space="preserve"> </w:t>
      </w:r>
      <w:r>
        <w:t xml:space="preserve">9 </w:t>
      </w:r>
      <w:r w:rsidR="00A00737">
        <w:t xml:space="preserve">                    </w:t>
      </w:r>
      <w:r>
        <w:t>к настоящему Административному регламенту;</w:t>
      </w:r>
    </w:p>
    <w:p w:rsidR="00D324FC" w:rsidRDefault="00ED5A0C" w:rsidP="008D4404">
      <w:pPr>
        <w:pStyle w:val="a"/>
      </w:pPr>
      <w:r>
        <w:t>Документ, удостоверяющий личность заявителя (представителя заявителя);</w:t>
      </w:r>
    </w:p>
    <w:p w:rsidR="00D324FC" w:rsidRDefault="00ED5A0C" w:rsidP="008D4404">
      <w:pPr>
        <w:pStyle w:val="a"/>
      </w:pPr>
      <w:r>
        <w:t>Документ, подтверждающий полномочия представителя заявителя (при обращении за получением Муниципальной услуги представителя заявителя);</w:t>
      </w:r>
    </w:p>
    <w:p w:rsidR="00D324FC" w:rsidRDefault="00ED5A0C" w:rsidP="008D4404">
      <w:pPr>
        <w:pStyle w:val="a"/>
      </w:pPr>
      <w:r>
        <w:t xml:space="preserve">Схема (дислокация) расположения рекламной конструкции, информационных щитов и указателей в плане относительно элементов автомобильной дороги с привязкой </w:t>
      </w:r>
      <w:r w:rsidR="00A00737">
        <w:t xml:space="preserve">                </w:t>
      </w:r>
      <w:r>
        <w:t>к километражу согласно Приложению 14 к настоящему Административному регламенту;</w:t>
      </w:r>
    </w:p>
    <w:p w:rsidR="00D324FC" w:rsidRDefault="00ED5A0C" w:rsidP="008D4404">
      <w:pPr>
        <w:pStyle w:val="a"/>
      </w:pPr>
      <w:r>
        <w:t xml:space="preserve">Эскиз рекламной конструкции, информационных щитов и указателей в цвете </w:t>
      </w:r>
      <w:r w:rsidR="00A00737">
        <w:t xml:space="preserve">                       </w:t>
      </w:r>
      <w:r>
        <w:t>с фрагментом участка автомобильной дороги согласно Приложению 15 к настоящему Административному регламенту;</w:t>
      </w:r>
    </w:p>
    <w:p w:rsidR="00D324FC" w:rsidRDefault="00BB0A53" w:rsidP="008D4404">
      <w:pPr>
        <w:pStyle w:val="1110"/>
        <w:spacing w:line="240" w:lineRule="auto"/>
        <w:ind w:firstLine="567"/>
      </w:pPr>
      <w:r>
        <w:t xml:space="preserve">2.14.4. </w:t>
      </w:r>
      <w:r w:rsidR="00ED5A0C">
        <w:t>Для получения согласия на прокладку, переустройство, переноса инженерных коммуникаций в придорожной полосе и (или) полосе отвода автомобильной дороги</w:t>
      </w:r>
      <w:r w:rsidR="00ED5A0C">
        <w:rPr>
          <w:bCs/>
        </w:rPr>
        <w:t>:</w:t>
      </w:r>
    </w:p>
    <w:p w:rsidR="00D324FC" w:rsidRDefault="00ED5A0C" w:rsidP="008D4404">
      <w:pPr>
        <w:pStyle w:val="a"/>
      </w:pPr>
      <w:r>
        <w:t xml:space="preserve">Заявление на предоставление услуги, оформленное согласно Приложению №10 </w:t>
      </w:r>
      <w:r w:rsidR="00A00737">
        <w:t xml:space="preserve">                 </w:t>
      </w:r>
      <w:r>
        <w:t xml:space="preserve">к настоящему Административному Регламенту; </w:t>
      </w:r>
    </w:p>
    <w:p w:rsidR="00D324FC" w:rsidRDefault="00ED5A0C" w:rsidP="008D4404">
      <w:pPr>
        <w:pStyle w:val="a"/>
      </w:pPr>
      <w:r>
        <w:t>Документ, удостоверяющий личность заявителя (представителя заявителя);</w:t>
      </w:r>
    </w:p>
    <w:p w:rsidR="00D324FC" w:rsidRDefault="00ED5A0C" w:rsidP="008D4404">
      <w:pPr>
        <w:pStyle w:val="a"/>
      </w:pPr>
      <w:r>
        <w:t>Документ</w:t>
      </w:r>
      <w:r w:rsidR="008D4404">
        <w:t>,</w:t>
      </w:r>
      <w:r>
        <w:t xml:space="preserve"> подтверждающий полномочия представителя заявителя (при обращении за получением Муниципальной услуги представителя заявителя);</w:t>
      </w:r>
    </w:p>
    <w:p w:rsidR="00D324FC" w:rsidRDefault="00ED5A0C" w:rsidP="008D4404">
      <w:pPr>
        <w:pStyle w:val="a"/>
      </w:pPr>
      <w:r>
        <w:t>Ситуационный план – схема с привязкой к автодороге, позволяющая определить маршрут прохождения трассы коммуникации согласно Приложению 16 к настоящему Административному регламенту;</w:t>
      </w:r>
    </w:p>
    <w:p w:rsidR="00D324FC" w:rsidRDefault="00BB0A53" w:rsidP="008D4404">
      <w:pPr>
        <w:pStyle w:val="1110"/>
        <w:spacing w:line="240" w:lineRule="auto"/>
        <w:ind w:firstLine="567"/>
      </w:pPr>
      <w:r>
        <w:t xml:space="preserve">2.14.5. </w:t>
      </w:r>
      <w:r w:rsidR="00ED5A0C">
        <w:t xml:space="preserve">Для получения согласия на строительство (реконструкцию) в границах придорожной полосы автомобильной дороги объектов капитального строительства, непредназначенных для осуществления дорожной деятельности, объектов дорожного сервиса в придорожной полосе и (или) полосе отвода автомобильной дороги </w:t>
      </w:r>
      <w:r w:rsidR="00A00737">
        <w:t xml:space="preserve">                             </w:t>
      </w:r>
      <w:r w:rsidR="00ED5A0C">
        <w:t>(без организации присоединения (примыкания))</w:t>
      </w:r>
      <w:r w:rsidR="00ED5A0C">
        <w:rPr>
          <w:bCs/>
        </w:rPr>
        <w:t>:</w:t>
      </w:r>
    </w:p>
    <w:p w:rsidR="00D324FC" w:rsidRDefault="00ED5A0C" w:rsidP="008D4404">
      <w:pPr>
        <w:pStyle w:val="a"/>
      </w:pPr>
      <w:r>
        <w:t xml:space="preserve">Заявление на предоставление услуги, оформленное согласно Приложению №11 </w:t>
      </w:r>
      <w:r w:rsidR="00A00737">
        <w:t xml:space="preserve">                   </w:t>
      </w:r>
      <w:r>
        <w:t>к настоящему Административному Регламенту;</w:t>
      </w:r>
    </w:p>
    <w:p w:rsidR="00D324FC" w:rsidRDefault="00ED5A0C" w:rsidP="008D4404">
      <w:pPr>
        <w:pStyle w:val="a"/>
      </w:pPr>
      <w:r>
        <w:t>Документ, удостоверяющий личность заявителя (представителя заявителя);</w:t>
      </w:r>
    </w:p>
    <w:p w:rsidR="00D324FC" w:rsidRDefault="00ED5A0C" w:rsidP="008D4404">
      <w:pPr>
        <w:pStyle w:val="a"/>
      </w:pPr>
      <w:r>
        <w:t>Документ</w:t>
      </w:r>
      <w:r w:rsidR="008D4404">
        <w:t>,</w:t>
      </w:r>
      <w:r>
        <w:t xml:space="preserve"> подтверждающий полномочия представителя заявителя (при обращении за получением Муниципальной услуги представителя заявителя);</w:t>
      </w:r>
    </w:p>
    <w:p w:rsidR="00D324FC" w:rsidRDefault="00ED5A0C" w:rsidP="008D4404">
      <w:pPr>
        <w:pStyle w:val="a"/>
      </w:pPr>
      <w:r>
        <w:t xml:space="preserve">Копии правоустанавливающих документов на земельный участок, права на который не зарегистрированы в ЕГРН (в случае если права на земельный участок оформлены до введения в действие Федерального закона от 21.07.1997 № 122-ФЗ </w:t>
      </w:r>
      <w:r w:rsidR="00A00737">
        <w:t xml:space="preserve">                         </w:t>
      </w:r>
      <w:r>
        <w:t>«О государственной регистрации прав на недвижимое имущество и сделок с ним»).</w:t>
      </w:r>
    </w:p>
    <w:p w:rsidR="00D324FC" w:rsidRDefault="00BB0A53" w:rsidP="008D4404">
      <w:pPr>
        <w:pStyle w:val="1110"/>
        <w:spacing w:line="240" w:lineRule="auto"/>
        <w:ind w:firstLine="567"/>
      </w:pPr>
      <w:r>
        <w:t xml:space="preserve">2.14.6. </w:t>
      </w:r>
      <w:r w:rsidR="00ED5A0C">
        <w:t>Для получения согласия на присоединение (примыкание) к автомобильной дороге объекта дорожного сервиса, содержащего обязательные технические требования и условия:</w:t>
      </w:r>
    </w:p>
    <w:p w:rsidR="00D324FC" w:rsidRDefault="00ED5A0C" w:rsidP="008D4404">
      <w:pPr>
        <w:pStyle w:val="a"/>
      </w:pPr>
      <w:r>
        <w:lastRenderedPageBreak/>
        <w:t xml:space="preserve">Заявление на предоставление услуги, оформленное согласно Приложению №12 </w:t>
      </w:r>
      <w:r w:rsidR="00A00737">
        <w:t xml:space="preserve">                    </w:t>
      </w:r>
      <w:r>
        <w:t xml:space="preserve">к настоящему Административному Регламенту; </w:t>
      </w:r>
    </w:p>
    <w:p w:rsidR="00D324FC" w:rsidRDefault="00ED5A0C" w:rsidP="008D4404">
      <w:pPr>
        <w:pStyle w:val="a"/>
      </w:pPr>
      <w:r>
        <w:t>Документ, удостоверяющий личность заявителя (представителя заявителя);</w:t>
      </w:r>
    </w:p>
    <w:p w:rsidR="00D324FC" w:rsidRDefault="00ED5A0C" w:rsidP="008D4404">
      <w:pPr>
        <w:pStyle w:val="a"/>
      </w:pPr>
      <w:proofErr w:type="gramStart"/>
      <w:r>
        <w:t>Документ</w:t>
      </w:r>
      <w:proofErr w:type="gramEnd"/>
      <w:r>
        <w:t xml:space="preserve"> подтверждающий полномочия представителя заявителя (при обращении за получением Муниципальной услуги представителя заявителя);</w:t>
      </w:r>
    </w:p>
    <w:p w:rsidR="00D324FC" w:rsidRDefault="00ED5A0C" w:rsidP="008D4404">
      <w:pPr>
        <w:pStyle w:val="a"/>
      </w:pPr>
      <w:r>
        <w:t xml:space="preserve">Ситуационный план с привязкой к автомобильной дороге, либо карта-схема, позволяющая определить место размещения объекта, с указанием точки присоединения </w:t>
      </w:r>
      <w:r w:rsidR="00A00737">
        <w:t xml:space="preserve">                  </w:t>
      </w:r>
      <w:r>
        <w:t>к автомобильной дороге согласно Приложению 13 к настоящему Административному регламенту;</w:t>
      </w:r>
    </w:p>
    <w:p w:rsidR="00D324FC" w:rsidRDefault="00BB0A53" w:rsidP="008D4404">
      <w:pPr>
        <w:pStyle w:val="113"/>
        <w:spacing w:line="240" w:lineRule="auto"/>
        <w:ind w:firstLine="567"/>
      </w:pPr>
      <w:r>
        <w:t xml:space="preserve">2.15. </w:t>
      </w:r>
      <w:r w:rsidR="00ED5A0C">
        <w:t xml:space="preserve">Описание документов приведено в </w:t>
      </w:r>
      <w:r w:rsidR="00ED5A0C">
        <w:rPr>
          <w:szCs w:val="24"/>
        </w:rPr>
        <w:t xml:space="preserve">Приложении </w:t>
      </w:r>
      <w:r w:rsidR="00ED5A0C">
        <w:t>17 к настоящему Административному регламенту.</w:t>
      </w:r>
    </w:p>
    <w:p w:rsidR="000471B0" w:rsidRPr="000471B0" w:rsidRDefault="000471B0" w:rsidP="008D44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1B0">
        <w:rPr>
          <w:rFonts w:ascii="Times New Roman" w:hAnsi="Times New Roman" w:cs="Times New Roman"/>
          <w:sz w:val="24"/>
          <w:szCs w:val="24"/>
        </w:rPr>
        <w:t>2.16. Заявитель вправе представить по собственной инициативе следующие документы:</w:t>
      </w:r>
    </w:p>
    <w:p w:rsidR="000471B0" w:rsidRPr="000471B0" w:rsidRDefault="000471B0" w:rsidP="008D44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1B0">
        <w:rPr>
          <w:rFonts w:ascii="Times New Roman" w:hAnsi="Times New Roman" w:cs="Times New Roman"/>
          <w:sz w:val="24"/>
          <w:szCs w:val="24"/>
        </w:rPr>
        <w:t>1) выписка из Единого государственного реестра юридических лиц о юридическом лице, являющемся заявителем;</w:t>
      </w:r>
    </w:p>
    <w:p w:rsidR="000471B0" w:rsidRPr="000471B0" w:rsidRDefault="000471B0" w:rsidP="008D440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1B0">
        <w:rPr>
          <w:rFonts w:ascii="Times New Roman" w:hAnsi="Times New Roman" w:cs="Times New Roman"/>
          <w:sz w:val="24"/>
          <w:szCs w:val="24"/>
        </w:rPr>
        <w:t xml:space="preserve">2) выписка из Единого государственного реестра </w:t>
      </w:r>
      <w:proofErr w:type="gramStart"/>
      <w:r w:rsidRPr="000471B0">
        <w:rPr>
          <w:rFonts w:ascii="Times New Roman" w:hAnsi="Times New Roman" w:cs="Times New Roman"/>
          <w:sz w:val="24"/>
          <w:szCs w:val="24"/>
        </w:rPr>
        <w:t>индивидуальных</w:t>
      </w:r>
      <w:proofErr w:type="gramEnd"/>
      <w:r w:rsidRPr="000471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71B0">
        <w:rPr>
          <w:rFonts w:ascii="Times New Roman" w:hAnsi="Times New Roman" w:cs="Times New Roman"/>
          <w:sz w:val="24"/>
          <w:szCs w:val="24"/>
        </w:rPr>
        <w:t>предпри</w:t>
      </w:r>
      <w:r w:rsidR="008D4404">
        <w:rPr>
          <w:rFonts w:ascii="Times New Roman" w:hAnsi="Times New Roman" w:cs="Times New Roman"/>
          <w:sz w:val="24"/>
          <w:szCs w:val="24"/>
        </w:rPr>
        <w:t>-</w:t>
      </w:r>
      <w:r w:rsidRPr="000471B0">
        <w:rPr>
          <w:rFonts w:ascii="Times New Roman" w:hAnsi="Times New Roman" w:cs="Times New Roman"/>
          <w:sz w:val="24"/>
          <w:szCs w:val="24"/>
        </w:rPr>
        <w:t>нимателей</w:t>
      </w:r>
      <w:proofErr w:type="spellEnd"/>
      <w:r w:rsidRPr="000471B0">
        <w:rPr>
          <w:rFonts w:ascii="Times New Roman" w:hAnsi="Times New Roman" w:cs="Times New Roman"/>
          <w:sz w:val="24"/>
          <w:szCs w:val="24"/>
        </w:rPr>
        <w:t xml:space="preserve"> об индивидуальном предпринимателе, являющемся заявителем.</w:t>
      </w:r>
    </w:p>
    <w:p w:rsidR="000471B0" w:rsidRPr="000471B0" w:rsidRDefault="000471B0" w:rsidP="008D44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0471B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471B0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471B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471B0">
        <w:rPr>
          <w:rFonts w:ascii="Times New Roman" w:hAnsi="Times New Roman" w:cs="Times New Roman"/>
          <w:sz w:val="24"/>
          <w:szCs w:val="24"/>
        </w:rPr>
        <w:t>Заявление и документы, указанные в пунктах 2.</w:t>
      </w:r>
      <w:r>
        <w:rPr>
          <w:rFonts w:ascii="Times New Roman" w:hAnsi="Times New Roman" w:cs="Times New Roman"/>
          <w:sz w:val="24"/>
          <w:szCs w:val="24"/>
        </w:rPr>
        <w:t>14.2.</w:t>
      </w:r>
      <w:r w:rsidRPr="000471B0">
        <w:rPr>
          <w:rFonts w:ascii="Times New Roman" w:hAnsi="Times New Roman" w:cs="Times New Roman"/>
          <w:sz w:val="24"/>
          <w:szCs w:val="24"/>
        </w:rPr>
        <w:t xml:space="preserve"> и 2.</w:t>
      </w:r>
      <w:r>
        <w:rPr>
          <w:rFonts w:ascii="Times New Roman" w:hAnsi="Times New Roman" w:cs="Times New Roman"/>
          <w:sz w:val="24"/>
          <w:szCs w:val="24"/>
        </w:rPr>
        <w:t>14.</w:t>
      </w:r>
      <w:r w:rsidRPr="000471B0">
        <w:rPr>
          <w:rFonts w:ascii="Times New Roman" w:hAnsi="Times New Roman" w:cs="Times New Roman"/>
          <w:sz w:val="24"/>
          <w:szCs w:val="24"/>
        </w:rPr>
        <w:t>6. настоящего административного регламента, могут быть представлены заявителями по их выбору в уполномоченный орган или МФЦ лично, либо направлены посредством почтовой связи на бумажном носителе, либо представлены в уполномоченный орган в форме электронного документа с использованием Единого портала государственных и муниципальных услуг и (или) Регионального портала государственных и муниципальных услуг.</w:t>
      </w:r>
      <w:r w:rsidRPr="000471B0">
        <w:rPr>
          <w:rFonts w:ascii="Times New Roman" w:hAnsi="Times New Roman" w:cs="Times New Roman"/>
          <w:strike/>
          <w:sz w:val="24"/>
          <w:szCs w:val="24"/>
        </w:rPr>
        <w:t xml:space="preserve"> </w:t>
      </w:r>
      <w:proofErr w:type="gramEnd"/>
    </w:p>
    <w:p w:rsidR="000471B0" w:rsidRPr="000471B0" w:rsidRDefault="000471B0" w:rsidP="008D44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71B0">
        <w:rPr>
          <w:rFonts w:ascii="Times New Roman" w:hAnsi="Times New Roman" w:cs="Times New Roman"/>
          <w:sz w:val="24"/>
          <w:szCs w:val="24"/>
        </w:rPr>
        <w:t>Заявление в форме электронного документа может быть подписано заявителем простой электронной подписью и (или) усиленной квалифицированной электронной подписью (далее – квалифицированная подпись) при соблюдении требований и условий, установленных Федеральным законом от 06.04.2011 № 63-ФЗ «Об электронной подписи» (далее – Федеральный закон № 63-ФЗ),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</w:t>
      </w:r>
      <w:proofErr w:type="gramEnd"/>
      <w:r w:rsidRPr="000471B0">
        <w:rPr>
          <w:rFonts w:ascii="Times New Roman" w:hAnsi="Times New Roman" w:cs="Times New Roman"/>
          <w:sz w:val="24"/>
          <w:szCs w:val="24"/>
        </w:rPr>
        <w:t xml:space="preserve"> услуг».</w:t>
      </w:r>
    </w:p>
    <w:p w:rsidR="000471B0" w:rsidRPr="000471B0" w:rsidRDefault="000471B0" w:rsidP="008D44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1B0">
        <w:rPr>
          <w:rFonts w:ascii="Times New Roman" w:hAnsi="Times New Roman" w:cs="Times New Roman"/>
          <w:sz w:val="24"/>
          <w:szCs w:val="24"/>
        </w:rPr>
        <w:t xml:space="preserve">Подача документов через МФЦ осуществляется в соответствии с соглашением </w:t>
      </w:r>
      <w:r w:rsidR="00A0073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471B0">
        <w:rPr>
          <w:rFonts w:ascii="Times New Roman" w:hAnsi="Times New Roman" w:cs="Times New Roman"/>
          <w:sz w:val="24"/>
          <w:szCs w:val="24"/>
        </w:rPr>
        <w:t>о взаимодействии, заключенным между МФЦ и уполномоченным органом, с момента вступления в силу соответствующего соглашения о взаимодействии.</w:t>
      </w:r>
    </w:p>
    <w:p w:rsidR="000471B0" w:rsidRPr="000471B0" w:rsidRDefault="000471B0" w:rsidP="008D44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71B0">
        <w:rPr>
          <w:rFonts w:ascii="Times New Roman" w:hAnsi="Times New Roman" w:cs="Times New Roman"/>
          <w:sz w:val="24"/>
          <w:szCs w:val="24"/>
        </w:rPr>
        <w:t>Копии документов должны быть заверены в установленном законодательством порядке или представлены с предъявлением подлинников.</w:t>
      </w:r>
    </w:p>
    <w:p w:rsidR="000471B0" w:rsidRDefault="000471B0" w:rsidP="008D440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71B0">
        <w:rPr>
          <w:rFonts w:ascii="Times New Roman" w:eastAsia="Calibri" w:hAnsi="Times New Roman" w:cs="Times New Roman"/>
          <w:sz w:val="24"/>
          <w:szCs w:val="24"/>
        </w:rPr>
        <w:t>Ответственность за достоверность и полноту представляемых сведений и документов, являющихся основанием для предоставления муниципальной услуги, возлагается на заявителя.</w:t>
      </w:r>
    </w:p>
    <w:p w:rsidR="008D4404" w:rsidRPr="000471B0" w:rsidRDefault="008D4404" w:rsidP="008D440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24FC" w:rsidRPr="002809C0" w:rsidRDefault="006B45EA" w:rsidP="008D4404">
      <w:pPr>
        <w:pStyle w:val="2"/>
        <w:spacing w:before="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61" w:name="_Toc490077792"/>
      <w:bookmarkStart w:id="62" w:name="_Toc460157541"/>
      <w:bookmarkStart w:id="63" w:name="_Toc460157627"/>
      <w:bookmarkStart w:id="64" w:name="_Toc460163234"/>
      <w:bookmarkStart w:id="65" w:name="_Toc215015415"/>
      <w:r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2.17. </w:t>
      </w:r>
      <w:r w:rsidR="00ED5A0C"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>Исчерпывающий перечень документов, необходимых для предоставления Муниципальной услуги, которые находятся в распоряжении Органов власти</w:t>
      </w:r>
      <w:bookmarkEnd w:id="61"/>
      <w:bookmarkEnd w:id="62"/>
      <w:bookmarkEnd w:id="63"/>
      <w:bookmarkEnd w:id="64"/>
      <w:r w:rsidR="00ED5A0C"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>, Органов местного самоуправления или Организаций</w:t>
      </w:r>
      <w:bookmarkEnd w:id="65"/>
    </w:p>
    <w:p w:rsidR="00D324FC" w:rsidRDefault="00ED5A0C" w:rsidP="008D4404">
      <w:pPr>
        <w:pStyle w:val="113"/>
        <w:spacing w:line="240" w:lineRule="auto"/>
        <w:ind w:firstLine="567"/>
      </w:pPr>
      <w:r>
        <w:rPr>
          <w:szCs w:val="24"/>
        </w:rPr>
        <w:t>Администрация</w:t>
      </w:r>
      <w:r>
        <w:t xml:space="preserve"> запрашивает следующие документы, необходимые для предоставления Муниципальной услуги:</w:t>
      </w:r>
    </w:p>
    <w:p w:rsidR="00D324FC" w:rsidRDefault="00333CEE" w:rsidP="008D4404">
      <w:pPr>
        <w:pStyle w:val="1110"/>
        <w:spacing w:line="240" w:lineRule="auto"/>
        <w:ind w:firstLine="567"/>
      </w:pPr>
      <w:r>
        <w:t xml:space="preserve">а) </w:t>
      </w:r>
      <w:r w:rsidR="006B45EA">
        <w:t xml:space="preserve"> </w:t>
      </w:r>
      <w:r>
        <w:t>в</w:t>
      </w:r>
      <w:r w:rsidR="00ED5A0C">
        <w:t>ыписку (сведения) из единого государственного реестра юридических лиц (ЕГРЮЛ) или выписка из единого государственного реестра индивидуальных предпринимателей (ЕГРИП) в Федеральной налоговой службе;</w:t>
      </w:r>
    </w:p>
    <w:p w:rsidR="00D324FC" w:rsidRDefault="00333CEE" w:rsidP="008D4404">
      <w:pPr>
        <w:pStyle w:val="1110"/>
        <w:tabs>
          <w:tab w:val="left" w:pos="426"/>
        </w:tabs>
        <w:spacing w:line="240" w:lineRule="auto"/>
        <w:ind w:firstLine="567"/>
      </w:pPr>
      <w:r>
        <w:t>б)</w:t>
      </w:r>
      <w:r w:rsidR="006B45EA">
        <w:t xml:space="preserve"> </w:t>
      </w:r>
      <w:r>
        <w:t>с</w:t>
      </w:r>
      <w:r w:rsidR="00ED5A0C">
        <w:t xml:space="preserve">ведения из Единого государственного реестра недвижимости (при их наличии) (ЕГРН) в Управлении Федеральной службы государственной регистрации, кадастра </w:t>
      </w:r>
      <w:r w:rsidR="00A00737">
        <w:t xml:space="preserve">                     </w:t>
      </w:r>
      <w:r w:rsidR="00ED5A0C">
        <w:t xml:space="preserve">и картографии по </w:t>
      </w:r>
      <w:r w:rsidR="006B45EA">
        <w:t>Алтайскому краю</w:t>
      </w:r>
      <w:r w:rsidR="00ED5A0C">
        <w:t xml:space="preserve">; </w:t>
      </w:r>
    </w:p>
    <w:p w:rsidR="00D324FC" w:rsidRDefault="00333CEE" w:rsidP="008D4404">
      <w:pPr>
        <w:pStyle w:val="1110"/>
        <w:spacing w:line="240" w:lineRule="auto"/>
        <w:ind w:firstLine="567"/>
      </w:pPr>
      <w:r>
        <w:t xml:space="preserve">в) </w:t>
      </w:r>
      <w:r w:rsidR="00ED5A0C">
        <w:t xml:space="preserve">Согласованная Схема транспортного обслуживания территории, разработанная на основании транспортного моделирования, в случаях получения согласия на </w:t>
      </w:r>
      <w:r w:rsidR="00ED5A0C">
        <w:lastRenderedPageBreak/>
        <w:t xml:space="preserve">присоединение (примыкание) земельного участка с видом разрешенного использования под малоэтажную многоквартирную жилую застройку (более 3-х домов), </w:t>
      </w:r>
      <w:proofErr w:type="spellStart"/>
      <w:r w:rsidR="00ED5A0C">
        <w:t>среднеэтажную</w:t>
      </w:r>
      <w:proofErr w:type="spellEnd"/>
      <w:r w:rsidR="00ED5A0C">
        <w:t xml:space="preserve"> жилую застройку или многоэтажную жилую застройку в </w:t>
      </w:r>
      <w:r w:rsidR="006B45EA">
        <w:rPr>
          <w:color w:val="auto"/>
        </w:rPr>
        <w:t>ФКУ УПРДОР «Алтай»</w:t>
      </w:r>
      <w:r w:rsidR="00ED5A0C">
        <w:t xml:space="preserve">. </w:t>
      </w:r>
    </w:p>
    <w:p w:rsidR="008D4404" w:rsidRDefault="008D4404" w:rsidP="008D4404">
      <w:pPr>
        <w:pStyle w:val="1110"/>
        <w:spacing w:line="240" w:lineRule="auto"/>
        <w:ind w:firstLine="567"/>
      </w:pPr>
    </w:p>
    <w:p w:rsidR="00D324FC" w:rsidRDefault="009D717B" w:rsidP="008D4404">
      <w:pPr>
        <w:pStyle w:val="2"/>
        <w:spacing w:before="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66" w:name="_Toc460157544"/>
      <w:bookmarkStart w:id="67" w:name="_Toc460157630"/>
      <w:bookmarkStart w:id="68" w:name="_Toc460163237"/>
      <w:bookmarkStart w:id="69" w:name="_Toc490077793"/>
      <w:bookmarkStart w:id="70" w:name="_Toc215015416"/>
      <w:r w:rsidRPr="00B3589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2.18. </w:t>
      </w:r>
      <w:r w:rsidR="00ED5A0C" w:rsidRPr="00B3589E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Исчерпывающий перечень оснований для отказа в приеме и регистрации документов, необходимых для предоставления </w:t>
      </w:r>
      <w:bookmarkEnd w:id="66"/>
      <w:bookmarkEnd w:id="67"/>
      <w:bookmarkEnd w:id="68"/>
      <w:bookmarkEnd w:id="69"/>
      <w:r w:rsidR="00ED5A0C" w:rsidRPr="00B3589E">
        <w:rPr>
          <w:rFonts w:ascii="Times New Roman" w:eastAsia="Times New Roman" w:hAnsi="Times New Roman" w:cs="Times New Roman"/>
          <w:color w:val="00000A"/>
          <w:sz w:val="24"/>
          <w:szCs w:val="24"/>
        </w:rPr>
        <w:t>Муниципальной услуги</w:t>
      </w:r>
      <w:bookmarkEnd w:id="70"/>
    </w:p>
    <w:p w:rsidR="008D4404" w:rsidRPr="00B3589E" w:rsidRDefault="008D4404" w:rsidP="008D4404">
      <w:pPr>
        <w:pStyle w:val="2"/>
        <w:spacing w:before="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</w:p>
    <w:p w:rsidR="00D324FC" w:rsidRDefault="00ED5A0C" w:rsidP="008D4404">
      <w:pPr>
        <w:pStyle w:val="113"/>
        <w:spacing w:line="240" w:lineRule="auto"/>
        <w:ind w:firstLine="567"/>
      </w:pPr>
      <w:r>
        <w:t>Основаниями для отказа в приеме документов, необходимых для предоставления Муниципальной услуги, являются:</w:t>
      </w:r>
    </w:p>
    <w:p w:rsidR="00D324FC" w:rsidRDefault="00086893" w:rsidP="008D4404">
      <w:pPr>
        <w:pStyle w:val="1110"/>
        <w:spacing w:line="240" w:lineRule="auto"/>
        <w:ind w:firstLine="567"/>
      </w:pPr>
      <w:r>
        <w:t>а</w:t>
      </w:r>
      <w:r w:rsidR="00333CEE">
        <w:t xml:space="preserve">) </w:t>
      </w:r>
      <w:r>
        <w:t>о</w:t>
      </w:r>
      <w:r w:rsidR="00ED5A0C">
        <w:t>бращение за предоставлением услуги, не предоставляемой Администрацией</w:t>
      </w:r>
      <w:r>
        <w:t>;</w:t>
      </w:r>
    </w:p>
    <w:p w:rsidR="00D324FC" w:rsidRDefault="00086893" w:rsidP="008D4404">
      <w:pPr>
        <w:pStyle w:val="1110"/>
        <w:spacing w:line="240" w:lineRule="auto"/>
        <w:ind w:firstLine="567"/>
      </w:pPr>
      <w:r>
        <w:t>б) о</w:t>
      </w:r>
      <w:r w:rsidR="00ED5A0C">
        <w:t>бращение за предоставлением Муниципальной услуги без предъявления документа, позволяющего установить личность Заяв</w:t>
      </w:r>
      <w:r>
        <w:t>ителя (Представителя заявителя);</w:t>
      </w:r>
    </w:p>
    <w:p w:rsidR="00D324FC" w:rsidRDefault="00086893" w:rsidP="008D4404">
      <w:pPr>
        <w:pStyle w:val="1110"/>
        <w:spacing w:line="240" w:lineRule="auto"/>
        <w:ind w:firstLine="567"/>
      </w:pPr>
      <w:r>
        <w:t>в) д</w:t>
      </w:r>
      <w:r w:rsidR="00ED5A0C">
        <w:t>окументы содержат подчистки и исправления текст</w:t>
      </w:r>
      <w:r>
        <w:t>а;</w:t>
      </w:r>
    </w:p>
    <w:p w:rsidR="00D324FC" w:rsidRDefault="00086893" w:rsidP="008D4404">
      <w:pPr>
        <w:pStyle w:val="1110"/>
        <w:spacing w:line="240" w:lineRule="auto"/>
        <w:ind w:firstLine="567"/>
      </w:pPr>
      <w:r>
        <w:t>г) д</w:t>
      </w:r>
      <w:r w:rsidR="00ED5A0C">
        <w:t>окументы содержат повреждения, наличие которых не позволяет однозначно истолковать их содержание</w:t>
      </w:r>
      <w:r>
        <w:t>;</w:t>
      </w:r>
    </w:p>
    <w:p w:rsidR="00D324FC" w:rsidRDefault="00086893" w:rsidP="008D4404">
      <w:pPr>
        <w:pStyle w:val="1110"/>
        <w:spacing w:line="240" w:lineRule="auto"/>
        <w:ind w:firstLine="567"/>
      </w:pPr>
      <w:r>
        <w:t>д)</w:t>
      </w:r>
      <w:r w:rsidR="009D717B">
        <w:t xml:space="preserve"> </w:t>
      </w:r>
      <w:r>
        <w:t>д</w:t>
      </w:r>
      <w:r w:rsidR="00ED5A0C">
        <w:t>окументы утратили силу на момент обращения за предоставлением Муниципальной услуги</w:t>
      </w:r>
      <w:r>
        <w:t>;</w:t>
      </w:r>
    </w:p>
    <w:p w:rsidR="00D324FC" w:rsidRDefault="00086893" w:rsidP="008D4404">
      <w:pPr>
        <w:pStyle w:val="1110"/>
        <w:spacing w:line="240" w:lineRule="auto"/>
        <w:ind w:firstLine="567"/>
      </w:pPr>
      <w:proofErr w:type="gramStart"/>
      <w:r>
        <w:t>е) н</w:t>
      </w:r>
      <w:r w:rsidR="00ED5A0C">
        <w:t xml:space="preserve">екорректное заполнение обязательных полей в Заявлении (в форме Заявления </w:t>
      </w:r>
      <w:r w:rsidR="006C2171">
        <w:t xml:space="preserve">         </w:t>
      </w:r>
      <w:r w:rsidR="00ED5A0C">
        <w:t>или пояснением к форме Заявления, если форма утверждена) необхо</w:t>
      </w:r>
      <w:r>
        <w:t>димо указать обязательные поля);</w:t>
      </w:r>
      <w:proofErr w:type="gramEnd"/>
    </w:p>
    <w:p w:rsidR="00D324FC" w:rsidRDefault="00086893" w:rsidP="008D4404">
      <w:pPr>
        <w:pStyle w:val="1110"/>
        <w:spacing w:line="240" w:lineRule="auto"/>
        <w:ind w:firstLine="567"/>
      </w:pPr>
      <w:r>
        <w:t>ж) к</w:t>
      </w:r>
      <w:r w:rsidR="00ED5A0C">
        <w:t>ачество представленных документов не позволяет в полном объеме прочитать свед</w:t>
      </w:r>
      <w:r>
        <w:t>ения, содержащиеся в документах;</w:t>
      </w:r>
    </w:p>
    <w:p w:rsidR="00D324FC" w:rsidRDefault="00086893" w:rsidP="008D4404">
      <w:pPr>
        <w:pStyle w:val="1110"/>
        <w:spacing w:line="240" w:lineRule="auto"/>
        <w:ind w:firstLine="567"/>
      </w:pPr>
      <w:r>
        <w:t>з) п</w:t>
      </w:r>
      <w:r w:rsidR="00ED5A0C">
        <w:t>редставлен неполный комплект документов</w:t>
      </w:r>
      <w:r>
        <w:t>;</w:t>
      </w:r>
    </w:p>
    <w:p w:rsidR="00D324FC" w:rsidRDefault="00237BE3" w:rsidP="008D4404">
      <w:pPr>
        <w:pStyle w:val="1110"/>
        <w:spacing w:line="240" w:lineRule="auto"/>
        <w:ind w:firstLine="567"/>
      </w:pPr>
      <w:r>
        <w:t xml:space="preserve">и) </w:t>
      </w:r>
      <w:r w:rsidR="00ED5A0C">
        <w:t xml:space="preserve">некорректное заполнение обязательных полей в форме интерактивного запроса РПГУ (отсутствие заполнения, недостоверное, неполное либо неправильное, </w:t>
      </w:r>
      <w:r w:rsidR="006C2171">
        <w:t xml:space="preserve">                                 </w:t>
      </w:r>
      <w:r w:rsidR="00ED5A0C">
        <w:t>не соответствующее требованиям, установленным настоящим Админис</w:t>
      </w:r>
      <w:r>
        <w:t>тративным регламентом);</w:t>
      </w:r>
    </w:p>
    <w:p w:rsidR="00D324FC" w:rsidRDefault="00237BE3" w:rsidP="008D4404">
      <w:pPr>
        <w:pStyle w:val="1110"/>
        <w:spacing w:line="240" w:lineRule="auto"/>
        <w:ind w:firstLine="567"/>
      </w:pPr>
      <w:r>
        <w:t xml:space="preserve">к) </w:t>
      </w:r>
      <w:r w:rsidR="00ED5A0C">
        <w:t xml:space="preserve">представление электронных копий (электронных образов) документов, </w:t>
      </w:r>
      <w:r w:rsidR="006C2171">
        <w:t xml:space="preserve">                                </w:t>
      </w:r>
      <w:r w:rsidR="00ED5A0C">
        <w:t>не позволяющих в полном объеме прочитать текст документа и/или</w:t>
      </w:r>
      <w:r>
        <w:t xml:space="preserve"> распознать реквизиты документа;</w:t>
      </w:r>
    </w:p>
    <w:p w:rsidR="00D324FC" w:rsidRDefault="00237BE3" w:rsidP="008D4404">
      <w:pPr>
        <w:pStyle w:val="1110"/>
        <w:spacing w:line="240" w:lineRule="auto"/>
        <w:ind w:firstLine="567"/>
      </w:pPr>
      <w:r>
        <w:t xml:space="preserve">л) </w:t>
      </w:r>
      <w:r w:rsidR="00ED5A0C">
        <w:t xml:space="preserve">подача заявления и иных документов в электронной форме, подписанных </w:t>
      </w:r>
      <w:r w:rsidR="006C2171">
        <w:t xml:space="preserve">                             </w:t>
      </w:r>
      <w:r w:rsidR="00ED5A0C">
        <w:t>с использованием простой электронной подписи, не принадлежащей Заявителю (представителю Заявителя).</w:t>
      </w:r>
    </w:p>
    <w:p w:rsidR="00D324FC" w:rsidRDefault="00C16876" w:rsidP="008D4404">
      <w:pPr>
        <w:pStyle w:val="113"/>
        <w:spacing w:line="240" w:lineRule="auto"/>
        <w:ind w:firstLine="567"/>
      </w:pPr>
      <w:r>
        <w:t xml:space="preserve">2.19. </w:t>
      </w:r>
      <w:r w:rsidR="00ED5A0C">
        <w:t xml:space="preserve">Решение об отказе в приеме и регистрации документов, необходимых для предоставления Муниципальной услуги, оформляется по форме согласно </w:t>
      </w:r>
      <w:r w:rsidR="006C2171">
        <w:t xml:space="preserve">                    </w:t>
      </w:r>
      <w:r w:rsidR="00ED5A0C">
        <w:t>Приложению 18 к настоящему Административному регламенту.</w:t>
      </w:r>
    </w:p>
    <w:p w:rsidR="00D324FC" w:rsidRDefault="00C16876" w:rsidP="008D4404">
      <w:pPr>
        <w:pStyle w:val="1110"/>
        <w:spacing w:line="240" w:lineRule="auto"/>
        <w:ind w:firstLine="567"/>
      </w:pPr>
      <w:r>
        <w:t xml:space="preserve">2.19.1. </w:t>
      </w:r>
      <w:r w:rsidR="00ED5A0C">
        <w:t>При обращении через РПГУ, решение об отказе в приеме и регистрации документов, подписанное ЭП уполномоченного должностного лица Администрации, направляется в личный кабинет Заявителя на РПГУ не позднее первого рабочего дня, следующего за днем подачи Заявления.</w:t>
      </w:r>
    </w:p>
    <w:p w:rsidR="00D324FC" w:rsidRPr="002809C0" w:rsidRDefault="00AC0F42" w:rsidP="008D4404">
      <w:pPr>
        <w:pStyle w:val="2"/>
        <w:spacing w:before="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71" w:name="_Toc490077794"/>
      <w:bookmarkStart w:id="72" w:name="_Toc460157543"/>
      <w:bookmarkStart w:id="73" w:name="_Toc460157629"/>
      <w:bookmarkStart w:id="74" w:name="_Toc460163236"/>
      <w:bookmarkStart w:id="75" w:name="_Toc215015417"/>
      <w:r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2.20. </w:t>
      </w:r>
      <w:r w:rsidR="00ED5A0C"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Исчерпывающий перечень оснований для отказа предоставления </w:t>
      </w:r>
      <w:bookmarkEnd w:id="71"/>
      <w:bookmarkEnd w:id="72"/>
      <w:bookmarkEnd w:id="73"/>
      <w:bookmarkEnd w:id="74"/>
      <w:r w:rsidR="00ED5A0C"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>Муниципальной услуги</w:t>
      </w:r>
      <w:bookmarkEnd w:id="75"/>
    </w:p>
    <w:p w:rsidR="00D324FC" w:rsidRDefault="00ED5A0C" w:rsidP="008D4404">
      <w:pPr>
        <w:pStyle w:val="113"/>
        <w:spacing w:line="240" w:lineRule="auto"/>
        <w:ind w:firstLine="567"/>
      </w:pPr>
      <w:r>
        <w:t xml:space="preserve">Основаниями для отказа при </w:t>
      </w:r>
      <w:r w:rsidR="00C16876">
        <w:t>предоставлении</w:t>
      </w:r>
      <w:r>
        <w:t xml:space="preserve"> согласия на присоединение (примыкание) к автомобильной дороге объекта, не относящегося к объектам дорожного сервиса, содержащие обязательные технические требования и условия, являются:</w:t>
      </w:r>
    </w:p>
    <w:p w:rsidR="00D324FC" w:rsidRDefault="00237BE3" w:rsidP="008D4404">
      <w:pPr>
        <w:pStyle w:val="1110"/>
        <w:spacing w:line="240" w:lineRule="auto"/>
        <w:ind w:firstLine="567"/>
      </w:pPr>
      <w:r>
        <w:t xml:space="preserve">а) </w:t>
      </w:r>
      <w:r w:rsidR="00ED5A0C">
        <w:t xml:space="preserve">непредставление Заявителем документов, указанных в пункте </w:t>
      </w:r>
      <w:r w:rsidR="00C16876" w:rsidRPr="00237BE3">
        <w:t>2.1</w:t>
      </w:r>
      <w:r>
        <w:t>4</w:t>
      </w:r>
      <w:r w:rsidR="00C16876" w:rsidRPr="00237BE3">
        <w:t>.</w:t>
      </w:r>
      <w:r w:rsidR="00AC3218">
        <w:t xml:space="preserve">2. </w:t>
      </w:r>
      <w:r w:rsidR="00C16876">
        <w:t xml:space="preserve"> </w:t>
      </w:r>
      <w:r w:rsidR="00ED5A0C">
        <w:t xml:space="preserve"> Административного регламента; </w:t>
      </w:r>
    </w:p>
    <w:p w:rsidR="00D324FC" w:rsidRDefault="00AC3218" w:rsidP="008D4404">
      <w:pPr>
        <w:pStyle w:val="1110"/>
        <w:spacing w:line="240" w:lineRule="auto"/>
        <w:ind w:firstLine="567"/>
      </w:pPr>
      <w:r>
        <w:t xml:space="preserve">б) </w:t>
      </w:r>
      <w:r w:rsidR="00ED5A0C">
        <w:t xml:space="preserve">наличие противоречий в документах и информации, необходимых для предоставления Муниципальной услуги, представленных заявителем и/или полученных </w:t>
      </w:r>
      <w:r w:rsidR="006C2171">
        <w:t xml:space="preserve">                </w:t>
      </w:r>
      <w:r w:rsidR="00ED5A0C">
        <w:t xml:space="preserve">в порядке межведомственного информационного взаимодействия; </w:t>
      </w:r>
    </w:p>
    <w:p w:rsidR="00D324FC" w:rsidRDefault="00AC3218" w:rsidP="008D4404">
      <w:pPr>
        <w:pStyle w:val="1110"/>
        <w:spacing w:line="240" w:lineRule="auto"/>
        <w:ind w:firstLine="567"/>
      </w:pPr>
      <w:r>
        <w:t xml:space="preserve">в) </w:t>
      </w:r>
      <w:r w:rsidR="00ED5A0C">
        <w:t xml:space="preserve">обращение Заявителя за предоставлением Муниципальной услуги на земельный участок, в отношении которого ранее по его заявлению (по заявлению его бывшего </w:t>
      </w:r>
      <w:r w:rsidR="00ED5A0C">
        <w:lastRenderedPageBreak/>
        <w:t xml:space="preserve">правообладателя) было выдано согласование, в случаях, если срок действия согласования и технических условий не истек;  </w:t>
      </w:r>
    </w:p>
    <w:p w:rsidR="00D324FC" w:rsidRDefault="00AC3218" w:rsidP="008D4404">
      <w:pPr>
        <w:pStyle w:val="1110"/>
        <w:spacing w:line="240" w:lineRule="auto"/>
        <w:ind w:firstLine="567"/>
      </w:pPr>
      <w:r>
        <w:t xml:space="preserve">г) </w:t>
      </w:r>
      <w:r w:rsidR="00ED5A0C">
        <w:t>заявитель не является правообладателем земельного участка, к которому запрашивается присоединение;</w:t>
      </w:r>
    </w:p>
    <w:p w:rsidR="00D324FC" w:rsidRDefault="00AC3218" w:rsidP="008D4404">
      <w:pPr>
        <w:pStyle w:val="1110"/>
        <w:spacing w:line="240" w:lineRule="auto"/>
        <w:ind w:firstLine="567"/>
      </w:pPr>
      <w:r>
        <w:t xml:space="preserve">д) </w:t>
      </w:r>
      <w:r w:rsidR="00ED5A0C">
        <w:t xml:space="preserve">присоединение к испрашиваемому участку, границы которого не установлены </w:t>
      </w:r>
      <w:r w:rsidR="006C2171">
        <w:t xml:space="preserve">                   </w:t>
      </w:r>
      <w:r w:rsidR="00ED5A0C">
        <w:t xml:space="preserve">в соответствии с действующим законодательством, земельный участок в соответствии </w:t>
      </w:r>
      <w:r w:rsidR="006C2171">
        <w:t xml:space="preserve">                   </w:t>
      </w:r>
      <w:r w:rsidR="00ED5A0C">
        <w:t xml:space="preserve">со сведениями Государственного кадастра недвижимости (далее – ГКН) носит сведения </w:t>
      </w:r>
      <w:r w:rsidR="006C2171">
        <w:t xml:space="preserve">               </w:t>
      </w:r>
      <w:r w:rsidR="00ED5A0C">
        <w:t>о временном характере;</w:t>
      </w:r>
    </w:p>
    <w:p w:rsidR="00D324FC" w:rsidRPr="001346BC" w:rsidRDefault="00AC3218" w:rsidP="008D4404">
      <w:pPr>
        <w:pStyle w:val="1110"/>
        <w:spacing w:line="240" w:lineRule="auto"/>
        <w:ind w:firstLine="567"/>
        <w:rPr>
          <w:bCs/>
        </w:rPr>
      </w:pPr>
      <w:r>
        <w:t xml:space="preserve">е) </w:t>
      </w:r>
      <w:r w:rsidR="00ED5A0C" w:rsidRPr="001346BC">
        <w:t xml:space="preserve">указанная в заявлении автомобильная дорога не находится (либо объект </w:t>
      </w:r>
      <w:r w:rsidR="006C2171">
        <w:t xml:space="preserve">                        </w:t>
      </w:r>
      <w:r w:rsidR="00ED5A0C" w:rsidRPr="001346BC">
        <w:t>не граничит с автомобильной дорогой) в оперативном управлении Администрации</w:t>
      </w:r>
      <w:r w:rsidR="00ED5A0C" w:rsidRPr="001346BC">
        <w:rPr>
          <w:bCs/>
        </w:rPr>
        <w:t xml:space="preserve"> согласно «Перечню автомобильных дорог </w:t>
      </w:r>
      <w:r w:rsidR="00C16876" w:rsidRPr="001346BC">
        <w:t xml:space="preserve">общего пользования местного значения </w:t>
      </w:r>
      <w:r w:rsidR="006C2171">
        <w:t xml:space="preserve">                           </w:t>
      </w:r>
      <w:r w:rsidR="00C16876" w:rsidRPr="001346BC">
        <w:t>на  территории муниципального образования Родинский район  Алтайского края»</w:t>
      </w:r>
      <w:r w:rsidR="00ED5A0C" w:rsidRPr="001346BC">
        <w:rPr>
          <w:bCs/>
        </w:rPr>
        <w:t>;</w:t>
      </w:r>
    </w:p>
    <w:p w:rsidR="00D324FC" w:rsidRDefault="00AC3218" w:rsidP="008D4404">
      <w:pPr>
        <w:pStyle w:val="1110"/>
        <w:spacing w:line="240" w:lineRule="auto"/>
        <w:ind w:firstLine="567"/>
      </w:pPr>
      <w:r>
        <w:t xml:space="preserve">ж) </w:t>
      </w:r>
      <w:r w:rsidR="00ED5A0C">
        <w:t xml:space="preserve">присоединение (примыкание) к автомобильной дороге не соответствует требованиям ГОСТ </w:t>
      </w:r>
      <w:proofErr w:type="gramStart"/>
      <w:r w:rsidR="00ED5A0C">
        <w:t>Р</w:t>
      </w:r>
      <w:proofErr w:type="gramEnd"/>
      <w:r w:rsidR="00ED5A0C">
        <w:t xml:space="preserve"> 52398-2005 «Классификация автомобильных дорог. Основные параметры и требования», СП 34.13330.2012 «Автомобильные дороги», СП 42.13330.2016 «Градостроительство. Планировка и застройка городских и сельских поселений», «Рекомендации по проектированию улиц и дорог городов и сельских поселений», составленных к главе СНиП 2.07.01-89 «Градостроительство. Планировка и застройка городских и сельских поселений»; </w:t>
      </w:r>
    </w:p>
    <w:p w:rsidR="00D324FC" w:rsidRDefault="00AC3218" w:rsidP="008D4404">
      <w:pPr>
        <w:pStyle w:val="1110"/>
        <w:spacing w:line="240" w:lineRule="auto"/>
        <w:ind w:firstLine="567"/>
      </w:pPr>
      <w:r>
        <w:t xml:space="preserve">з) </w:t>
      </w:r>
      <w:r w:rsidR="00ED5A0C">
        <w:t xml:space="preserve">нарушение прав собственности на земельные участки третьих лиц в случае организации присоединения (примыкания);  </w:t>
      </w:r>
    </w:p>
    <w:p w:rsidR="00D324FC" w:rsidRDefault="00AC3218" w:rsidP="008D4404">
      <w:pPr>
        <w:pStyle w:val="1110"/>
        <w:spacing w:line="240" w:lineRule="auto"/>
        <w:ind w:firstLine="567"/>
      </w:pPr>
      <w:r>
        <w:t xml:space="preserve">и) </w:t>
      </w:r>
      <w:r w:rsidR="00ED5A0C">
        <w:t xml:space="preserve">выбор места присоединения (примыкания) объекта осуществляется на участке автомобильной дороги с уклоном, превышающим 40 промилле (в соответствии </w:t>
      </w:r>
      <w:r w:rsidR="006C2171">
        <w:t xml:space="preserve">                          </w:t>
      </w:r>
      <w:r w:rsidR="00ED5A0C">
        <w:t>с СП 34.13330.2012 «Автомобильные дороги»);</w:t>
      </w:r>
    </w:p>
    <w:p w:rsidR="00D324FC" w:rsidRDefault="00AC3218" w:rsidP="008D4404">
      <w:pPr>
        <w:pStyle w:val="1110"/>
        <w:spacing w:line="240" w:lineRule="auto"/>
        <w:ind w:firstLine="567"/>
      </w:pPr>
      <w:r>
        <w:t xml:space="preserve">к) </w:t>
      </w:r>
      <w:r w:rsidR="00ED5A0C">
        <w:t xml:space="preserve">присоединение (примыкание) объекта к автомобильной дороге предполагается выполнить не на прямом участке автомобильной дороги (в соответствии </w:t>
      </w:r>
      <w:r w:rsidR="006C2171">
        <w:t xml:space="preserve">                                    </w:t>
      </w:r>
      <w:r w:rsidR="00ED5A0C">
        <w:t>с СП 34.13330.2012 «Автомобильные дороги»);</w:t>
      </w:r>
    </w:p>
    <w:p w:rsidR="00D324FC" w:rsidRDefault="00AC3218" w:rsidP="008D4404">
      <w:pPr>
        <w:pStyle w:val="1110"/>
        <w:spacing w:line="240" w:lineRule="auto"/>
        <w:ind w:firstLine="567"/>
      </w:pPr>
      <w:r>
        <w:t xml:space="preserve">л) </w:t>
      </w:r>
      <w:r w:rsidR="00ED5A0C">
        <w:t>присоединение (примыкание) препятствует обеспечению сохранности автомобильной дороги (дамбы, мосты, все искусственные сооружения, подходы к ним, тяжеловесный транспорт);</w:t>
      </w:r>
    </w:p>
    <w:p w:rsidR="00D324FC" w:rsidRDefault="00AC3218" w:rsidP="008D4404">
      <w:pPr>
        <w:pStyle w:val="1110"/>
        <w:spacing w:line="240" w:lineRule="auto"/>
        <w:ind w:firstLine="567"/>
      </w:pPr>
      <w:r>
        <w:t xml:space="preserve">м) </w:t>
      </w:r>
      <w:r w:rsidR="00ED5A0C">
        <w:t>размещение присоединение (примыкание) не обеспечивает возможность выполнения работ по содержанию и ремонту автомобильной дороги и входящих в ее состав дорожных сооружений (ГОСТ 50597-93 «Требования к эксплуатационному состоянию дорог, допустимому по условиям безопасности дорожного движения»);</w:t>
      </w:r>
    </w:p>
    <w:p w:rsidR="00D324FC" w:rsidRDefault="00AC3218" w:rsidP="008D4404">
      <w:pPr>
        <w:pStyle w:val="1110"/>
        <w:spacing w:line="240" w:lineRule="auto"/>
        <w:ind w:firstLine="567"/>
      </w:pPr>
      <w:r>
        <w:t xml:space="preserve">н) </w:t>
      </w:r>
      <w:r w:rsidR="00ED5A0C">
        <w:t>присоединение (примыкание) ухудшает видимость на автомобильной дороге и условия обеспечения безопасности дорожного движения и использования этой автомобильной дороги (в соответствии с СП 34.13330.2012 «Автомобильные дороги»;</w:t>
      </w:r>
    </w:p>
    <w:p w:rsidR="00D324FC" w:rsidRDefault="00AC3218" w:rsidP="008D4404">
      <w:pPr>
        <w:pStyle w:val="1110"/>
        <w:spacing w:line="240" w:lineRule="auto"/>
        <w:ind w:firstLine="567"/>
        <w:rPr>
          <w:bCs/>
        </w:rPr>
      </w:pPr>
      <w:r>
        <w:t xml:space="preserve">о) </w:t>
      </w:r>
      <w:r w:rsidR="00ED5A0C">
        <w:t>в соответствии с Земельным кодексом Российской Федерации от 25.10.2001</w:t>
      </w:r>
      <w:r w:rsidR="006C2171">
        <w:t xml:space="preserve">                        </w:t>
      </w:r>
      <w:r w:rsidR="00ED5A0C">
        <w:t>№ 136-ФЗ использование земельного участка в заявленных целях запрещено или ограничено;</w:t>
      </w:r>
    </w:p>
    <w:p w:rsidR="00D324FC" w:rsidRDefault="00AC3218" w:rsidP="008D4404">
      <w:pPr>
        <w:pStyle w:val="1110"/>
        <w:spacing w:line="240" w:lineRule="auto"/>
        <w:ind w:firstLine="567"/>
        <w:rPr>
          <w:bCs/>
        </w:rPr>
      </w:pPr>
      <w:r>
        <w:rPr>
          <w:bCs/>
        </w:rPr>
        <w:t xml:space="preserve">п) </w:t>
      </w:r>
      <w:r w:rsidR="00ED5A0C">
        <w:rPr>
          <w:bCs/>
        </w:rPr>
        <w:t xml:space="preserve">невозможность организации общего подъезда к другим земельным участкам </w:t>
      </w:r>
      <w:r w:rsidR="006C2171">
        <w:rPr>
          <w:bCs/>
        </w:rPr>
        <w:t xml:space="preserve">                       </w:t>
      </w:r>
      <w:r w:rsidR="00ED5A0C">
        <w:rPr>
          <w:bCs/>
        </w:rPr>
        <w:t xml:space="preserve">в случае устройства примыкания; </w:t>
      </w:r>
    </w:p>
    <w:p w:rsidR="00D324FC" w:rsidRDefault="00AC3218" w:rsidP="008D4404">
      <w:pPr>
        <w:pStyle w:val="1110"/>
        <w:spacing w:line="240" w:lineRule="auto"/>
        <w:ind w:firstLine="567"/>
        <w:rPr>
          <w:bCs/>
        </w:rPr>
      </w:pPr>
      <w:r>
        <w:rPr>
          <w:bCs/>
        </w:rPr>
        <w:t xml:space="preserve">р) </w:t>
      </w:r>
      <w:r w:rsidR="00ED5A0C">
        <w:rPr>
          <w:bCs/>
        </w:rPr>
        <w:t>границы земельного участка, непредназначенного для осуществления дорожной деятельности, частично или полностью попадает в границы полосы отвода автомобильной дороги;</w:t>
      </w:r>
    </w:p>
    <w:p w:rsidR="00D324FC" w:rsidRDefault="00AC3218" w:rsidP="008D4404">
      <w:pPr>
        <w:pStyle w:val="1110"/>
        <w:spacing w:line="240" w:lineRule="auto"/>
        <w:ind w:firstLine="567"/>
        <w:rPr>
          <w:bCs/>
        </w:rPr>
      </w:pPr>
      <w:r>
        <w:rPr>
          <w:bCs/>
        </w:rPr>
        <w:t xml:space="preserve">с) </w:t>
      </w:r>
      <w:r w:rsidR="00ED5A0C">
        <w:rPr>
          <w:bCs/>
        </w:rPr>
        <w:t>границы земельного участка в черте населенного пункта, в случае наличия утвержденных в установленном порядке красных линий, частично или полностью попадают в пределы красных линий;</w:t>
      </w:r>
    </w:p>
    <w:p w:rsidR="00D324FC" w:rsidRDefault="00AC3218" w:rsidP="008D4404">
      <w:pPr>
        <w:pStyle w:val="1110"/>
        <w:spacing w:line="240" w:lineRule="auto"/>
        <w:ind w:firstLine="567"/>
      </w:pPr>
      <w:r>
        <w:rPr>
          <w:bCs/>
        </w:rPr>
        <w:t xml:space="preserve">т) </w:t>
      </w:r>
      <w:r w:rsidR="00ED5A0C">
        <w:rPr>
          <w:bCs/>
        </w:rPr>
        <w:t>отсутствует</w:t>
      </w:r>
      <w:r w:rsidR="00ED5A0C">
        <w:t xml:space="preserve"> схема транспортного обслуживания территории, согласованная </w:t>
      </w:r>
      <w:r w:rsidR="006C2171">
        <w:t xml:space="preserve">                        </w:t>
      </w:r>
      <w:r w:rsidR="00ED5A0C">
        <w:t xml:space="preserve">с Министерством транспорта и дорожной инфраструктуры </w:t>
      </w:r>
      <w:r w:rsidR="00AC0F42">
        <w:rPr>
          <w:color w:val="auto"/>
        </w:rPr>
        <w:t>ФКУ УПРДОР «Алтай» Алтайского края</w:t>
      </w:r>
      <w:r w:rsidR="00ED5A0C">
        <w:t xml:space="preserve">, в случаях установленного вида разрешенного использования земельного участка под малоэтажную многоквартирную жилую застройку (более 3-х домов), </w:t>
      </w:r>
      <w:proofErr w:type="spellStart"/>
      <w:r w:rsidR="00ED5A0C">
        <w:lastRenderedPageBreak/>
        <w:t>среднеэтажную</w:t>
      </w:r>
      <w:proofErr w:type="spellEnd"/>
      <w:r w:rsidR="00ED5A0C">
        <w:t xml:space="preserve"> жилую застройку или многоэтажную жилую застройку в соответствии </w:t>
      </w:r>
      <w:r w:rsidR="006C2171">
        <w:t xml:space="preserve">                 </w:t>
      </w:r>
      <w:r w:rsidR="00ED5A0C">
        <w:t>с Административн</w:t>
      </w:r>
      <w:r w:rsidR="00AC0F42">
        <w:t xml:space="preserve">ым </w:t>
      </w:r>
      <w:r w:rsidR="00ED5A0C">
        <w:t>регламент</w:t>
      </w:r>
      <w:r w:rsidR="00AC0F42">
        <w:t>ом</w:t>
      </w:r>
      <w:r w:rsidR="00ED5A0C">
        <w:t xml:space="preserve">. </w:t>
      </w:r>
    </w:p>
    <w:p w:rsidR="00D324FC" w:rsidRDefault="00D00965" w:rsidP="008D4404">
      <w:pPr>
        <w:pStyle w:val="113"/>
        <w:spacing w:line="240" w:lineRule="auto"/>
        <w:ind w:firstLine="567"/>
      </w:pPr>
      <w:r>
        <w:t>2.2</w:t>
      </w:r>
      <w:r w:rsidR="00AC3218">
        <w:t>1</w:t>
      </w:r>
      <w:r>
        <w:t xml:space="preserve">. </w:t>
      </w:r>
      <w:r w:rsidR="00ED5A0C">
        <w:t xml:space="preserve">Основания отказа в предоставлении согласия на установку рекламных конструкций, информационных щитов и указателей в границах полос отвода и придорожных </w:t>
      </w:r>
      <w:proofErr w:type="gramStart"/>
      <w:r w:rsidR="00ED5A0C">
        <w:t>полос</w:t>
      </w:r>
      <w:proofErr w:type="gramEnd"/>
      <w:r w:rsidR="00ED5A0C">
        <w:t xml:space="preserve"> автомобильных дорог содержащие обязательные технические требования и условия, являются:</w:t>
      </w:r>
    </w:p>
    <w:p w:rsidR="00D324FC" w:rsidRDefault="00AC3218" w:rsidP="008D4404">
      <w:pPr>
        <w:pStyle w:val="1110"/>
        <w:spacing w:line="240" w:lineRule="auto"/>
        <w:ind w:firstLine="567"/>
      </w:pPr>
      <w:r>
        <w:t xml:space="preserve">а) </w:t>
      </w:r>
      <w:r w:rsidR="00ED5A0C">
        <w:t xml:space="preserve">непредставление Заявителем документов, указанных в пункте </w:t>
      </w:r>
      <w:r w:rsidR="00AC0F42" w:rsidRPr="00AC3218">
        <w:t>2.14.3.</w:t>
      </w:r>
      <w:r w:rsidR="00AC0F42">
        <w:t xml:space="preserve"> </w:t>
      </w:r>
      <w:r w:rsidR="00ED5A0C">
        <w:t xml:space="preserve"> Административного регламента; </w:t>
      </w:r>
    </w:p>
    <w:p w:rsidR="00D324FC" w:rsidRDefault="00AC3218" w:rsidP="008D4404">
      <w:pPr>
        <w:pStyle w:val="1110"/>
        <w:spacing w:line="240" w:lineRule="auto"/>
        <w:ind w:firstLine="567"/>
        <w:rPr>
          <w:bCs/>
        </w:rPr>
      </w:pPr>
      <w:r>
        <w:t xml:space="preserve">б) </w:t>
      </w:r>
      <w:r w:rsidR="00D00965">
        <w:t xml:space="preserve"> </w:t>
      </w:r>
      <w:r w:rsidR="00ED5A0C">
        <w:t>наличие противоречий в документах и информации, необходимых для предоставления Муниципальной услуги, представленных заявителем и/или полученных в порядке межведомственного информационного взаимодействия;</w:t>
      </w:r>
    </w:p>
    <w:p w:rsidR="00D324FC" w:rsidRPr="00AC0F42" w:rsidRDefault="00AC3218" w:rsidP="008D4404">
      <w:pPr>
        <w:pStyle w:val="1110"/>
        <w:spacing w:line="240" w:lineRule="auto"/>
        <w:ind w:firstLine="567"/>
        <w:rPr>
          <w:bCs/>
        </w:rPr>
      </w:pPr>
      <w:proofErr w:type="gramStart"/>
      <w:r>
        <w:t>в)</w:t>
      </w:r>
      <w:r w:rsidR="00D00965">
        <w:t xml:space="preserve"> </w:t>
      </w:r>
      <w:r w:rsidR="00ED5A0C">
        <w:t xml:space="preserve">указанная в заявлении автомобильная дорога не находится (либо объект </w:t>
      </w:r>
      <w:r w:rsidR="006C2171">
        <w:t xml:space="preserve">                           </w:t>
      </w:r>
      <w:r w:rsidR="00ED5A0C">
        <w:t>не граничит с автомобильной дорогой) в оперативном управлении Администрации</w:t>
      </w:r>
      <w:r w:rsidR="00ED5A0C" w:rsidRPr="00AC0F42">
        <w:rPr>
          <w:bCs/>
        </w:rPr>
        <w:t xml:space="preserve"> согласно «</w:t>
      </w:r>
      <w:r w:rsidR="00D00965" w:rsidRPr="001346BC">
        <w:rPr>
          <w:bCs/>
        </w:rPr>
        <w:t xml:space="preserve">Перечню автомобильных дорог </w:t>
      </w:r>
      <w:r w:rsidR="00D00965" w:rsidRPr="001346BC">
        <w:t>общего пользования местного значения на  территории муниципального образования Родинский район  Алтайского края</w:t>
      </w:r>
      <w:r w:rsidR="00AC0F42" w:rsidRPr="00AC0F42">
        <w:rPr>
          <w:bCs/>
        </w:rPr>
        <w:t>»;</w:t>
      </w:r>
      <w:r w:rsidR="00ED5A0C" w:rsidRPr="00AC0F42">
        <w:rPr>
          <w:bCs/>
        </w:rPr>
        <w:t xml:space="preserve"> </w:t>
      </w:r>
      <w:r w:rsidR="00ED5A0C">
        <w:t>установка информационного щита и указателя, а также рекламной конструкции, к объекту капитального строительства, объекту, непредназначенного для осуществления дорожной деятельности, несогласованного с Администрацией</w:t>
      </w:r>
      <w:r w:rsidR="00ED5A0C" w:rsidRPr="00AC0F42">
        <w:rPr>
          <w:bCs/>
        </w:rPr>
        <w:t>;</w:t>
      </w:r>
      <w:proofErr w:type="gramEnd"/>
    </w:p>
    <w:p w:rsidR="00D324FC" w:rsidRDefault="00AC3218" w:rsidP="008D4404">
      <w:pPr>
        <w:pStyle w:val="1110"/>
        <w:spacing w:line="240" w:lineRule="auto"/>
        <w:ind w:firstLine="567"/>
        <w:rPr>
          <w:bCs/>
        </w:rPr>
      </w:pPr>
      <w:r>
        <w:rPr>
          <w:bCs/>
        </w:rPr>
        <w:t xml:space="preserve">г) </w:t>
      </w:r>
      <w:r w:rsidR="00D00965">
        <w:rPr>
          <w:bCs/>
        </w:rPr>
        <w:t xml:space="preserve"> </w:t>
      </w:r>
      <w:r w:rsidR="00ED5A0C">
        <w:rPr>
          <w:bCs/>
        </w:rPr>
        <w:t xml:space="preserve">установка информационных щитов и указателей, не имеющих отношения </w:t>
      </w:r>
      <w:r w:rsidR="006C2171">
        <w:rPr>
          <w:bCs/>
        </w:rPr>
        <w:t xml:space="preserve">                </w:t>
      </w:r>
      <w:r w:rsidR="00ED5A0C">
        <w:rPr>
          <w:bCs/>
        </w:rPr>
        <w:t xml:space="preserve">к обеспечению безопасности дорожного движения или осуществлению дорожной деятельности; </w:t>
      </w:r>
    </w:p>
    <w:p w:rsidR="00D324FC" w:rsidRDefault="00AC3218" w:rsidP="008D4404">
      <w:pPr>
        <w:pStyle w:val="1110"/>
        <w:spacing w:line="240" w:lineRule="auto"/>
        <w:ind w:firstLine="567"/>
      </w:pPr>
      <w:r>
        <w:t xml:space="preserve">д) </w:t>
      </w:r>
      <w:r w:rsidR="00D00965">
        <w:t xml:space="preserve"> </w:t>
      </w:r>
      <w:r w:rsidR="00ED5A0C">
        <w:t xml:space="preserve">рекламные конструкции, информационные щиты и указатели предполагается разместить в нарушение ГОСТ </w:t>
      </w:r>
      <w:proofErr w:type="gramStart"/>
      <w:r w:rsidR="00ED5A0C">
        <w:t>Р</w:t>
      </w:r>
      <w:proofErr w:type="gramEnd"/>
      <w:r w:rsidR="00ED5A0C">
        <w:t xml:space="preserve"> 52044-2003 «Наружная реклама на автомобильных дорогах и территориях городских и сельских поселений. Общие технические требования </w:t>
      </w:r>
      <w:r w:rsidR="006C2171">
        <w:t xml:space="preserve">                  </w:t>
      </w:r>
      <w:r w:rsidR="00ED5A0C">
        <w:t>к средствам наружной рекламы. Правила размещения»:</w:t>
      </w:r>
    </w:p>
    <w:p w:rsidR="00D324FC" w:rsidRDefault="00ED5A0C" w:rsidP="008D4404">
      <w:pPr>
        <w:pStyle w:val="a"/>
      </w:pPr>
      <w:r>
        <w:t xml:space="preserve">на знаке дорожного движения, его опоре или любом ином приспособлении, предназначенном для регулирования дорожного движения; </w:t>
      </w:r>
    </w:p>
    <w:p w:rsidR="00D324FC" w:rsidRDefault="00ED5A0C" w:rsidP="008D4404">
      <w:pPr>
        <w:pStyle w:val="a"/>
      </w:pPr>
      <w:r>
        <w:t xml:space="preserve">на одной опоре, в створе и в одном сечении с дорожными знаками и светофорами; </w:t>
      </w:r>
    </w:p>
    <w:p w:rsidR="00D324FC" w:rsidRDefault="00ED5A0C" w:rsidP="008D4404">
      <w:pPr>
        <w:pStyle w:val="a"/>
      </w:pPr>
      <w:r>
        <w:t>на аварийно-опасных участках дорог и улиц, на железнодорожных переездах, мостовых сооружениях, в туннелях и под путепроводами, а также на расстоянии менее 350 метров от них – вне населенных пунктов, и 50 метров – в населенных пунктах), непосредственно над</w:t>
      </w:r>
      <w:r w:rsidR="006C2171">
        <w:t xml:space="preserve"> въездами в туннели и выездами </w:t>
      </w:r>
      <w:r>
        <w:t xml:space="preserve">из туннелей и ближе 10 метров от них; на участках автомобильных дорог и улиц с высотой насыпи земляного полотна более 2 метров; </w:t>
      </w:r>
    </w:p>
    <w:p w:rsidR="00D324FC" w:rsidRDefault="00ED5A0C" w:rsidP="008D4404">
      <w:pPr>
        <w:pStyle w:val="a"/>
      </w:pPr>
      <w:r>
        <w:t xml:space="preserve">на участках автомобильных дорог вне населенных пунктов с радиусом кривой </w:t>
      </w:r>
      <w:r w:rsidR="006C2171">
        <w:t xml:space="preserve">                   </w:t>
      </w:r>
      <w:r>
        <w:t xml:space="preserve">в плане менее 1200 метров, в населенных пунктах – на участках дорог и улиц с радиусом кривой в плане менее 600 метров; </w:t>
      </w:r>
    </w:p>
    <w:p w:rsidR="00D324FC" w:rsidRDefault="00ED5A0C" w:rsidP="008D4404">
      <w:pPr>
        <w:pStyle w:val="a"/>
      </w:pPr>
      <w:r>
        <w:t xml:space="preserve">над проезжей частью и обочинами дорог; </w:t>
      </w:r>
    </w:p>
    <w:p w:rsidR="00D324FC" w:rsidRDefault="00ED5A0C" w:rsidP="008D4404">
      <w:pPr>
        <w:pStyle w:val="a"/>
      </w:pPr>
      <w:r>
        <w:t xml:space="preserve">на дорожных ограждениях и направляющих устройствах; </w:t>
      </w:r>
    </w:p>
    <w:p w:rsidR="00D324FC" w:rsidRDefault="00ED5A0C" w:rsidP="008D4404">
      <w:pPr>
        <w:pStyle w:val="a"/>
      </w:pPr>
      <w:r>
        <w:t xml:space="preserve">на участках автомобильных дорог с расстоянием видимости менее </w:t>
      </w:r>
      <w:r w:rsidR="006C2171">
        <w:t xml:space="preserve">                         </w:t>
      </w:r>
      <w:r>
        <w:t xml:space="preserve">350 метров – вне населенных пунктов, и 150 метров – в населенных пунктах; </w:t>
      </w:r>
    </w:p>
    <w:p w:rsidR="00D324FC" w:rsidRDefault="00ED5A0C" w:rsidP="008D4404">
      <w:pPr>
        <w:pStyle w:val="a"/>
      </w:pPr>
      <w:r>
        <w:t xml:space="preserve">ближе 25 метров от остановок маршрутных транспортных средств; </w:t>
      </w:r>
    </w:p>
    <w:p w:rsidR="00D324FC" w:rsidRDefault="00ED5A0C" w:rsidP="008D4404">
      <w:pPr>
        <w:pStyle w:val="a"/>
      </w:pPr>
      <w:r>
        <w:t xml:space="preserve">на пешеходных переходах и пересечениях автомобильных дорог в одном уровне, </w:t>
      </w:r>
      <w:r w:rsidR="006C2171">
        <w:t xml:space="preserve">                 </w:t>
      </w:r>
      <w:r>
        <w:t xml:space="preserve">а также на расстоянии менее 150 метров от них – вне населенных пунктов и 50 метров – </w:t>
      </w:r>
      <w:r w:rsidR="006C2171">
        <w:t xml:space="preserve">               </w:t>
      </w:r>
      <w:r>
        <w:t xml:space="preserve">в населенных пунктах; </w:t>
      </w:r>
    </w:p>
    <w:p w:rsidR="00D324FC" w:rsidRDefault="00ED5A0C" w:rsidP="008D4404">
      <w:pPr>
        <w:pStyle w:val="a"/>
      </w:pPr>
      <w:r>
        <w:t xml:space="preserve">сбоку от автомобильной дороги или улицы на расстоянии менее 10 метров </w:t>
      </w:r>
      <w:r w:rsidR="006C2171">
        <w:t xml:space="preserve">                        </w:t>
      </w:r>
      <w:r>
        <w:t xml:space="preserve">от бровки земляного полотна автомобильной дороги – вне населенных пунктов, и на расстоянии менее 5 метров от бровки земляного полотна автомобильной дороги (бордюрного камня) – в населенных пунктах, до ближайшей грани рекламного щита; </w:t>
      </w:r>
    </w:p>
    <w:p w:rsidR="00D324FC" w:rsidRDefault="00ED5A0C" w:rsidP="008D4404">
      <w:pPr>
        <w:pStyle w:val="a"/>
      </w:pPr>
      <w:r>
        <w:t xml:space="preserve">сбоку от автомобильной дороги или улицы на расстоянии менее высоты средства наружной рекламы, если верхняя точка находится на высоте более 10 метров или менее </w:t>
      </w:r>
      <w:r w:rsidR="006C2171">
        <w:t xml:space="preserve">              </w:t>
      </w:r>
      <w:r>
        <w:t xml:space="preserve">5 метров над уровнем проезжей части; </w:t>
      </w:r>
    </w:p>
    <w:p w:rsidR="00D324FC" w:rsidRDefault="00AC3218" w:rsidP="008D4404">
      <w:pPr>
        <w:pStyle w:val="1110"/>
        <w:spacing w:line="240" w:lineRule="auto"/>
        <w:ind w:firstLine="567"/>
      </w:pPr>
      <w:r>
        <w:lastRenderedPageBreak/>
        <w:t>е) н</w:t>
      </w:r>
      <w:r w:rsidR="00ED5A0C">
        <w:t xml:space="preserve">есоответствие информационных щитов (дорожных знаков) либо места </w:t>
      </w:r>
      <w:r w:rsidR="006C2171">
        <w:t xml:space="preserve">                            </w:t>
      </w:r>
      <w:r w:rsidR="00ED5A0C">
        <w:t xml:space="preserve">их размещения ГОСТ </w:t>
      </w:r>
      <w:proofErr w:type="gramStart"/>
      <w:r w:rsidR="00ED5A0C">
        <w:t>Р</w:t>
      </w:r>
      <w:proofErr w:type="gramEnd"/>
      <w:r w:rsidR="00ED5A0C"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и ГОСТ </w:t>
      </w:r>
      <w:proofErr w:type="gramStart"/>
      <w:r w:rsidR="00ED5A0C">
        <w:t>Р</w:t>
      </w:r>
      <w:proofErr w:type="gramEnd"/>
      <w:r w:rsidR="00ED5A0C">
        <w:t xml:space="preserve"> 52290-2004 «Технические средства организации дорожного движения. Знаки дорожные. Общие технические требования»;</w:t>
      </w:r>
    </w:p>
    <w:p w:rsidR="00D324FC" w:rsidRDefault="00D00965" w:rsidP="008D4404">
      <w:pPr>
        <w:pStyle w:val="113"/>
        <w:spacing w:line="240" w:lineRule="auto"/>
        <w:ind w:firstLine="567"/>
      </w:pPr>
      <w:r>
        <w:t xml:space="preserve">2.22. </w:t>
      </w:r>
      <w:r w:rsidR="00ED5A0C">
        <w:t>Основания отказа в предоставлении согласия на прокладку, перенос или переустройства инженерных коммуникаций в границах полосы отвода и придорожных поло</w:t>
      </w:r>
      <w:r w:rsidR="00ED5A0C">
        <w:rPr>
          <w:bCs/>
        </w:rPr>
        <w:t>с</w:t>
      </w:r>
      <w:r w:rsidR="00AC3218">
        <w:rPr>
          <w:bCs/>
        </w:rPr>
        <w:t>,</w:t>
      </w:r>
      <w:r w:rsidR="00ED5A0C">
        <w:rPr>
          <w:bCs/>
        </w:rPr>
        <w:t xml:space="preserve"> автомобильных дорог, содержащие обязательные технические требования </w:t>
      </w:r>
      <w:r w:rsidR="006C2171">
        <w:rPr>
          <w:bCs/>
        </w:rPr>
        <w:t xml:space="preserve">                          </w:t>
      </w:r>
      <w:r w:rsidR="00ED5A0C">
        <w:rPr>
          <w:bCs/>
        </w:rPr>
        <w:t>и условия, являются</w:t>
      </w:r>
      <w:r w:rsidR="00ED5A0C">
        <w:t>:</w:t>
      </w:r>
    </w:p>
    <w:p w:rsidR="00AC3218" w:rsidRDefault="00AC3218" w:rsidP="008D4404">
      <w:pPr>
        <w:pStyle w:val="1110"/>
        <w:spacing w:line="240" w:lineRule="auto"/>
        <w:ind w:firstLine="567"/>
      </w:pPr>
      <w:r>
        <w:t xml:space="preserve">а) непредставление Заявителем документов, указанных в пункте </w:t>
      </w:r>
      <w:r w:rsidRPr="00AC3218">
        <w:t>2.14.</w:t>
      </w:r>
      <w:r>
        <w:t>4</w:t>
      </w:r>
      <w:r w:rsidRPr="00AC3218">
        <w:t>.</w:t>
      </w:r>
      <w:r>
        <w:t xml:space="preserve">  Административного регламента; </w:t>
      </w:r>
    </w:p>
    <w:p w:rsidR="00D324FC" w:rsidRDefault="00AC3218" w:rsidP="008D4404">
      <w:pPr>
        <w:pStyle w:val="1110"/>
        <w:spacing w:line="240" w:lineRule="auto"/>
        <w:ind w:firstLine="567"/>
      </w:pPr>
      <w:r>
        <w:t>б)</w:t>
      </w:r>
      <w:r w:rsidR="009F0147">
        <w:t xml:space="preserve"> </w:t>
      </w:r>
      <w:r w:rsidR="00ED5A0C">
        <w:t xml:space="preserve">наличие противоречий в документах и информации, необходимых для предоставления Муниципальной услуги, представленных заявителем и/или полученных </w:t>
      </w:r>
      <w:r w:rsidR="006C2171">
        <w:t xml:space="preserve">               </w:t>
      </w:r>
      <w:r w:rsidR="00ED5A0C">
        <w:t>в порядке межведомственного информационного взаимодействия;</w:t>
      </w:r>
    </w:p>
    <w:p w:rsidR="00D00965" w:rsidRDefault="00AC3218" w:rsidP="008D4404">
      <w:pPr>
        <w:pStyle w:val="1110"/>
        <w:spacing w:line="240" w:lineRule="auto"/>
        <w:ind w:firstLine="567"/>
        <w:rPr>
          <w:bCs/>
        </w:rPr>
      </w:pPr>
      <w:r>
        <w:t xml:space="preserve">в) </w:t>
      </w:r>
      <w:r w:rsidR="00ED5A0C">
        <w:t>указанная в заявлении автомобильная дорога не находится (либо трасса прохождения коммуникаций не граничит с автомобильной дорогой) в оперативном управлении Администрации</w:t>
      </w:r>
      <w:r w:rsidR="00ED5A0C">
        <w:rPr>
          <w:bCs/>
        </w:rPr>
        <w:t xml:space="preserve"> согласно «</w:t>
      </w:r>
      <w:r w:rsidR="00D00965" w:rsidRPr="001346BC">
        <w:rPr>
          <w:bCs/>
        </w:rPr>
        <w:t xml:space="preserve">Перечню автомобильных дорог </w:t>
      </w:r>
      <w:r w:rsidR="00D00965" w:rsidRPr="001346BC">
        <w:t>общего пользования местного значения на  территории муниципального образования Родинский район  Алтайского края</w:t>
      </w:r>
      <w:r w:rsidR="00ED5A0C">
        <w:rPr>
          <w:bCs/>
        </w:rPr>
        <w:t>»</w:t>
      </w:r>
      <w:r w:rsidR="00D00965">
        <w:rPr>
          <w:bCs/>
        </w:rPr>
        <w:t>;</w:t>
      </w:r>
    </w:p>
    <w:p w:rsidR="00D324FC" w:rsidRDefault="00AC3218" w:rsidP="008D4404">
      <w:pPr>
        <w:pStyle w:val="1110"/>
        <w:spacing w:line="240" w:lineRule="auto"/>
        <w:ind w:firstLine="567"/>
      </w:pPr>
      <w:r>
        <w:rPr>
          <w:bCs/>
        </w:rPr>
        <w:t xml:space="preserve">г) </w:t>
      </w:r>
      <w:r w:rsidR="009F0147">
        <w:rPr>
          <w:bCs/>
        </w:rPr>
        <w:t xml:space="preserve"> </w:t>
      </w:r>
      <w:r w:rsidR="00ED5A0C">
        <w:t>наличие в заявлении и документах недостоверной (искаженной) информации;</w:t>
      </w:r>
    </w:p>
    <w:p w:rsidR="00D324FC" w:rsidRDefault="00AC3218" w:rsidP="008D4404">
      <w:pPr>
        <w:pStyle w:val="1110"/>
        <w:spacing w:line="240" w:lineRule="auto"/>
        <w:ind w:firstLine="567"/>
      </w:pPr>
      <w:r>
        <w:t>д)</w:t>
      </w:r>
      <w:r w:rsidR="009F0147">
        <w:t xml:space="preserve"> </w:t>
      </w:r>
      <w:r w:rsidR="00ED5A0C">
        <w:t xml:space="preserve">пересечение с автодорогой коммуникациями под острым углом в соответствии </w:t>
      </w:r>
      <w:r w:rsidR="006C2171">
        <w:t xml:space="preserve">                  </w:t>
      </w:r>
      <w:r w:rsidR="00ED5A0C">
        <w:t>с СП (Пересечения различных подземных коммуникаций с автомобильными дорогами необходимо предусматривать под п</w:t>
      </w:r>
      <w:r>
        <w:t>рямым или близким к нему углом);</w:t>
      </w:r>
      <w:r w:rsidR="00ED5A0C">
        <w:t xml:space="preserve"> </w:t>
      </w:r>
    </w:p>
    <w:p w:rsidR="00D324FC" w:rsidRDefault="00BD11CA" w:rsidP="008D4404">
      <w:pPr>
        <w:pStyle w:val="1110"/>
        <w:spacing w:line="240" w:lineRule="auto"/>
        <w:ind w:firstLine="567"/>
      </w:pPr>
      <w:r>
        <w:t xml:space="preserve">е) </w:t>
      </w:r>
      <w:r w:rsidR="00ED5A0C">
        <w:t>прокладка коммуникаций в насыпях автомобильных дорог (за исключением мест пересечений дороги), а также в конструктивных элементах дороги согласно СП;</w:t>
      </w:r>
    </w:p>
    <w:p w:rsidR="00D324FC" w:rsidRDefault="00BD11CA" w:rsidP="008D4404">
      <w:pPr>
        <w:pStyle w:val="1110"/>
        <w:spacing w:line="240" w:lineRule="auto"/>
        <w:ind w:firstLine="567"/>
        <w:rPr>
          <w:bCs/>
        </w:rPr>
      </w:pPr>
      <w:r>
        <w:t xml:space="preserve">ж) </w:t>
      </w:r>
      <w:r w:rsidR="00ED5A0C">
        <w:t>прокладка, перенос или переустройство инженерных коммуникаций осуществляется к объекту капитального строительства, объекту, непредназначенного для осуществления дорожной деятельности, несогласованного с Администрацией</w:t>
      </w:r>
      <w:r w:rsidR="00ED5A0C">
        <w:rPr>
          <w:bCs/>
        </w:rPr>
        <w:t>;</w:t>
      </w:r>
    </w:p>
    <w:p w:rsidR="00D324FC" w:rsidRDefault="00BD11CA" w:rsidP="008D4404">
      <w:pPr>
        <w:pStyle w:val="1110"/>
        <w:spacing w:line="240" w:lineRule="auto"/>
        <w:ind w:firstLine="567"/>
        <w:rPr>
          <w:bCs/>
        </w:rPr>
      </w:pPr>
      <w:r>
        <w:rPr>
          <w:bCs/>
        </w:rPr>
        <w:t xml:space="preserve">и) </w:t>
      </w:r>
      <w:r w:rsidR="00ED5A0C">
        <w:rPr>
          <w:bCs/>
        </w:rPr>
        <w:t xml:space="preserve">размещение коммуникации не обеспечивает возможность выполнения работ </w:t>
      </w:r>
      <w:r w:rsidR="006C2171">
        <w:rPr>
          <w:bCs/>
        </w:rPr>
        <w:t xml:space="preserve">                    </w:t>
      </w:r>
      <w:r w:rsidR="00ED5A0C">
        <w:rPr>
          <w:bCs/>
        </w:rPr>
        <w:t>по содержанию и ремонту автомобильной дороги и входящих в ее состав дорожных сооружений (ГОСТ 50597-93 «Требования к эксплуатационному состоянию дорог, допустимому по условиям без</w:t>
      </w:r>
      <w:r>
        <w:rPr>
          <w:bCs/>
        </w:rPr>
        <w:t>опасности дорожного движения»);</w:t>
      </w:r>
    </w:p>
    <w:p w:rsidR="00D324FC" w:rsidRDefault="00BD11CA" w:rsidP="008D4404">
      <w:pPr>
        <w:pStyle w:val="1110"/>
        <w:spacing w:line="240" w:lineRule="auto"/>
        <w:ind w:firstLine="567"/>
        <w:rPr>
          <w:bCs/>
        </w:rPr>
      </w:pPr>
      <w:r>
        <w:rPr>
          <w:bCs/>
        </w:rPr>
        <w:t xml:space="preserve">к) </w:t>
      </w:r>
      <w:r w:rsidR="00ED5A0C">
        <w:rPr>
          <w:bCs/>
        </w:rPr>
        <w:t>прокладка (переустройство) коммуникаций через автомобильную дорогу предполагается открытым способом (путем вскрытия проезжей части, в случае если вскрытие неаварийное и произв</w:t>
      </w:r>
      <w:r>
        <w:rPr>
          <w:bCs/>
        </w:rPr>
        <w:t>одится не по аварийному ордеру);</w:t>
      </w:r>
    </w:p>
    <w:p w:rsidR="00D324FC" w:rsidRDefault="00BD11CA" w:rsidP="008D4404">
      <w:pPr>
        <w:pStyle w:val="1110"/>
        <w:spacing w:line="240" w:lineRule="auto"/>
        <w:ind w:firstLine="567"/>
        <w:rPr>
          <w:bCs/>
        </w:rPr>
      </w:pPr>
      <w:r>
        <w:rPr>
          <w:bCs/>
        </w:rPr>
        <w:t xml:space="preserve">л) </w:t>
      </w:r>
      <w:r w:rsidR="00ED5A0C">
        <w:rPr>
          <w:bCs/>
        </w:rPr>
        <w:t>использовать водоотводные сооружения автомобильных дорог для стока или сброса вод</w:t>
      </w:r>
      <w:r>
        <w:rPr>
          <w:bCs/>
        </w:rPr>
        <w:t>;</w:t>
      </w:r>
    </w:p>
    <w:p w:rsidR="00D324FC" w:rsidRDefault="00BD11CA" w:rsidP="008D4404">
      <w:pPr>
        <w:pStyle w:val="1110"/>
        <w:spacing w:line="240" w:lineRule="auto"/>
        <w:ind w:firstLine="567"/>
        <w:rPr>
          <w:bCs/>
        </w:rPr>
      </w:pPr>
      <w:r>
        <w:rPr>
          <w:bCs/>
        </w:rPr>
        <w:t xml:space="preserve">м) </w:t>
      </w:r>
      <w:r w:rsidR="00ED5A0C">
        <w:rPr>
          <w:bCs/>
        </w:rPr>
        <w:t xml:space="preserve">обращение Заявителя за предоставлением Муниципальной услуги на маршрут трассы коммуникации, в отношении которого ранее по его заявлению (по заявлению </w:t>
      </w:r>
      <w:r w:rsidR="006C2171">
        <w:rPr>
          <w:bCs/>
        </w:rPr>
        <w:t xml:space="preserve">               </w:t>
      </w:r>
      <w:r w:rsidR="00ED5A0C">
        <w:rPr>
          <w:bCs/>
        </w:rPr>
        <w:t>его бывшего правообладателя) было выдано согласование, в случаях, если срок действия согласования и те</w:t>
      </w:r>
      <w:r>
        <w:rPr>
          <w:bCs/>
        </w:rPr>
        <w:t>хнических условий не истек;</w:t>
      </w:r>
    </w:p>
    <w:p w:rsidR="00D324FC" w:rsidRDefault="00BD11CA" w:rsidP="008D4404">
      <w:pPr>
        <w:pStyle w:val="1110"/>
        <w:spacing w:line="240" w:lineRule="auto"/>
        <w:ind w:firstLine="567"/>
        <w:rPr>
          <w:bCs/>
        </w:rPr>
      </w:pPr>
      <w:r>
        <w:rPr>
          <w:bCs/>
        </w:rPr>
        <w:t xml:space="preserve">н) </w:t>
      </w:r>
      <w:r w:rsidR="00ED5A0C">
        <w:rPr>
          <w:bCs/>
        </w:rPr>
        <w:t>заявитель не является владельцем инженерных коммуникаций, а также представителем заявителя, действующего по доверенности.</w:t>
      </w:r>
    </w:p>
    <w:p w:rsidR="00D324FC" w:rsidRDefault="009F0147" w:rsidP="008D4404">
      <w:pPr>
        <w:pStyle w:val="113"/>
        <w:spacing w:line="240" w:lineRule="auto"/>
        <w:ind w:firstLine="567"/>
      </w:pPr>
      <w:r>
        <w:t>2.2</w:t>
      </w:r>
      <w:r w:rsidR="00BD11CA">
        <w:t>3</w:t>
      </w:r>
      <w:r>
        <w:t xml:space="preserve">. </w:t>
      </w:r>
      <w:r w:rsidR="00ED5A0C">
        <w:t xml:space="preserve">Основания отказа в предоставлении согласия на строительство реконструкции </w:t>
      </w:r>
      <w:r w:rsidR="006C2171">
        <w:t xml:space="preserve">               </w:t>
      </w:r>
      <w:r w:rsidR="00ED5A0C">
        <w:t>в границах придорожных полос автомобильных дорог объектов капитального строительства, непредназначенных для осуществления дорожной деятельности, объектов дорожного сервиса (без организации примыкания) в придорожной полосе и (или) полосе отвода, содержащие обязательные технические требования и условия, является:</w:t>
      </w:r>
    </w:p>
    <w:p w:rsidR="00D324FC" w:rsidRDefault="00BD11CA" w:rsidP="008D4404">
      <w:pPr>
        <w:pStyle w:val="1110"/>
        <w:spacing w:line="240" w:lineRule="auto"/>
        <w:ind w:firstLine="567"/>
      </w:pPr>
      <w:r>
        <w:t xml:space="preserve">а) </w:t>
      </w:r>
      <w:r w:rsidR="00ED5A0C">
        <w:t xml:space="preserve">непредставление Заявителем документов, указанных в пункте </w:t>
      </w:r>
      <w:r>
        <w:t>2.14.5.</w:t>
      </w:r>
      <w:r w:rsidR="00ED5A0C">
        <w:t xml:space="preserve"> Административного регламента; </w:t>
      </w:r>
    </w:p>
    <w:p w:rsidR="00D324FC" w:rsidRDefault="00BD11CA" w:rsidP="008D4404">
      <w:pPr>
        <w:pStyle w:val="1110"/>
        <w:spacing w:line="240" w:lineRule="auto"/>
        <w:ind w:firstLine="567"/>
      </w:pPr>
      <w:r>
        <w:lastRenderedPageBreak/>
        <w:t xml:space="preserve">б) </w:t>
      </w:r>
      <w:r w:rsidR="00ED5A0C">
        <w:t xml:space="preserve">наличие противоречий в документах и информации, необходимых для предоставления Муниципальной услуги, представленных заявителем и/или полученных в порядке межведомственного информационного взаимодействия; </w:t>
      </w:r>
    </w:p>
    <w:p w:rsidR="00D324FC" w:rsidRDefault="00BD11CA" w:rsidP="008D4404">
      <w:pPr>
        <w:pStyle w:val="1110"/>
        <w:spacing w:line="240" w:lineRule="auto"/>
        <w:ind w:firstLine="567"/>
      </w:pPr>
      <w:r>
        <w:t xml:space="preserve">в) </w:t>
      </w:r>
      <w:r w:rsidR="00ED5A0C">
        <w:t xml:space="preserve">обращение Заявителя за предоставлением Муниципальной услуги на земельный участок, в отношении которого ранее по его заявлению (по заявлению его бывшего правообладателя) были выдано согласование, в случаях, если срок действия согласования и технических условий не истек;  </w:t>
      </w:r>
    </w:p>
    <w:p w:rsidR="00D324FC" w:rsidRDefault="00BD11CA" w:rsidP="008D4404">
      <w:pPr>
        <w:pStyle w:val="1110"/>
        <w:spacing w:line="240" w:lineRule="auto"/>
        <w:ind w:firstLine="567"/>
      </w:pPr>
      <w:r>
        <w:t xml:space="preserve">г) </w:t>
      </w:r>
      <w:r w:rsidR="00ED5A0C">
        <w:t>заявитель не является правообладателем земельного участка;</w:t>
      </w:r>
    </w:p>
    <w:p w:rsidR="00D324FC" w:rsidRDefault="00BD11CA" w:rsidP="008D4404">
      <w:pPr>
        <w:pStyle w:val="1110"/>
        <w:spacing w:line="240" w:lineRule="auto"/>
        <w:ind w:firstLine="567"/>
      </w:pPr>
      <w:r>
        <w:t xml:space="preserve">д) </w:t>
      </w:r>
      <w:r w:rsidR="00ED5A0C">
        <w:t xml:space="preserve">согласование испрашиваемого участка, границы которого не установлены </w:t>
      </w:r>
      <w:r w:rsidR="006C2171">
        <w:t xml:space="preserve">                          </w:t>
      </w:r>
      <w:r w:rsidR="00ED5A0C">
        <w:t>в соответствии с действующим законодательством, земельный участок в соответствии со сведениями ГКН носит сведения о временном характере;</w:t>
      </w:r>
    </w:p>
    <w:p w:rsidR="00BD11CA" w:rsidRDefault="00BD11CA" w:rsidP="008D4404">
      <w:pPr>
        <w:pStyle w:val="1110"/>
        <w:spacing w:line="240" w:lineRule="auto"/>
        <w:ind w:firstLine="567"/>
        <w:rPr>
          <w:bCs/>
        </w:rPr>
      </w:pPr>
      <w:r>
        <w:t>е) указанная в заявлении автомобильная дорога не находится (либо трасса прохождения коммуникаций не граничит с автомобильной дорогой) в оперативном управлении Администрации</w:t>
      </w:r>
      <w:r>
        <w:rPr>
          <w:bCs/>
        </w:rPr>
        <w:t xml:space="preserve"> согласно «</w:t>
      </w:r>
      <w:r w:rsidRPr="001346BC">
        <w:rPr>
          <w:bCs/>
        </w:rPr>
        <w:t xml:space="preserve">Перечню автомобильных дорог </w:t>
      </w:r>
      <w:r w:rsidRPr="001346BC">
        <w:t>общего пользования местного значения на  территории муниципального образования Родинский район  Алтайского края</w:t>
      </w:r>
      <w:r>
        <w:rPr>
          <w:bCs/>
        </w:rPr>
        <w:t>»;</w:t>
      </w:r>
    </w:p>
    <w:p w:rsidR="00D324FC" w:rsidRDefault="00BD11CA" w:rsidP="008D4404">
      <w:pPr>
        <w:pStyle w:val="1110"/>
        <w:spacing w:line="240" w:lineRule="auto"/>
        <w:ind w:firstLine="567"/>
        <w:rPr>
          <w:bCs/>
        </w:rPr>
      </w:pPr>
      <w:r>
        <w:rPr>
          <w:bCs/>
        </w:rPr>
        <w:t xml:space="preserve">з) </w:t>
      </w:r>
      <w:r w:rsidR="00ED5A0C">
        <w:rPr>
          <w:bCs/>
        </w:rPr>
        <w:t>границы земельного участка, непредназначенного для осуществления дорожной деятельности, частично или полностью попадает в границы полосы отвода автомобильной дороги;</w:t>
      </w:r>
    </w:p>
    <w:p w:rsidR="00D324FC" w:rsidRDefault="00BD11CA" w:rsidP="008D4404">
      <w:pPr>
        <w:pStyle w:val="1110"/>
        <w:spacing w:line="240" w:lineRule="auto"/>
        <w:ind w:firstLine="567"/>
        <w:rPr>
          <w:bCs/>
        </w:rPr>
      </w:pPr>
      <w:r>
        <w:rPr>
          <w:bCs/>
        </w:rPr>
        <w:t xml:space="preserve">и) </w:t>
      </w:r>
      <w:r w:rsidR="00ED5A0C">
        <w:rPr>
          <w:bCs/>
        </w:rPr>
        <w:t>границы земельного участка в черте населенного пункта, в случае наличия утвержденных в установленном порядке красных линий, частично или полностью попадают в пределы красных линий;</w:t>
      </w:r>
    </w:p>
    <w:p w:rsidR="00D324FC" w:rsidRDefault="00BD11CA" w:rsidP="008D4404">
      <w:pPr>
        <w:pStyle w:val="113"/>
        <w:spacing w:line="240" w:lineRule="auto"/>
        <w:ind w:firstLine="567"/>
      </w:pPr>
      <w:r>
        <w:t xml:space="preserve">2.24. </w:t>
      </w:r>
      <w:r w:rsidR="00ED5A0C">
        <w:t>Основаниями для отказа в получении согласия на присоединение (примыкания) к автомобильной дороге объекта дорожного сервиса, содержащего обязательные технические требования и условия, является:</w:t>
      </w:r>
    </w:p>
    <w:p w:rsidR="00D324FC" w:rsidRDefault="00F03BAE" w:rsidP="008D4404">
      <w:pPr>
        <w:pStyle w:val="1110"/>
        <w:spacing w:line="240" w:lineRule="auto"/>
        <w:ind w:firstLine="567"/>
      </w:pPr>
      <w:r>
        <w:t xml:space="preserve">а) непредставление Заявителем документов, указанных в пункте </w:t>
      </w:r>
      <w:r w:rsidR="00BD11CA">
        <w:t xml:space="preserve">2.14.6. </w:t>
      </w:r>
      <w:r w:rsidR="00ED5A0C">
        <w:t xml:space="preserve"> </w:t>
      </w:r>
      <w:r>
        <w:t>Административного</w:t>
      </w:r>
      <w:r w:rsidR="00ED5A0C">
        <w:t xml:space="preserve"> регламента; </w:t>
      </w:r>
    </w:p>
    <w:p w:rsidR="00D324FC" w:rsidRDefault="00F03BAE" w:rsidP="008D4404">
      <w:pPr>
        <w:pStyle w:val="1110"/>
        <w:spacing w:line="240" w:lineRule="auto"/>
        <w:ind w:firstLine="567"/>
      </w:pPr>
      <w:r>
        <w:t>б) о</w:t>
      </w:r>
      <w:r w:rsidR="00ED5A0C">
        <w:t>тсутствие оплаты за присоединение (п</w:t>
      </w:r>
      <w:r>
        <w:t>римыкание) в установленный срок;</w:t>
      </w:r>
      <w:r w:rsidR="00ED5A0C">
        <w:t xml:space="preserve"> </w:t>
      </w:r>
    </w:p>
    <w:p w:rsidR="00D324FC" w:rsidRDefault="00F03BAE" w:rsidP="008D4404">
      <w:pPr>
        <w:pStyle w:val="1110"/>
        <w:spacing w:line="240" w:lineRule="auto"/>
        <w:ind w:firstLine="567"/>
      </w:pPr>
      <w:r>
        <w:t>в) в</w:t>
      </w:r>
      <w:r w:rsidR="00ED5A0C">
        <w:t xml:space="preserve"> случае </w:t>
      </w:r>
      <w:proofErr w:type="gramStart"/>
      <w:r w:rsidR="00ED5A0C">
        <w:t>не подтверждения</w:t>
      </w:r>
      <w:proofErr w:type="gramEnd"/>
      <w:r w:rsidR="00ED5A0C">
        <w:t xml:space="preserve"> оплаты за получение присоединения (примыкания) </w:t>
      </w:r>
      <w:r w:rsidR="006C2171">
        <w:t xml:space="preserve">                    </w:t>
      </w:r>
      <w:r w:rsidR="00ED5A0C">
        <w:t>к автомобильной дороге объекта дорожного сервиса результат предоставления Му</w:t>
      </w:r>
      <w:r>
        <w:t>ниципальной услуги аннулируется;</w:t>
      </w:r>
    </w:p>
    <w:p w:rsidR="00D324FC" w:rsidRDefault="00F03BAE" w:rsidP="008D4404">
      <w:pPr>
        <w:pStyle w:val="1110"/>
        <w:spacing w:line="240" w:lineRule="auto"/>
        <w:ind w:firstLine="567"/>
        <w:rPr>
          <w:bCs/>
        </w:rPr>
      </w:pPr>
      <w:r>
        <w:t xml:space="preserve">г) </w:t>
      </w:r>
      <w:r w:rsidR="0067554A">
        <w:t>о</w:t>
      </w:r>
      <w:r w:rsidR="00ED5A0C">
        <w:rPr>
          <w:bCs/>
        </w:rPr>
        <w:t>тсутствие д</w:t>
      </w:r>
      <w:r>
        <w:rPr>
          <w:bCs/>
        </w:rPr>
        <w:t xml:space="preserve">окументация в соответствии с п. 2.17.3. </w:t>
      </w:r>
      <w:r w:rsidR="00ED5A0C">
        <w:rPr>
          <w:bCs/>
        </w:rPr>
        <w:t>(в случае нахождения объекта в полосе отвода дороги или в границах населенного пункта).</w:t>
      </w:r>
    </w:p>
    <w:p w:rsidR="00D324FC" w:rsidRDefault="0067554A" w:rsidP="008D4404">
      <w:pPr>
        <w:pStyle w:val="113"/>
        <w:spacing w:line="240" w:lineRule="auto"/>
        <w:ind w:firstLine="567"/>
      </w:pPr>
      <w:r>
        <w:t xml:space="preserve">2.25. </w:t>
      </w:r>
      <w:r w:rsidR="00ED5A0C">
        <w:t xml:space="preserve">Заявитель имеет право отозвать заявление на предоставление Муниципальной услуги в период с момента регистрации запроса и иных документов, необходимых для предоставления Муниципальной услуги, в </w:t>
      </w:r>
      <w:r w:rsidR="00ED5A0C">
        <w:rPr>
          <w:szCs w:val="24"/>
        </w:rPr>
        <w:t>Администрацию</w:t>
      </w:r>
      <w:r w:rsidR="00ED5A0C">
        <w:t xml:space="preserve"> до даты предоставления результата Муниципальной услуги (пункт </w:t>
      </w:r>
      <w:r>
        <w:t xml:space="preserve">2.26. </w:t>
      </w:r>
      <w:r w:rsidR="00ED5A0C">
        <w:t xml:space="preserve"> настоящего Административного регламента).</w:t>
      </w:r>
    </w:p>
    <w:p w:rsidR="00D324FC" w:rsidRDefault="0067554A" w:rsidP="008D4404">
      <w:pPr>
        <w:pStyle w:val="113"/>
        <w:spacing w:line="240" w:lineRule="auto"/>
        <w:ind w:firstLine="567"/>
      </w:pPr>
      <w:r>
        <w:t xml:space="preserve">2.26. </w:t>
      </w:r>
      <w:r w:rsidR="00ED5A0C">
        <w:t xml:space="preserve">Заявитель (Представитель заявителя) вправе отказаться от получения Муниципальной услуги на основании личного письменного заявления, написанного </w:t>
      </w:r>
      <w:r w:rsidR="006C2171">
        <w:t xml:space="preserve">                    </w:t>
      </w:r>
      <w:r w:rsidR="00ED5A0C">
        <w:t xml:space="preserve">в свободной форме направив по адресу электронной почты или обратившись </w:t>
      </w:r>
      <w:r w:rsidR="006C2171">
        <w:t xml:space="preserve">                                </w:t>
      </w:r>
      <w:r w:rsidR="00ED5A0C">
        <w:t xml:space="preserve">в </w:t>
      </w:r>
      <w:r w:rsidR="00ED5A0C">
        <w:rPr>
          <w:szCs w:val="24"/>
        </w:rPr>
        <w:t>Администрацию</w:t>
      </w:r>
      <w:r w:rsidR="00ED5A0C">
        <w:t>.</w:t>
      </w:r>
    </w:p>
    <w:p w:rsidR="00D324FC" w:rsidRDefault="0067554A" w:rsidP="008D4404">
      <w:pPr>
        <w:pStyle w:val="113"/>
        <w:spacing w:line="240" w:lineRule="auto"/>
        <w:ind w:firstLine="567"/>
      </w:pPr>
      <w:r>
        <w:t xml:space="preserve">2.27. </w:t>
      </w:r>
      <w:r w:rsidR="00ED5A0C">
        <w:t>Отказ от предоставления Муниципальной услуги не препятствует повторному обращению за предоставлением Муниципальной услуги.</w:t>
      </w:r>
    </w:p>
    <w:p w:rsidR="008D4404" w:rsidRDefault="008D4404" w:rsidP="008D4404">
      <w:pPr>
        <w:pStyle w:val="113"/>
        <w:spacing w:line="240" w:lineRule="auto"/>
        <w:ind w:firstLine="567"/>
      </w:pPr>
    </w:p>
    <w:p w:rsidR="00D324FC" w:rsidRPr="002809C0" w:rsidRDefault="004151E3" w:rsidP="008D4404">
      <w:pPr>
        <w:pStyle w:val="2"/>
        <w:spacing w:before="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76" w:name="_Toc215015418"/>
      <w:r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2.28. </w:t>
      </w:r>
      <w:r w:rsidR="00ED5A0C"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Порядок, размер и основания взимания государственной пошлины или иной платы, взимаемой за предоставление </w:t>
      </w:r>
      <w:bookmarkStart w:id="77" w:name="_Toc460157542"/>
      <w:bookmarkStart w:id="78" w:name="_Toc460157628"/>
      <w:bookmarkStart w:id="79" w:name="_Toc460163235"/>
      <w:bookmarkEnd w:id="77"/>
      <w:bookmarkEnd w:id="78"/>
      <w:bookmarkEnd w:id="79"/>
      <w:r w:rsidR="00ED5A0C"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>Муниципальной услуги</w:t>
      </w:r>
      <w:bookmarkEnd w:id="76"/>
      <w:r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>:</w:t>
      </w:r>
    </w:p>
    <w:p w:rsidR="00D324FC" w:rsidRPr="004151E3" w:rsidRDefault="004151E3" w:rsidP="008D4404">
      <w:pPr>
        <w:pStyle w:val="113"/>
        <w:spacing w:line="240" w:lineRule="auto"/>
        <w:ind w:firstLine="567"/>
      </w:pPr>
      <w:r>
        <w:t xml:space="preserve">1) </w:t>
      </w:r>
      <w:r w:rsidR="00ED5A0C" w:rsidRPr="004151E3">
        <w:t xml:space="preserve">Муниципальная услуга предоставляется бесплатно, за исключением получения Согласия на присоединение (примыкание) объектов дорожного сервиса к автомобильным дорогам. </w:t>
      </w:r>
    </w:p>
    <w:p w:rsidR="00D324FC" w:rsidRPr="004151E3" w:rsidRDefault="004151E3" w:rsidP="008D4404">
      <w:pPr>
        <w:pStyle w:val="113"/>
        <w:spacing w:line="240" w:lineRule="auto"/>
        <w:ind w:firstLine="567"/>
      </w:pPr>
      <w:r>
        <w:t xml:space="preserve">2) </w:t>
      </w:r>
      <w:r w:rsidR="00ED5A0C" w:rsidRPr="004151E3">
        <w:t xml:space="preserve">Расчет оплаты для получения Согласия на присоединение (примыкание) объектов дорожного сервиса к автомобильным дорогам производится в соответствии </w:t>
      </w:r>
      <w:r w:rsidR="006C2171">
        <w:t xml:space="preserve">                                   </w:t>
      </w:r>
      <w:r w:rsidR="00ED5A0C" w:rsidRPr="004151E3">
        <w:lastRenderedPageBreak/>
        <w:t xml:space="preserve">с постановлением </w:t>
      </w:r>
      <w:r w:rsidR="00ED5A0C" w:rsidRPr="004151E3">
        <w:rPr>
          <w:szCs w:val="24"/>
        </w:rPr>
        <w:t>Администрации</w:t>
      </w:r>
      <w:r w:rsidR="00ED5A0C" w:rsidRPr="004151E3">
        <w:t xml:space="preserve"> «Об утверждении перечня </w:t>
      </w:r>
      <w:r w:rsidRPr="004151E3">
        <w:t xml:space="preserve">услуг по </w:t>
      </w:r>
      <w:r w:rsidRPr="004151E3">
        <w:rPr>
          <w:szCs w:val="24"/>
        </w:rPr>
        <w:t>присоединению объектов дорожного сервиса к автомобильным дорогам общего пользования местного значения на территории муниципального образования Родинский район Алтайского края</w:t>
      </w:r>
      <w:r w:rsidR="00ED5A0C" w:rsidRPr="004151E3">
        <w:t>».</w:t>
      </w:r>
    </w:p>
    <w:p w:rsidR="00D324FC" w:rsidRPr="004151E3" w:rsidRDefault="004151E3" w:rsidP="008D4404">
      <w:pPr>
        <w:pStyle w:val="113"/>
        <w:spacing w:line="240" w:lineRule="auto"/>
        <w:ind w:firstLine="567"/>
      </w:pPr>
      <w:r>
        <w:t xml:space="preserve">3) </w:t>
      </w:r>
      <w:r w:rsidR="00ED5A0C" w:rsidRPr="004151E3">
        <w:t>Иная плата за предоставление муниципальной услуги законодательством Российской Федерации не предусмотрена.</w:t>
      </w:r>
    </w:p>
    <w:p w:rsidR="00D324FC" w:rsidRPr="004151E3" w:rsidRDefault="004151E3" w:rsidP="008D4404">
      <w:pPr>
        <w:pStyle w:val="113"/>
        <w:spacing w:line="240" w:lineRule="auto"/>
        <w:ind w:firstLine="567"/>
      </w:pPr>
      <w:r>
        <w:t xml:space="preserve">2.29 </w:t>
      </w:r>
      <w:r w:rsidR="00ED5A0C" w:rsidRPr="004151E3">
        <w:t>Заявителю (представителю Заявителя) в личном кабинете на РПГУ предоставлена возможность оплаты выдачи Согласия на присоединение (примыкание) объектов дорожного сервиса к автомобильным дорогам с использованием электронных сервисов оплаты в порядке</w:t>
      </w:r>
      <w:r w:rsidR="00012592">
        <w:t>,</w:t>
      </w:r>
      <w:r w:rsidR="00ED5A0C" w:rsidRPr="004151E3">
        <w:t xml:space="preserve"> предусмотренном в Приложении 23 к настоящему Административному регламенту</w:t>
      </w:r>
      <w:r w:rsidR="00012592">
        <w:t>.</w:t>
      </w:r>
      <w:r w:rsidR="00ED5A0C" w:rsidRPr="004151E3">
        <w:t xml:space="preserve"> </w:t>
      </w:r>
    </w:p>
    <w:p w:rsidR="00D324FC" w:rsidRPr="004151E3" w:rsidRDefault="00012592" w:rsidP="008D4404">
      <w:pPr>
        <w:pStyle w:val="113"/>
        <w:spacing w:line="240" w:lineRule="auto"/>
        <w:ind w:firstLine="567"/>
      </w:pPr>
      <w:r>
        <w:t xml:space="preserve">1) </w:t>
      </w:r>
      <w:r w:rsidR="00ED5A0C" w:rsidRPr="004151E3">
        <w:t xml:space="preserve">Срок оплаты заявителем счета на оформление согласия по присоединению объектов дорожного сервиса к автомобильным дорогам не может превышать </w:t>
      </w:r>
      <w:r w:rsidR="006C2171">
        <w:t xml:space="preserve">                              </w:t>
      </w:r>
      <w:r w:rsidR="00ED5A0C" w:rsidRPr="004151E3">
        <w:t xml:space="preserve">30 календарных дней с момента направления уведомления о необходимости оплаты </w:t>
      </w:r>
      <w:r w:rsidR="006C2171">
        <w:t xml:space="preserve">                      </w:t>
      </w:r>
      <w:r w:rsidR="00ED5A0C" w:rsidRPr="004151E3">
        <w:t xml:space="preserve">в личный кабинет Заявителя (представителя Заявителя) на РПГУ. </w:t>
      </w:r>
    </w:p>
    <w:p w:rsidR="00D324FC" w:rsidRPr="004151E3" w:rsidRDefault="00012592" w:rsidP="008D4404">
      <w:pPr>
        <w:pStyle w:val="113"/>
        <w:spacing w:line="240" w:lineRule="auto"/>
        <w:ind w:firstLine="567"/>
      </w:pPr>
      <w:r>
        <w:t xml:space="preserve">2) </w:t>
      </w:r>
      <w:r w:rsidR="00ED5A0C" w:rsidRPr="004151E3">
        <w:t xml:space="preserve">Представление информации об уплате Муниципальной услуги допускается </w:t>
      </w:r>
      <w:r w:rsidR="006C2171">
        <w:t xml:space="preserve">                        </w:t>
      </w:r>
      <w:r w:rsidR="00ED5A0C" w:rsidRPr="004151E3">
        <w:t>с использованием информации, содержащейся в Государственной информационной системе о государственных и муниципальных платежах (далее - ГИС ГМП).</w:t>
      </w:r>
    </w:p>
    <w:p w:rsidR="00D324FC" w:rsidRPr="004151E3" w:rsidRDefault="00012592" w:rsidP="008D4404">
      <w:pPr>
        <w:pStyle w:val="113"/>
        <w:spacing w:line="240" w:lineRule="auto"/>
        <w:ind w:firstLine="567"/>
      </w:pPr>
      <w:r>
        <w:rPr>
          <w:szCs w:val="24"/>
        </w:rPr>
        <w:t xml:space="preserve">3) </w:t>
      </w:r>
      <w:r w:rsidR="00ED5A0C" w:rsidRPr="004151E3">
        <w:rPr>
          <w:szCs w:val="24"/>
        </w:rPr>
        <w:t>Администрация</w:t>
      </w:r>
      <w:r w:rsidR="00ED5A0C" w:rsidRPr="004151E3">
        <w:t xml:space="preserve"> не вправе требовать от Заявителя (представителя Заявителя) предоставления документов, подтверждающих внесение платы за предоставление муниципальной услуги. </w:t>
      </w:r>
    </w:p>
    <w:p w:rsidR="00D324FC" w:rsidRDefault="00012592" w:rsidP="008D4404">
      <w:pPr>
        <w:pStyle w:val="113"/>
        <w:spacing w:line="240" w:lineRule="auto"/>
        <w:ind w:firstLine="567"/>
      </w:pPr>
      <w:r>
        <w:t xml:space="preserve">4) </w:t>
      </w:r>
      <w:r w:rsidR="00ED5A0C" w:rsidRPr="004151E3">
        <w:t xml:space="preserve">В случае отказа Заявителя от предоставления Муниципальной услуги оплата за предоставление Муниципальной услуги возвращается в </w:t>
      </w:r>
      <w:proofErr w:type="gramStart"/>
      <w:r w:rsidR="00ED5A0C" w:rsidRPr="004151E3">
        <w:t>порядке</w:t>
      </w:r>
      <w:proofErr w:type="gramEnd"/>
      <w:r w:rsidR="00ED5A0C" w:rsidRPr="004151E3">
        <w:t xml:space="preserve"> установленном законодательством Рос</w:t>
      </w:r>
      <w:r w:rsidR="008D4404">
        <w:t>сийской Федерации в течение</w:t>
      </w:r>
      <w:r w:rsidR="00ED5A0C" w:rsidRPr="004151E3">
        <w:t xml:space="preserve"> 30 календарных дней после получения обращения от Заявителя.</w:t>
      </w:r>
    </w:p>
    <w:p w:rsidR="008D4404" w:rsidRPr="004151E3" w:rsidRDefault="008D4404" w:rsidP="008D4404">
      <w:pPr>
        <w:pStyle w:val="113"/>
        <w:spacing w:line="240" w:lineRule="auto"/>
        <w:ind w:firstLine="567"/>
      </w:pPr>
    </w:p>
    <w:p w:rsidR="00D324FC" w:rsidRPr="002809C0" w:rsidRDefault="00012592" w:rsidP="008D4404">
      <w:pPr>
        <w:pStyle w:val="2"/>
        <w:spacing w:before="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80" w:name="_Toc490077795"/>
      <w:bookmarkStart w:id="81" w:name="_Toc460157546"/>
      <w:bookmarkStart w:id="82" w:name="_Toc460157632"/>
      <w:bookmarkStart w:id="83" w:name="_Toc460163239"/>
      <w:bookmarkStart w:id="84" w:name="_Toc215015419"/>
      <w:r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2.30. </w:t>
      </w:r>
      <w:r w:rsidR="00ED5A0C"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Перечень услуг, необходимых и обязательных </w:t>
      </w:r>
      <w:bookmarkEnd w:id="80"/>
      <w:bookmarkEnd w:id="81"/>
      <w:bookmarkEnd w:id="82"/>
      <w:bookmarkEnd w:id="83"/>
      <w:r w:rsidR="00ED5A0C"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>для предоставления Муниципальной услуги, в том числе порядок, размер и основания взимания платы за предоставление таких услуг</w:t>
      </w:r>
      <w:bookmarkEnd w:id="84"/>
      <w:r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>.</w:t>
      </w:r>
    </w:p>
    <w:p w:rsidR="00D324FC" w:rsidRPr="00012592" w:rsidRDefault="00012592" w:rsidP="008D4404">
      <w:pPr>
        <w:pStyle w:val="113"/>
        <w:spacing w:line="240" w:lineRule="auto"/>
        <w:ind w:firstLine="567"/>
      </w:pPr>
      <w:r>
        <w:t xml:space="preserve">2.30.1. </w:t>
      </w:r>
      <w:r w:rsidR="00ED5A0C" w:rsidRPr="00012592">
        <w:t xml:space="preserve">Услуги, необходимые и обязательные для предоставления Муниципальной услуги, отсутствуют. </w:t>
      </w:r>
    </w:p>
    <w:p w:rsidR="00D324FC" w:rsidRPr="002809C0" w:rsidRDefault="00012592" w:rsidP="008D4404">
      <w:pPr>
        <w:pStyle w:val="2"/>
        <w:spacing w:before="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85" w:name="_Toc460157547"/>
      <w:bookmarkStart w:id="86" w:name="_Toc460157633"/>
      <w:bookmarkStart w:id="87" w:name="_Toc460163240"/>
      <w:bookmarkStart w:id="88" w:name="_Toc490077796"/>
      <w:bookmarkStart w:id="89" w:name="_Toc215015420"/>
      <w:r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2.31. </w:t>
      </w:r>
      <w:r w:rsidR="00ED5A0C"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Способы представления </w:t>
      </w:r>
      <w:bookmarkEnd w:id="85"/>
      <w:bookmarkEnd w:id="86"/>
      <w:bookmarkEnd w:id="87"/>
      <w:r w:rsidR="00ED5A0C"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Заявителем документов, необходимых для получения </w:t>
      </w:r>
      <w:bookmarkEnd w:id="88"/>
      <w:r w:rsidR="00ED5A0C" w:rsidRPr="002809C0">
        <w:rPr>
          <w:rFonts w:ascii="Times New Roman" w:eastAsia="Times New Roman" w:hAnsi="Times New Roman" w:cs="Times New Roman"/>
          <w:color w:val="00000A"/>
          <w:sz w:val="24"/>
          <w:szCs w:val="24"/>
        </w:rPr>
        <w:t>Муниципальной услуги</w:t>
      </w:r>
      <w:bookmarkEnd w:id="89"/>
    </w:p>
    <w:p w:rsidR="00D324FC" w:rsidRPr="00012592" w:rsidRDefault="001022DA" w:rsidP="008D4404">
      <w:pPr>
        <w:pStyle w:val="113"/>
        <w:spacing w:line="240" w:lineRule="auto"/>
        <w:ind w:firstLine="567"/>
      </w:pPr>
      <w:r>
        <w:t>1)</w:t>
      </w:r>
      <w:r w:rsidR="00FE28AA">
        <w:t xml:space="preserve"> </w:t>
      </w:r>
      <w:r w:rsidR="00ED5A0C" w:rsidRPr="00012592">
        <w:t>Основанием для предоставления Муниципальной услуги является обращение  Заявителя (представителя Заявителя) с письменным заявлением в Администрацию.</w:t>
      </w:r>
    </w:p>
    <w:p w:rsidR="00D324FC" w:rsidRPr="00012592" w:rsidRDefault="001022DA" w:rsidP="008D4404">
      <w:pPr>
        <w:pStyle w:val="113"/>
        <w:spacing w:line="240" w:lineRule="auto"/>
        <w:ind w:firstLine="567"/>
      </w:pPr>
      <w:r>
        <w:t xml:space="preserve">2) </w:t>
      </w:r>
      <w:r w:rsidR="00ED5A0C" w:rsidRPr="00012592">
        <w:t xml:space="preserve">Администрация  организует предоставление Муниципальной услуги в электронной форме посредством РПГУ. </w:t>
      </w:r>
    </w:p>
    <w:p w:rsidR="00D324FC" w:rsidRPr="00012592" w:rsidRDefault="001022DA" w:rsidP="008D4404">
      <w:pPr>
        <w:pStyle w:val="113"/>
        <w:spacing w:line="240" w:lineRule="auto"/>
        <w:ind w:firstLine="567"/>
      </w:pPr>
      <w:r>
        <w:t xml:space="preserve">3) </w:t>
      </w:r>
      <w:r w:rsidR="00ED5A0C" w:rsidRPr="00012592">
        <w:t xml:space="preserve">Порядок осуществления личного приёма устанавливается организационно-распорядительным документом Администрации. Организация предоставления Муниципальной услуги в МФЦ  осуществляется в соответствии с соглашением между Администрацией  и  МФЦ заключенным в порядке, установленном законодательством. </w:t>
      </w:r>
    </w:p>
    <w:p w:rsidR="00D324FC" w:rsidRPr="00012592" w:rsidRDefault="00FE28AA" w:rsidP="008D4404">
      <w:pPr>
        <w:pStyle w:val="113"/>
        <w:spacing w:line="240" w:lineRule="auto"/>
        <w:ind w:firstLine="567"/>
      </w:pPr>
      <w:r>
        <w:t>4</w:t>
      </w:r>
      <w:r w:rsidR="001022DA">
        <w:t>)</w:t>
      </w:r>
      <w:r>
        <w:t xml:space="preserve"> </w:t>
      </w:r>
      <w:r w:rsidR="00ED5A0C" w:rsidRPr="00012592">
        <w:t xml:space="preserve">Администрация обеспечивает прием  и регистрацию заявления   и </w:t>
      </w:r>
      <w:proofErr w:type="gramStart"/>
      <w:r w:rsidR="00ED5A0C" w:rsidRPr="00012592">
        <w:t>документов</w:t>
      </w:r>
      <w:proofErr w:type="gramEnd"/>
      <w:r w:rsidR="00ED5A0C" w:rsidRPr="00012592">
        <w:t xml:space="preserve"> необходимых для предоставления Муниципальной услуги в форме электронного документа  с использованием  РПГУ.</w:t>
      </w:r>
    </w:p>
    <w:p w:rsidR="00D324FC" w:rsidRDefault="001022DA" w:rsidP="008D4404">
      <w:pPr>
        <w:pStyle w:val="113"/>
        <w:spacing w:line="240" w:lineRule="auto"/>
        <w:ind w:firstLine="567"/>
      </w:pPr>
      <w:r>
        <w:t xml:space="preserve">5) </w:t>
      </w:r>
      <w:r w:rsidR="00ED5A0C">
        <w:t>Для получения Муниципальной услуги Заявитель (Представитель заявителя), авторизуется в Единой системе идентификац</w:t>
      </w:r>
      <w:proofErr w:type="gramStart"/>
      <w:r w:rsidR="00ED5A0C">
        <w:t>ии и ау</w:t>
      </w:r>
      <w:proofErr w:type="gramEnd"/>
      <w:r w:rsidR="00ED5A0C">
        <w:t xml:space="preserve">тентификации (далее – ЕСИА), затем заполняет Заявление с использованием интерактивной формы в электронном виде. Заполненное Заявление отправляет вместе с прикрепленными электронными образами документов, указанных в пункте 10.1 настоящего Административного регламента. </w:t>
      </w:r>
    </w:p>
    <w:p w:rsidR="00D324FC" w:rsidRDefault="001022DA" w:rsidP="008D4404">
      <w:pPr>
        <w:pStyle w:val="113"/>
        <w:spacing w:line="240" w:lineRule="auto"/>
        <w:ind w:firstLine="567"/>
      </w:pPr>
      <w:r>
        <w:t xml:space="preserve">6) </w:t>
      </w:r>
      <w:r w:rsidR="00ED5A0C">
        <w:t>Отправленное Заявление и документы поступают в Модуль оказания услуг ЕИС ОУ.</w:t>
      </w:r>
    </w:p>
    <w:p w:rsidR="00D324FC" w:rsidRDefault="001022DA" w:rsidP="008D4404">
      <w:pPr>
        <w:pStyle w:val="113"/>
        <w:spacing w:line="240" w:lineRule="auto"/>
        <w:ind w:firstLine="567"/>
      </w:pPr>
      <w:proofErr w:type="gramStart"/>
      <w:r>
        <w:t xml:space="preserve">7) </w:t>
      </w:r>
      <w:r w:rsidR="00ED5A0C">
        <w:t xml:space="preserve">При обращении через РПГУ Заявителем (представителем Заявителя), зарегистрированным с авторизацией в ЕСИА поданное Заявление является подписанным </w:t>
      </w:r>
      <w:r w:rsidR="00ED5A0C">
        <w:lastRenderedPageBreak/>
        <w:t>простой электронной подписью и результат предоставления Муниципальной услуги будет предоставлен через личный кабинет Заявителю (представителю Заявителя) в форме электронного документа, подписанного усиленной квалифицированной подписью уполномоченного должностного лица Администрации.</w:t>
      </w:r>
      <w:proofErr w:type="gramEnd"/>
      <w:r w:rsidR="00ED5A0C">
        <w:t xml:space="preserve"> Посещение МФЦ </w:t>
      </w:r>
      <w:r w:rsidR="006C2171">
        <w:t xml:space="preserve">                                   </w:t>
      </w:r>
      <w:r w:rsidR="00ED5A0C">
        <w:t>для подтверждения подлинности документов не требуется.</w:t>
      </w:r>
    </w:p>
    <w:p w:rsidR="00D324FC" w:rsidRDefault="001022DA" w:rsidP="008D4404">
      <w:pPr>
        <w:pStyle w:val="113"/>
        <w:spacing w:line="240" w:lineRule="auto"/>
        <w:ind w:firstLine="567"/>
      </w:pPr>
      <w:r>
        <w:t xml:space="preserve">8) </w:t>
      </w:r>
      <w:r w:rsidR="00ED5A0C">
        <w:t xml:space="preserve">В  МФЦ Заявителю (представителю Заявителя) обеспечен бесплатный доступ </w:t>
      </w:r>
      <w:r w:rsidR="006C2171">
        <w:t xml:space="preserve">                   </w:t>
      </w:r>
      <w:r w:rsidR="00ED5A0C">
        <w:t>к РПГУ для обращения  в Администрации с письменным заявлением в форме электронного документа.</w:t>
      </w:r>
    </w:p>
    <w:p w:rsidR="00D324FC" w:rsidRDefault="001022DA" w:rsidP="008D4404">
      <w:pPr>
        <w:pStyle w:val="113"/>
        <w:spacing w:line="240" w:lineRule="auto"/>
        <w:ind w:firstLine="567"/>
      </w:pPr>
      <w:r>
        <w:t xml:space="preserve">9) </w:t>
      </w:r>
      <w:r w:rsidR="00ED5A0C">
        <w:t xml:space="preserve">Заявителю (представителю Заявителя) в МФЦ предоставляется возможность </w:t>
      </w:r>
      <w:r w:rsidR="006C2171">
        <w:t xml:space="preserve">                  </w:t>
      </w:r>
      <w:r w:rsidR="00ED5A0C">
        <w:t xml:space="preserve">по желанию получить консультацию о порядке подаче заявления  в форме электронного документа на РПГУ. </w:t>
      </w:r>
    </w:p>
    <w:p w:rsidR="00D324FC" w:rsidRDefault="001022DA" w:rsidP="008D4404">
      <w:pPr>
        <w:pStyle w:val="113"/>
        <w:spacing w:line="240" w:lineRule="auto"/>
        <w:ind w:firstLine="567"/>
      </w:pPr>
      <w:r>
        <w:t xml:space="preserve">10) </w:t>
      </w:r>
      <w:r w:rsidR="00ED5A0C">
        <w:t xml:space="preserve">Организация в МФЦ  бесплатного доступа к РПГУ для подачи заявления </w:t>
      </w:r>
      <w:r w:rsidR="006C2171">
        <w:t xml:space="preserve">                         </w:t>
      </w:r>
      <w:r w:rsidR="00ED5A0C">
        <w:t xml:space="preserve">и документов в электронной форме осуществляется в соответствии с соглашением между </w:t>
      </w:r>
      <w:r w:rsidR="00ED5A0C">
        <w:rPr>
          <w:szCs w:val="24"/>
        </w:rPr>
        <w:t>Администрацией</w:t>
      </w:r>
      <w:r w:rsidR="00ED5A0C">
        <w:t xml:space="preserve"> и МФЦ заключенным в порядке, установленном законодательством.</w:t>
      </w:r>
    </w:p>
    <w:p w:rsidR="00D324FC" w:rsidRPr="00431C64" w:rsidRDefault="00E5401E" w:rsidP="008D4404">
      <w:pPr>
        <w:pStyle w:val="2"/>
        <w:spacing w:before="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90" w:name="_Toc460157548"/>
      <w:bookmarkStart w:id="91" w:name="_Toc460157634"/>
      <w:bookmarkStart w:id="92" w:name="_Toc460157549"/>
      <w:bookmarkStart w:id="93" w:name="_Toc460157635"/>
      <w:bookmarkStart w:id="94" w:name="_Toc460163241"/>
      <w:bookmarkStart w:id="95" w:name="_Toc490077797"/>
      <w:bookmarkStart w:id="96" w:name="_Toc215015421"/>
      <w:bookmarkEnd w:id="90"/>
      <w:bookmarkEnd w:id="91"/>
      <w:r w:rsidRPr="00E5401E">
        <w:rPr>
          <w:rFonts w:ascii="Times New Roman" w:eastAsia="Times New Roman" w:hAnsi="Times New Roman" w:cs="Times New Roman"/>
          <w:color w:val="00000A"/>
          <w:sz w:val="24"/>
          <w:szCs w:val="24"/>
        </w:rPr>
        <w:t>2.32.</w:t>
      </w:r>
      <w:r>
        <w:rPr>
          <w:rFonts w:ascii="Times New Roman" w:eastAsia="Times New Roman" w:hAnsi="Times New Roman" w:cs="Times New Roman"/>
          <w:b w:val="0"/>
          <w:color w:val="00000A"/>
          <w:sz w:val="24"/>
          <w:szCs w:val="24"/>
        </w:rPr>
        <w:t xml:space="preserve"> </w:t>
      </w:r>
      <w:r w:rsidR="00ED5A0C" w:rsidRPr="00431C64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Способы получения Заявителем результатов предоставления </w:t>
      </w:r>
      <w:r w:rsidR="00ED5A0C" w:rsidRPr="00431C64">
        <w:rPr>
          <w:rFonts w:ascii="Times New Roman" w:eastAsia="Times New Roman" w:hAnsi="Times New Roman" w:cs="Times New Roman"/>
          <w:color w:val="00000A"/>
          <w:sz w:val="24"/>
          <w:szCs w:val="24"/>
        </w:rPr>
        <w:br/>
      </w:r>
      <w:bookmarkEnd w:id="92"/>
      <w:bookmarkEnd w:id="93"/>
      <w:bookmarkEnd w:id="94"/>
      <w:bookmarkEnd w:id="95"/>
      <w:r w:rsidR="00ED5A0C" w:rsidRPr="00431C64">
        <w:rPr>
          <w:rFonts w:ascii="Times New Roman" w:eastAsia="Times New Roman" w:hAnsi="Times New Roman" w:cs="Times New Roman"/>
          <w:color w:val="00000A"/>
          <w:sz w:val="24"/>
          <w:szCs w:val="24"/>
        </w:rPr>
        <w:t>Муниципальной услуги</w:t>
      </w:r>
      <w:bookmarkEnd w:id="96"/>
    </w:p>
    <w:p w:rsidR="00D324FC" w:rsidRDefault="002809C0" w:rsidP="008D4404">
      <w:pPr>
        <w:pStyle w:val="113"/>
        <w:spacing w:line="240" w:lineRule="auto"/>
        <w:ind w:firstLine="567"/>
      </w:pPr>
      <w:r>
        <w:t xml:space="preserve">1) </w:t>
      </w:r>
      <w:r w:rsidR="00ED5A0C">
        <w:t>Заявитель (представитель Заявителя) уведомляется о ходе рассмотрения результата предоставления Муниципальной услуги следующими способами:</w:t>
      </w:r>
    </w:p>
    <w:p w:rsidR="00D324FC" w:rsidRDefault="002809C0" w:rsidP="008D4404">
      <w:pPr>
        <w:pStyle w:val="1110"/>
        <w:spacing w:line="240" w:lineRule="auto"/>
        <w:ind w:firstLine="567"/>
      </w:pPr>
      <w:r>
        <w:t xml:space="preserve">–  </w:t>
      </w:r>
      <w:r w:rsidR="00ED5A0C">
        <w:t>через Личный кабинет на РПГУ;</w:t>
      </w:r>
    </w:p>
    <w:p w:rsidR="00D324FC" w:rsidRDefault="002809C0" w:rsidP="008D4404">
      <w:pPr>
        <w:pStyle w:val="1110"/>
        <w:spacing w:line="240" w:lineRule="auto"/>
        <w:ind w:firstLine="567"/>
      </w:pPr>
      <w:r>
        <w:t xml:space="preserve">–  </w:t>
      </w:r>
      <w:r w:rsidR="00ED5A0C">
        <w:t>посредством сервиса РПГУ «Узнать статус заявления»;</w:t>
      </w:r>
    </w:p>
    <w:p w:rsidR="00D324FC" w:rsidRDefault="00ED5A0C" w:rsidP="008D4404">
      <w:pPr>
        <w:widowControl w:val="0"/>
        <w:suppressAutoHyphens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Кроме того, Заявитель (представитель Заявителя) может самостоятельно получить информацию о готовности результата предоставления Муниципальной услуги </w:t>
      </w:r>
      <w:r w:rsidR="006C21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 телефону центра телефонного обслуживания населения Московской области 8(800)550-50-30.</w:t>
      </w:r>
    </w:p>
    <w:p w:rsidR="00D324FC" w:rsidRDefault="002809C0" w:rsidP="008D4404">
      <w:pPr>
        <w:pStyle w:val="113"/>
        <w:spacing w:line="240" w:lineRule="auto"/>
        <w:ind w:firstLine="567"/>
      </w:pPr>
      <w:r>
        <w:t xml:space="preserve">2) </w:t>
      </w:r>
      <w:r w:rsidR="00ED5A0C">
        <w:t>Результат предоставления Муниципальной услуги может быть получен следующими способами:</w:t>
      </w:r>
    </w:p>
    <w:p w:rsidR="00D324FC" w:rsidRDefault="002809C0" w:rsidP="008D4404">
      <w:pPr>
        <w:pStyle w:val="1110"/>
        <w:spacing w:line="240" w:lineRule="auto"/>
        <w:ind w:firstLine="567"/>
      </w:pPr>
      <w:r>
        <w:t>–  ч</w:t>
      </w:r>
      <w:r w:rsidR="00ED5A0C">
        <w:t>ерез Личный кабинет на РПГУ в виде электронного документа;</w:t>
      </w:r>
    </w:p>
    <w:p w:rsidR="00D324FC" w:rsidRDefault="002809C0" w:rsidP="008D4404">
      <w:pPr>
        <w:pStyle w:val="1110"/>
        <w:spacing w:line="240" w:lineRule="auto"/>
        <w:ind w:firstLine="567"/>
      </w:pPr>
      <w:r>
        <w:t>– ч</w:t>
      </w:r>
      <w:r w:rsidR="00ED5A0C">
        <w:t xml:space="preserve">ерез МФЦ в случае </w:t>
      </w:r>
      <w:proofErr w:type="gramStart"/>
      <w:r w:rsidR="00ED5A0C">
        <w:t>необходимости получения результата предоставления Муниципальной услуги</w:t>
      </w:r>
      <w:proofErr w:type="gramEnd"/>
      <w:r w:rsidR="00ED5A0C">
        <w:t xml:space="preserve"> на бумажном носителе</w:t>
      </w:r>
      <w:r>
        <w:t>;</w:t>
      </w:r>
    </w:p>
    <w:p w:rsidR="00D324FC" w:rsidRDefault="00E5401E" w:rsidP="008D4404">
      <w:pPr>
        <w:pStyle w:val="113"/>
        <w:spacing w:line="240" w:lineRule="auto"/>
        <w:ind w:firstLine="567"/>
      </w:pPr>
      <w:r>
        <w:t xml:space="preserve">3) </w:t>
      </w:r>
      <w:r w:rsidR="00ED5A0C">
        <w:t xml:space="preserve">Оригинал согласия на бумажном носителе хранятся в </w:t>
      </w:r>
      <w:r w:rsidR="00ED5A0C">
        <w:rPr>
          <w:szCs w:val="24"/>
        </w:rPr>
        <w:t>Администрации</w:t>
      </w:r>
      <w:r w:rsidR="00ED5A0C">
        <w:t xml:space="preserve"> 3 года. </w:t>
      </w:r>
    </w:p>
    <w:p w:rsidR="00D324FC" w:rsidRDefault="00E5401E" w:rsidP="008D4404">
      <w:pPr>
        <w:pStyle w:val="113"/>
        <w:spacing w:line="240" w:lineRule="auto"/>
        <w:ind w:firstLine="567"/>
      </w:pPr>
      <w:r>
        <w:rPr>
          <w:rFonts w:eastAsia="Times New Roman"/>
          <w:szCs w:val="24"/>
          <w:lang w:eastAsia="ar-SA"/>
        </w:rPr>
        <w:t xml:space="preserve">4) </w:t>
      </w:r>
      <w:r w:rsidR="00ED5A0C">
        <w:rPr>
          <w:rFonts w:eastAsia="Times New Roman"/>
          <w:szCs w:val="24"/>
          <w:lang w:eastAsia="ar-SA"/>
        </w:rPr>
        <w:t xml:space="preserve">При получении договора в МФЦ Заявитель или Представитель заявителя, уполномоченный на подписание договора, подписывает оба экземпляра договора </w:t>
      </w:r>
      <w:r w:rsidR="006C2171">
        <w:rPr>
          <w:rFonts w:eastAsia="Times New Roman"/>
          <w:szCs w:val="24"/>
          <w:lang w:eastAsia="ar-SA"/>
        </w:rPr>
        <w:t xml:space="preserve">                          </w:t>
      </w:r>
      <w:r w:rsidR="00ED5A0C">
        <w:rPr>
          <w:rFonts w:eastAsia="Times New Roman"/>
          <w:szCs w:val="24"/>
          <w:lang w:eastAsia="ar-SA"/>
        </w:rPr>
        <w:t xml:space="preserve">в присутствии сотрудника МФЦ в день получения результатов предоставления Муниципальной услуги. Один экземпляр договора выдается Заявителю (Представителю заявителя), второй направляется из МФЦ в </w:t>
      </w:r>
      <w:r w:rsidR="00ED5A0C">
        <w:rPr>
          <w:szCs w:val="24"/>
        </w:rPr>
        <w:t>Администрацию</w:t>
      </w:r>
      <w:r w:rsidR="00ED5A0C">
        <w:rPr>
          <w:rFonts w:eastAsia="Times New Roman"/>
          <w:szCs w:val="24"/>
          <w:lang w:eastAsia="ar-SA"/>
        </w:rPr>
        <w:t>. В случае если представитель заявителя не уполномочен на подписание договора, либо Заявителю необходимо более детально изучить договор, то Заявителю (представителю заявителя) выдается только договор, который д</w:t>
      </w:r>
      <w:r w:rsidR="007C7BA9">
        <w:rPr>
          <w:rFonts w:eastAsia="Times New Roman"/>
          <w:szCs w:val="24"/>
          <w:lang w:eastAsia="ar-SA"/>
        </w:rPr>
        <w:t>олжен быть подписан, и в течение</w:t>
      </w:r>
      <w:r w:rsidR="00ED5A0C">
        <w:rPr>
          <w:rFonts w:eastAsia="Times New Roman"/>
          <w:szCs w:val="24"/>
          <w:lang w:eastAsia="ar-SA"/>
        </w:rPr>
        <w:t xml:space="preserve"> 5 рабочих дней и представлен </w:t>
      </w:r>
      <w:r w:rsidR="006C2171">
        <w:rPr>
          <w:rFonts w:eastAsia="Times New Roman"/>
          <w:szCs w:val="24"/>
          <w:lang w:eastAsia="ar-SA"/>
        </w:rPr>
        <w:t xml:space="preserve">                     </w:t>
      </w:r>
      <w:r w:rsidR="00ED5A0C">
        <w:rPr>
          <w:rFonts w:eastAsia="Times New Roman"/>
          <w:szCs w:val="24"/>
          <w:lang w:eastAsia="ar-SA"/>
        </w:rPr>
        <w:t xml:space="preserve">в МФЦ. </w:t>
      </w:r>
    </w:p>
    <w:p w:rsidR="00D324FC" w:rsidRDefault="00ED5A0C" w:rsidP="008D4404">
      <w:pPr>
        <w:widowControl w:val="0"/>
        <w:suppressAutoHyphens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отсутствия подписанного договора в течени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 рабочих дней специалистами </w:t>
      </w:r>
      <w:r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составляется уведомление об аннулировании Согласия по форме Приложения 19 к настоящему Административному регламенту, которое также направляется в личный кабинет заявителя на РПГУ.</w:t>
      </w:r>
    </w:p>
    <w:p w:rsidR="00D324FC" w:rsidRDefault="00E5401E" w:rsidP="008D4404">
      <w:pPr>
        <w:widowControl w:val="0"/>
        <w:suppressAutoHyphens/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5) 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Заявителю (представителю Заявителя)  в личный кабинет на РПГУ  независимо </w:t>
      </w:r>
      <w:r w:rsidR="006C21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>от результата предоставления Муниципальной услуги направляется  Уведомление о принятом решении. По желанию Заявителя (Представителя заявителя) уведомление может быть получено лично через МФЦ, в виде распечатанной копии электронного документа.</w:t>
      </w:r>
    </w:p>
    <w:p w:rsidR="00D324FC" w:rsidRDefault="00E5401E" w:rsidP="008D4404">
      <w:pPr>
        <w:pStyle w:val="af4"/>
        <w:spacing w:after="0" w:line="240" w:lineRule="auto"/>
        <w:ind w:left="0"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7" w:name="_Toc460157551"/>
      <w:bookmarkStart w:id="98" w:name="_Toc460157637"/>
      <w:bookmarkStart w:id="99" w:name="_Toc460163243"/>
      <w:bookmarkStart w:id="100" w:name="_Toc490077798"/>
      <w:bookmarkEnd w:id="97"/>
      <w:bookmarkEnd w:id="98"/>
      <w:bookmarkEnd w:id="99"/>
      <w:bookmarkEnd w:id="10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2.33. </w:t>
      </w:r>
      <w:r w:rsidR="00ED5A0C">
        <w:rPr>
          <w:rFonts w:ascii="Times New Roman" w:eastAsia="Times New Roman" w:hAnsi="Times New Roman" w:cs="Times New Roman"/>
          <w:b/>
          <w:sz w:val="24"/>
          <w:szCs w:val="24"/>
        </w:rPr>
        <w:t>Максимальный срок ожидания в очереди</w:t>
      </w:r>
    </w:p>
    <w:p w:rsidR="00D324FC" w:rsidRDefault="00E5401E" w:rsidP="008D4404">
      <w:pPr>
        <w:pStyle w:val="113"/>
        <w:spacing w:line="240" w:lineRule="auto"/>
        <w:ind w:firstLine="567"/>
      </w:pPr>
      <w:r>
        <w:t xml:space="preserve">2.33.1. </w:t>
      </w:r>
      <w:r w:rsidR="00ED5A0C">
        <w:t xml:space="preserve">Максимальный срок ожидания в очереди при получении результата предоставления Муниципальной услуги в МФЦ не должен превышать 15 минут. </w:t>
      </w:r>
    </w:p>
    <w:p w:rsidR="00D324FC" w:rsidRDefault="00E5401E" w:rsidP="008D4404">
      <w:pPr>
        <w:pStyle w:val="2"/>
        <w:spacing w:before="0" w:after="0" w:line="240" w:lineRule="auto"/>
        <w:ind w:firstLine="567"/>
        <w:jc w:val="lef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101" w:name="_Toc460157552"/>
      <w:bookmarkStart w:id="102" w:name="_Toc460157638"/>
      <w:bookmarkStart w:id="103" w:name="_Toc460163244"/>
      <w:bookmarkStart w:id="104" w:name="_Toc490077799"/>
      <w:bookmarkStart w:id="105" w:name="_Toc215015422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lastRenderedPageBreak/>
        <w:t xml:space="preserve">2.34. </w:t>
      </w:r>
      <w:r w:rsidR="00ED5A0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Требования к помещениям, в которых предоставляется </w:t>
      </w:r>
      <w:bookmarkEnd w:id="101"/>
      <w:bookmarkEnd w:id="102"/>
      <w:bookmarkEnd w:id="103"/>
      <w:bookmarkEnd w:id="104"/>
      <w:r w:rsidR="00ED5A0C">
        <w:rPr>
          <w:rFonts w:ascii="Times New Roman" w:eastAsia="Times New Roman" w:hAnsi="Times New Roman" w:cs="Times New Roman"/>
          <w:color w:val="00000A"/>
          <w:sz w:val="24"/>
          <w:szCs w:val="24"/>
        </w:rPr>
        <w:t>Муниципальная услуга</w:t>
      </w:r>
      <w:bookmarkEnd w:id="105"/>
      <w:r w:rsidR="00ED5A0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</w:p>
    <w:p w:rsidR="00D324FC" w:rsidRDefault="00E5401E" w:rsidP="008D4404">
      <w:pPr>
        <w:pStyle w:val="113"/>
        <w:spacing w:line="240" w:lineRule="auto"/>
        <w:ind w:firstLine="567"/>
      </w:pPr>
      <w:r>
        <w:t xml:space="preserve">2.34.1. </w:t>
      </w:r>
      <w:r w:rsidR="00ED5A0C">
        <w:t xml:space="preserve">Помещения, в которых предоставляется Муниципальная услуга, предпочтительно размещаются на нижних этажах зданий и должны соответствовать </w:t>
      </w:r>
      <w:proofErr w:type="spellStart"/>
      <w:r w:rsidR="00ED5A0C">
        <w:t>санитарно</w:t>
      </w:r>
      <w:proofErr w:type="spellEnd"/>
      <w:r w:rsidR="00ED5A0C">
        <w:t xml:space="preserve"> - эпидемиологическим правилам и нормативам.</w:t>
      </w:r>
    </w:p>
    <w:p w:rsidR="00D324FC" w:rsidRDefault="00E5401E" w:rsidP="008D4404">
      <w:pPr>
        <w:pStyle w:val="113"/>
        <w:spacing w:line="240" w:lineRule="auto"/>
        <w:ind w:firstLine="567"/>
      </w:pPr>
      <w:r>
        <w:t xml:space="preserve">2.34.2. </w:t>
      </w:r>
      <w:r w:rsidR="00ED5A0C"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D324FC" w:rsidRDefault="00E5401E" w:rsidP="008D4404">
      <w:pPr>
        <w:pStyle w:val="113"/>
        <w:spacing w:line="240" w:lineRule="auto"/>
        <w:ind w:firstLine="567"/>
      </w:pPr>
      <w:r>
        <w:t xml:space="preserve">2.34.3. </w:t>
      </w:r>
      <w:r w:rsidR="00ED5A0C">
        <w:t>Иные требования к помещениям, в которых предоставляется Муниципальная услуга, приведены в Приложении 20 к Административному регламенту.</w:t>
      </w:r>
    </w:p>
    <w:p w:rsidR="00D324FC" w:rsidRDefault="007C7BA9" w:rsidP="008D4404">
      <w:pPr>
        <w:pStyle w:val="2"/>
        <w:spacing w:before="0" w:after="0" w:line="240" w:lineRule="auto"/>
        <w:ind w:firstLine="567"/>
        <w:jc w:val="lef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106" w:name="_Toc460157553"/>
      <w:bookmarkStart w:id="107" w:name="_Toc460157639"/>
      <w:bookmarkStart w:id="108" w:name="_Toc460163245"/>
      <w:bookmarkStart w:id="109" w:name="_Toc490077800"/>
      <w:bookmarkStart w:id="110" w:name="_Toc215015423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2.35. </w:t>
      </w:r>
      <w:r w:rsidR="00ED5A0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Показатели доступности и качества </w:t>
      </w:r>
      <w:bookmarkEnd w:id="106"/>
      <w:bookmarkEnd w:id="107"/>
      <w:bookmarkEnd w:id="108"/>
      <w:bookmarkEnd w:id="109"/>
      <w:r w:rsidR="00ED5A0C">
        <w:rPr>
          <w:rFonts w:ascii="Times New Roman" w:eastAsia="Times New Roman" w:hAnsi="Times New Roman" w:cs="Times New Roman"/>
          <w:color w:val="00000A"/>
          <w:sz w:val="24"/>
          <w:szCs w:val="24"/>
        </w:rPr>
        <w:t>Муниципальной услуги</w:t>
      </w:r>
      <w:bookmarkEnd w:id="110"/>
    </w:p>
    <w:p w:rsidR="00D324FC" w:rsidRDefault="007C7BA9" w:rsidP="008D4404">
      <w:pPr>
        <w:pStyle w:val="113"/>
        <w:spacing w:line="240" w:lineRule="auto"/>
        <w:ind w:firstLine="567"/>
      </w:pPr>
      <w:r>
        <w:t xml:space="preserve">2.35.1. </w:t>
      </w:r>
      <w:r w:rsidR="00ED5A0C">
        <w:t xml:space="preserve">Показатели доступности и качества Муниципальной услуги приведены </w:t>
      </w:r>
      <w:r w:rsidR="006C2171">
        <w:t xml:space="preserve">                        </w:t>
      </w:r>
      <w:r w:rsidR="00ED5A0C">
        <w:t>в Приложении 21 к настоящему Административному регламент.</w:t>
      </w:r>
    </w:p>
    <w:p w:rsidR="00D324FC" w:rsidRDefault="007C7BA9" w:rsidP="008D4404">
      <w:pPr>
        <w:pStyle w:val="113"/>
        <w:spacing w:line="240" w:lineRule="auto"/>
        <w:ind w:firstLine="567"/>
      </w:pPr>
      <w:r>
        <w:t xml:space="preserve">2.35.2. </w:t>
      </w:r>
      <w:r w:rsidR="00ED5A0C">
        <w:t>Требования к обеспечению доступности Муниципальной услуги для инвалидов приведены в Приложении 22 к настоящему Административному регламенту.</w:t>
      </w:r>
    </w:p>
    <w:p w:rsidR="00D324FC" w:rsidRDefault="007C7BA9" w:rsidP="008D4404">
      <w:pPr>
        <w:pStyle w:val="2"/>
        <w:spacing w:before="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111" w:name="_Toc460157554"/>
      <w:bookmarkStart w:id="112" w:name="_Toc460157640"/>
      <w:bookmarkStart w:id="113" w:name="_Toc460163246"/>
      <w:bookmarkStart w:id="114" w:name="_Toc490077801"/>
      <w:bookmarkStart w:id="115" w:name="_Toc215015424"/>
      <w:bookmarkEnd w:id="111"/>
      <w:bookmarkEnd w:id="112"/>
      <w:bookmarkEnd w:id="113"/>
      <w:bookmarkEnd w:id="114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2.36. </w:t>
      </w:r>
      <w:r w:rsidR="00ED5A0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Требования к организации предоставления Муниципальной услуги </w:t>
      </w:r>
      <w:r w:rsidR="006C21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                        </w:t>
      </w:r>
      <w:r w:rsidR="00ED5A0C">
        <w:rPr>
          <w:rFonts w:ascii="Times New Roman" w:eastAsia="Times New Roman" w:hAnsi="Times New Roman" w:cs="Times New Roman"/>
          <w:color w:val="00000A"/>
          <w:sz w:val="24"/>
          <w:szCs w:val="24"/>
        </w:rPr>
        <w:t>в электронной форме</w:t>
      </w:r>
      <w:bookmarkEnd w:id="115"/>
    </w:p>
    <w:p w:rsidR="00D324FC" w:rsidRDefault="007C7BA9" w:rsidP="008D4404">
      <w:pPr>
        <w:pStyle w:val="113"/>
        <w:spacing w:line="240" w:lineRule="auto"/>
        <w:ind w:firstLine="567"/>
      </w:pPr>
      <w:r>
        <w:t xml:space="preserve">1) </w:t>
      </w:r>
      <w:r w:rsidR="00ED5A0C">
        <w:t>В электронной форме документы, указанные в пункте 10 Административного регламента, подаются через РПГУ.</w:t>
      </w:r>
    </w:p>
    <w:p w:rsidR="00D324FC" w:rsidRDefault="007C7BA9" w:rsidP="008D4404">
      <w:pPr>
        <w:pStyle w:val="113"/>
        <w:spacing w:line="240" w:lineRule="auto"/>
        <w:ind w:firstLine="567"/>
      </w:pPr>
      <w:r>
        <w:t xml:space="preserve">2) </w:t>
      </w:r>
      <w:r w:rsidR="00ED5A0C">
        <w:t xml:space="preserve">При подаче документы, указанные в пункте 10 Административного регламента, прилагаются к электронной форме Заявления 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 количество листов в документе. </w:t>
      </w:r>
    </w:p>
    <w:p w:rsidR="00D324FC" w:rsidRDefault="007C7BA9" w:rsidP="008D4404">
      <w:pPr>
        <w:pStyle w:val="113"/>
        <w:spacing w:line="240" w:lineRule="auto"/>
        <w:ind w:firstLine="567"/>
      </w:pPr>
      <w:proofErr w:type="gramStart"/>
      <w:r>
        <w:t xml:space="preserve">3) </w:t>
      </w:r>
      <w:r w:rsidR="00ED5A0C">
        <w:t>Все документы должны быть отсканированы в распространенных графических форматах файлов в цветном режиме (разрешение сканирования – не менее 200 точек на дюйм), обеспечивающем сохранение всех аутентичных признаков подлинности, а именно: графической подписи лица, печати, углового штампа бланка.</w:t>
      </w:r>
      <w:proofErr w:type="gramEnd"/>
    </w:p>
    <w:p w:rsidR="00D324FC" w:rsidRDefault="007C7BA9" w:rsidP="008D4404">
      <w:pPr>
        <w:pStyle w:val="113"/>
        <w:spacing w:line="240" w:lineRule="auto"/>
        <w:ind w:firstLine="567"/>
      </w:pPr>
      <w:r>
        <w:t xml:space="preserve">4) </w:t>
      </w:r>
      <w:r w:rsidR="00ED5A0C">
        <w:t>Печатная форма Заявления (сформированная с помощью сервисов РПГУ на основании данных, заполненных Заявителем (Представителем заявителя)</w:t>
      </w:r>
      <w:r w:rsidR="008D4404">
        <w:t xml:space="preserve"> </w:t>
      </w:r>
      <w:r w:rsidR="00ED5A0C">
        <w:t>в электронной форме Заявления) распечатывается, подписывается Заявителем (Представителем заявителя, уполномоченным на подписание Заявления), сканируется и прикладывается к электронной форме Заявления в качестве отдельного документа.</w:t>
      </w:r>
    </w:p>
    <w:p w:rsidR="00D324FC" w:rsidRDefault="007C7BA9" w:rsidP="008D4404">
      <w:pPr>
        <w:pStyle w:val="113"/>
        <w:spacing w:line="240" w:lineRule="auto"/>
        <w:ind w:firstLine="567"/>
      </w:pPr>
      <w:r>
        <w:t xml:space="preserve">5) </w:t>
      </w:r>
      <w:r w:rsidR="00ED5A0C">
        <w:t>В случае принятия положительного решения о предоставлении Муниципальной услуги по получению Согласия на присоединение (примыкание) объектов дорожного сервиса к автомобильным дорогам, Заявителю (представителю Заявителя) в личный кабинет на РПГУ будет направлено уведомление о необходимости оплаты счета на оформление согласия по присоединению объектов дорожного сервиса к автомобильным дорогам.</w:t>
      </w:r>
    </w:p>
    <w:p w:rsidR="00D324FC" w:rsidRDefault="007C7BA9" w:rsidP="008D4404">
      <w:pPr>
        <w:pStyle w:val="113"/>
        <w:spacing w:line="240" w:lineRule="auto"/>
        <w:ind w:firstLine="567"/>
      </w:pPr>
      <w:r>
        <w:t xml:space="preserve">6) </w:t>
      </w:r>
      <w:r w:rsidR="00ED5A0C">
        <w:t>Заявитель (представитель Заявителя) имеет возможность прикрепить платежный документ, подтверждающий оплату счета на оформление согласия по присоединению объектов дорожного сервиса к автомобильным дорогам, либо оплатить начисление на РПГУ.</w:t>
      </w:r>
    </w:p>
    <w:p w:rsidR="00D324FC" w:rsidRDefault="007C7BA9" w:rsidP="008D4404">
      <w:pPr>
        <w:pStyle w:val="113"/>
        <w:spacing w:line="240" w:lineRule="auto"/>
        <w:ind w:firstLine="567"/>
      </w:pPr>
      <w:r>
        <w:t xml:space="preserve">7) </w:t>
      </w:r>
      <w:r w:rsidR="00ED5A0C">
        <w:t>Заявитель (представитель Заявителя) имеет возможность отслеживать ход обработки документов в Личном кабинете с помощью статусной модели РПГУ.</w:t>
      </w:r>
    </w:p>
    <w:p w:rsidR="00D324FC" w:rsidRDefault="007C7BA9" w:rsidP="008D4404">
      <w:pPr>
        <w:pStyle w:val="2"/>
        <w:spacing w:before="0" w:after="0" w:line="240" w:lineRule="auto"/>
        <w:ind w:firstLine="567"/>
        <w:jc w:val="left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116" w:name="_Toc460157555"/>
      <w:bookmarkStart w:id="117" w:name="_Toc460157641"/>
      <w:bookmarkStart w:id="118" w:name="_Toc460163247"/>
      <w:bookmarkStart w:id="119" w:name="_Toc490077802"/>
      <w:bookmarkStart w:id="120" w:name="_Toc215015425"/>
      <w:bookmarkEnd w:id="116"/>
      <w:bookmarkEnd w:id="117"/>
      <w:bookmarkEnd w:id="118"/>
      <w:bookmarkEnd w:id="119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2.37. </w:t>
      </w:r>
      <w:r w:rsidR="00ED5A0C">
        <w:rPr>
          <w:rFonts w:ascii="Times New Roman" w:eastAsia="Times New Roman" w:hAnsi="Times New Roman" w:cs="Times New Roman"/>
          <w:color w:val="00000A"/>
          <w:sz w:val="24"/>
          <w:szCs w:val="24"/>
        </w:rPr>
        <w:t>Требования к организации предоставления Муниципальной услуги через МФЦ</w:t>
      </w:r>
      <w:bookmarkEnd w:id="120"/>
    </w:p>
    <w:p w:rsidR="00D324FC" w:rsidRDefault="007C7BA9" w:rsidP="008D4404">
      <w:pPr>
        <w:pStyle w:val="113"/>
        <w:spacing w:line="240" w:lineRule="auto"/>
        <w:ind w:firstLine="567"/>
      </w:pPr>
      <w:r>
        <w:t xml:space="preserve">1) </w:t>
      </w:r>
      <w:r w:rsidR="00ED5A0C">
        <w:t xml:space="preserve">Организация предоставления Муниципальной услуги на базе МФЦ осуществляется в соответствии с соглашением о взаимодействии между </w:t>
      </w:r>
      <w:r w:rsidR="00ED5A0C">
        <w:rPr>
          <w:szCs w:val="24"/>
        </w:rPr>
        <w:t>Администрацией</w:t>
      </w:r>
      <w:r w:rsidR="00ED5A0C">
        <w:t xml:space="preserve"> и МФЦ, заключенным в порядке, установленном законодательством. Перечень МФЦ, в </w:t>
      </w:r>
      <w:proofErr w:type="gramStart"/>
      <w:r w:rsidR="00ED5A0C">
        <w:t>которых</w:t>
      </w:r>
      <w:proofErr w:type="gramEnd"/>
      <w:r w:rsidR="00ED5A0C">
        <w:t xml:space="preserve"> организуется предоставление Муниципальной услуги в соответствии с соглашением </w:t>
      </w:r>
      <w:r w:rsidR="006C2171">
        <w:t xml:space="preserve">                   </w:t>
      </w:r>
      <w:r w:rsidR="00ED5A0C">
        <w:t xml:space="preserve">о взаимодействии, приводится в Приложении 2 к настоящему Административному регламенту. </w:t>
      </w:r>
    </w:p>
    <w:p w:rsidR="00D324FC" w:rsidRDefault="007C7BA9" w:rsidP="008D4404">
      <w:pPr>
        <w:pStyle w:val="113"/>
        <w:spacing w:line="240" w:lineRule="auto"/>
        <w:ind w:firstLine="567"/>
      </w:pPr>
      <w:r>
        <w:lastRenderedPageBreak/>
        <w:t xml:space="preserve">2) </w:t>
      </w:r>
      <w:r w:rsidR="00ED5A0C">
        <w:t>Заявитель (представитель Заявителя) может осуществить предварительную запись на прием в МФЦ следующими способами по своему выбору:</w:t>
      </w:r>
    </w:p>
    <w:p w:rsidR="00D324FC" w:rsidRDefault="007C7BA9" w:rsidP="008D4404">
      <w:pPr>
        <w:widowControl w:val="0"/>
        <w:suppressAutoHyphens/>
        <w:spacing w:after="0" w:line="240" w:lineRule="auto"/>
        <w:ind w:right="5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при личном обращении Заявителя (представителя Заявителя) в МФЦ; </w:t>
      </w:r>
    </w:p>
    <w:p w:rsidR="00D324FC" w:rsidRDefault="007C7BA9" w:rsidP="008D4404">
      <w:pPr>
        <w:widowControl w:val="0"/>
        <w:suppressAutoHyphens/>
        <w:spacing w:after="0" w:line="240" w:lineRule="auto"/>
        <w:ind w:right="5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>) по телефону МФЦ;</w:t>
      </w:r>
    </w:p>
    <w:p w:rsidR="00D324FC" w:rsidRDefault="007C7BA9" w:rsidP="008D4404">
      <w:pPr>
        <w:widowControl w:val="0"/>
        <w:suppressAutoHyphens/>
        <w:spacing w:after="0" w:line="240" w:lineRule="auto"/>
        <w:ind w:right="5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посредством РПГУ. </w:t>
      </w:r>
    </w:p>
    <w:p w:rsidR="00D324FC" w:rsidRDefault="007C7BA9" w:rsidP="008D4404">
      <w:pPr>
        <w:pStyle w:val="113"/>
        <w:spacing w:line="240" w:lineRule="auto"/>
        <w:ind w:firstLine="567"/>
      </w:pPr>
      <w:r>
        <w:t xml:space="preserve">3) </w:t>
      </w:r>
      <w:r w:rsidR="00ED5A0C">
        <w:t xml:space="preserve">При предварительной записи Заявитель (представитель Заявителя) сообщает следующие данные: </w:t>
      </w:r>
    </w:p>
    <w:p w:rsidR="00D324FC" w:rsidRDefault="007C7BA9" w:rsidP="008D4404">
      <w:pPr>
        <w:widowControl w:val="0"/>
        <w:suppressAutoHyphens/>
        <w:spacing w:after="9" w:line="240" w:lineRule="auto"/>
        <w:ind w:right="137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фамилию, имя, отчество (последнее при наличии); </w:t>
      </w:r>
    </w:p>
    <w:p w:rsidR="00D324FC" w:rsidRDefault="007C7BA9" w:rsidP="008D4404">
      <w:pPr>
        <w:widowControl w:val="0"/>
        <w:suppressAutoHyphens/>
        <w:spacing w:after="9" w:line="240" w:lineRule="auto"/>
        <w:ind w:right="137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контактный номер телефона; </w:t>
      </w:r>
    </w:p>
    <w:p w:rsidR="00D324FC" w:rsidRDefault="007C7BA9" w:rsidP="008D4404">
      <w:pPr>
        <w:widowControl w:val="0"/>
        <w:suppressAutoHyphens/>
        <w:spacing w:after="9" w:line="240" w:lineRule="auto"/>
        <w:ind w:right="137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адрес электронной почты (при наличии); </w:t>
      </w:r>
    </w:p>
    <w:p w:rsidR="00D324FC" w:rsidRDefault="007C7BA9" w:rsidP="008D4404">
      <w:pPr>
        <w:widowControl w:val="0"/>
        <w:suppressAutoHyphens/>
        <w:spacing w:after="9" w:line="240" w:lineRule="auto"/>
        <w:ind w:right="137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желаемые дату и время посещения МФЦ.  </w:t>
      </w:r>
    </w:p>
    <w:p w:rsidR="00D324FC" w:rsidRDefault="007C7BA9" w:rsidP="008D4404">
      <w:pPr>
        <w:pStyle w:val="113"/>
        <w:spacing w:line="240" w:lineRule="auto"/>
        <w:ind w:firstLine="567"/>
      </w:pPr>
      <w:r>
        <w:t xml:space="preserve">4) </w:t>
      </w:r>
      <w:r w:rsidR="00ED5A0C">
        <w:t>Заявителю (представителю Заявителя) сообщаются дата и время приема документов.</w:t>
      </w:r>
    </w:p>
    <w:p w:rsidR="00D324FC" w:rsidRDefault="007C7BA9" w:rsidP="008D4404">
      <w:pPr>
        <w:pStyle w:val="113"/>
        <w:spacing w:line="240" w:lineRule="auto"/>
        <w:ind w:firstLine="567"/>
      </w:pPr>
      <w:r>
        <w:t xml:space="preserve">5) </w:t>
      </w:r>
      <w:r w:rsidR="00ED5A0C">
        <w:t xml:space="preserve">При осуществлении предварительной записи Заявитель (представитель Заявителя) </w:t>
      </w:r>
      <w:r w:rsidR="006C2171">
        <w:t xml:space="preserve">           </w:t>
      </w:r>
      <w:r w:rsidR="00ED5A0C">
        <w:t xml:space="preserve">в обязательном порядке информируется о том, что предварительная запись аннулируется </w:t>
      </w:r>
      <w:r w:rsidR="006C2171">
        <w:t xml:space="preserve">  </w:t>
      </w:r>
      <w:r w:rsidR="00ED5A0C">
        <w:t xml:space="preserve">в случае его неявки по истечении 15 минут с назначенного времени приема. </w:t>
      </w:r>
    </w:p>
    <w:p w:rsidR="00D324FC" w:rsidRDefault="007C7BA9" w:rsidP="008D4404">
      <w:pPr>
        <w:pStyle w:val="113"/>
        <w:spacing w:line="240" w:lineRule="auto"/>
        <w:ind w:firstLine="567"/>
      </w:pPr>
      <w:proofErr w:type="gramStart"/>
      <w:r>
        <w:t xml:space="preserve">6) </w:t>
      </w:r>
      <w:r w:rsidR="00ED5A0C">
        <w:t xml:space="preserve">Информирование о порядке предоставления Муниципальной услуги, обеспечение бесплатного доступа Заявителей (представителей Заявителей) к РПГУ на базе МФЦ осуществляется в соответствии с требованиями установленными постановлением Правительства Российский Федерации от 22.12.2012 N 1376 «Об утверждении Правил организации деятельности многофункциональных центров предоставления государственных и муниципальных услуг», распоряжением Министерства государственного управления, информационных технологий и связи от 21.07.2016 </w:t>
      </w:r>
      <w:r w:rsidR="006C2171">
        <w:t xml:space="preserve">              </w:t>
      </w:r>
      <w:r w:rsidR="00ED5A0C">
        <w:t>N 10-57/РВ «О региональном стандарте</w:t>
      </w:r>
      <w:proofErr w:type="gramEnd"/>
      <w:r w:rsidR="00ED5A0C">
        <w:t xml:space="preserve">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D324FC" w:rsidRDefault="007C7BA9" w:rsidP="008D4404">
      <w:pPr>
        <w:pStyle w:val="113"/>
        <w:spacing w:line="240" w:lineRule="auto"/>
        <w:ind w:firstLine="567"/>
      </w:pPr>
      <w:r>
        <w:t xml:space="preserve">7) </w:t>
      </w:r>
      <w:r w:rsidR="00ED5A0C">
        <w:t xml:space="preserve">Консультирование Заявителей (представителей Заявителей) по порядку предоставления Муниципальной услуги осуществляется в рамках соглашения </w:t>
      </w:r>
      <w:r w:rsidR="006C2171">
        <w:t xml:space="preserve">                           </w:t>
      </w:r>
      <w:r w:rsidR="00ED5A0C">
        <w:t xml:space="preserve">о взаимодействии между </w:t>
      </w:r>
      <w:r w:rsidR="00ED5A0C">
        <w:rPr>
          <w:szCs w:val="24"/>
        </w:rPr>
        <w:t>Администрацией</w:t>
      </w:r>
      <w:r w:rsidR="00ED5A0C">
        <w:t xml:space="preserve"> и МФЦ, заключенным в порядке, установленном законодательством.</w:t>
      </w:r>
    </w:p>
    <w:p w:rsidR="00D324FC" w:rsidRDefault="00ED5A0C" w:rsidP="00A26C2C">
      <w:pPr>
        <w:pStyle w:val="1"/>
        <w:spacing w:before="240" w:line="240" w:lineRule="auto"/>
        <w:ind w:firstLine="567"/>
        <w:rPr>
          <w:rFonts w:cs="Times New Roman"/>
          <w:color w:val="00000A"/>
          <w:szCs w:val="24"/>
          <w:lang w:eastAsia="ar-SA"/>
        </w:rPr>
      </w:pPr>
      <w:bookmarkStart w:id="121" w:name="_Toc460157556"/>
      <w:bookmarkStart w:id="122" w:name="_Toc460157642"/>
      <w:bookmarkStart w:id="123" w:name="_Toc460163248"/>
      <w:bookmarkStart w:id="124" w:name="_Toc490077803"/>
      <w:bookmarkStart w:id="125" w:name="_Toc215015426"/>
      <w:bookmarkEnd w:id="121"/>
      <w:bookmarkEnd w:id="122"/>
      <w:bookmarkEnd w:id="123"/>
      <w:bookmarkEnd w:id="124"/>
      <w:r>
        <w:rPr>
          <w:rFonts w:cs="Times New Roman"/>
          <w:color w:val="00000A"/>
          <w:szCs w:val="24"/>
          <w:lang w:eastAsia="ar-SA"/>
        </w:rPr>
        <w:t>III. Состав, последовательность и сроки выполнения административных процедур, требования к порядку их выполнения</w:t>
      </w:r>
      <w:bookmarkEnd w:id="125"/>
    </w:p>
    <w:p w:rsidR="00D324FC" w:rsidRPr="00292380" w:rsidRDefault="00292380" w:rsidP="00A26C2C">
      <w:pPr>
        <w:pStyle w:val="2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 w:val="0"/>
          <w:color w:val="00000A"/>
          <w:sz w:val="24"/>
          <w:szCs w:val="24"/>
        </w:rPr>
      </w:pPr>
      <w:bookmarkStart w:id="126" w:name="_Toc460157557"/>
      <w:bookmarkStart w:id="127" w:name="_Toc460157643"/>
      <w:bookmarkStart w:id="128" w:name="_Toc460163249"/>
      <w:bookmarkStart w:id="129" w:name="_Toc490077804"/>
      <w:bookmarkStart w:id="130" w:name="_Toc215015427"/>
      <w:r w:rsidRPr="00292380">
        <w:rPr>
          <w:rFonts w:ascii="Times New Roman" w:eastAsia="Times New Roman" w:hAnsi="Times New Roman" w:cs="Times New Roman"/>
          <w:b w:val="0"/>
          <w:color w:val="00000A"/>
          <w:sz w:val="24"/>
          <w:szCs w:val="24"/>
        </w:rPr>
        <w:t xml:space="preserve">3. </w:t>
      </w:r>
      <w:r w:rsidR="00ED5A0C" w:rsidRPr="00292380">
        <w:rPr>
          <w:rFonts w:ascii="Times New Roman" w:eastAsia="Times New Roman" w:hAnsi="Times New Roman" w:cs="Times New Roman"/>
          <w:b w:val="0"/>
          <w:color w:val="00000A"/>
          <w:sz w:val="24"/>
          <w:szCs w:val="24"/>
        </w:rPr>
        <w:t xml:space="preserve">Состав, последовательность и сроки выполнения административных процедур (действий) при предоставлении </w:t>
      </w:r>
      <w:bookmarkEnd w:id="126"/>
      <w:bookmarkEnd w:id="127"/>
      <w:bookmarkEnd w:id="128"/>
      <w:bookmarkEnd w:id="129"/>
      <w:r w:rsidR="00ED5A0C" w:rsidRPr="00292380">
        <w:rPr>
          <w:rFonts w:ascii="Times New Roman" w:eastAsia="Times New Roman" w:hAnsi="Times New Roman" w:cs="Times New Roman"/>
          <w:b w:val="0"/>
          <w:color w:val="00000A"/>
          <w:sz w:val="24"/>
          <w:szCs w:val="24"/>
        </w:rPr>
        <w:t>Муниципальной услуги</w:t>
      </w:r>
      <w:bookmarkEnd w:id="130"/>
    </w:p>
    <w:p w:rsidR="00D324FC" w:rsidRDefault="00292380" w:rsidP="00A26C2C">
      <w:pPr>
        <w:pStyle w:val="113"/>
        <w:spacing w:line="240" w:lineRule="auto"/>
        <w:ind w:firstLine="567"/>
      </w:pPr>
      <w:r>
        <w:t xml:space="preserve">3.1. </w:t>
      </w:r>
      <w:r w:rsidR="00ED5A0C">
        <w:t>Перечень административных процедур:</w:t>
      </w:r>
    </w:p>
    <w:p w:rsidR="00D324FC" w:rsidRDefault="00ED5A0C" w:rsidP="00A26C2C">
      <w:pPr>
        <w:widowControl w:val="0"/>
        <w:suppressAutoHyphens/>
        <w:spacing w:after="13" w:line="240" w:lineRule="auto"/>
        <w:ind w:right="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прием (получение) и проверка представленных Заявителем документов и сведений; </w:t>
      </w:r>
    </w:p>
    <w:p w:rsidR="00D324FC" w:rsidRDefault="00ED5A0C" w:rsidP="00A26C2C">
      <w:pPr>
        <w:widowControl w:val="0"/>
        <w:suppressAutoHyphens/>
        <w:spacing w:after="13" w:line="240" w:lineRule="auto"/>
        <w:ind w:right="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2) регистрация или отказ в регистрации обращения Заявителя на предоставление Муниципальной услуги;</w:t>
      </w:r>
    </w:p>
    <w:p w:rsidR="00D324FC" w:rsidRDefault="00ED5A0C" w:rsidP="00A26C2C">
      <w:pPr>
        <w:widowControl w:val="0"/>
        <w:suppressAutoHyphens/>
        <w:spacing w:after="13" w:line="240" w:lineRule="auto"/>
        <w:ind w:right="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3) обработка результатов исполнения межведомственных запросов;</w:t>
      </w:r>
    </w:p>
    <w:p w:rsidR="00D324FC" w:rsidRDefault="00ED5A0C" w:rsidP="00A26C2C">
      <w:pPr>
        <w:widowControl w:val="0"/>
        <w:suppressAutoHyphens/>
        <w:spacing w:after="13" w:line="240" w:lineRule="auto"/>
        <w:ind w:right="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yellow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разработка проектов согласия либо отказа, направление материалов </w:t>
      </w:r>
      <w:r w:rsidR="006C217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на согласование в Министерство транспорта и дорожной инфраструктуры Московской области;</w:t>
      </w:r>
    </w:p>
    <w:p w:rsidR="00D324FC" w:rsidRDefault="00ED5A0C" w:rsidP="00A26C2C">
      <w:pPr>
        <w:widowControl w:val="0"/>
        <w:suppressAutoHyphens/>
        <w:spacing w:after="13" w:line="240" w:lineRule="auto"/>
        <w:ind w:right="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5) формирование и утверждение результата предоставления Муниципальной услуги;</w:t>
      </w:r>
    </w:p>
    <w:p w:rsidR="00D324FC" w:rsidRDefault="00ED5A0C" w:rsidP="00A26C2C">
      <w:pPr>
        <w:widowControl w:val="0"/>
        <w:suppressAutoHyphens/>
        <w:spacing w:after="13" w:line="240" w:lineRule="auto"/>
        <w:ind w:right="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6) информирование Заявителя о готовности результата предоставления Муниципальной услуги и его направление Заявителю.</w:t>
      </w:r>
    </w:p>
    <w:p w:rsidR="00D324FC" w:rsidRDefault="00ED5A0C" w:rsidP="00A26C2C">
      <w:pPr>
        <w:widowControl w:val="0"/>
        <w:suppressAutoHyphens/>
        <w:spacing w:after="13" w:line="240" w:lineRule="auto"/>
        <w:ind w:right="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7) размещение согласия, содержащего обязательные технические требования </w:t>
      </w:r>
      <w:r w:rsidR="006C21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 условия, в ИСОГД.</w:t>
      </w:r>
    </w:p>
    <w:p w:rsidR="00D324FC" w:rsidRDefault="00292380" w:rsidP="00A26C2C">
      <w:pPr>
        <w:pStyle w:val="113"/>
        <w:spacing w:line="240" w:lineRule="auto"/>
        <w:ind w:firstLine="567"/>
      </w:pPr>
      <w:r>
        <w:t xml:space="preserve">3.2. </w:t>
      </w:r>
      <w:r w:rsidR="00ED5A0C">
        <w:t xml:space="preserve">Каждая административная процедура состоит из административных действий. Перечень и содержание административных действий, составляющих каждую </w:t>
      </w:r>
      <w:r w:rsidR="00ED5A0C">
        <w:lastRenderedPageBreak/>
        <w:t xml:space="preserve">административную процедуру, </w:t>
      </w:r>
      <w:proofErr w:type="gramStart"/>
      <w:r w:rsidR="00ED5A0C">
        <w:t>приведены</w:t>
      </w:r>
      <w:proofErr w:type="gramEnd"/>
      <w:r w:rsidR="00ED5A0C">
        <w:t xml:space="preserve"> в Приложении 23 к Административному регламенту.</w:t>
      </w:r>
    </w:p>
    <w:p w:rsidR="00D324FC" w:rsidRDefault="00292380" w:rsidP="00A26C2C">
      <w:pPr>
        <w:pStyle w:val="113"/>
        <w:spacing w:line="240" w:lineRule="auto"/>
        <w:ind w:firstLine="567"/>
      </w:pPr>
      <w:r>
        <w:t xml:space="preserve">3.3. </w:t>
      </w:r>
      <w:r w:rsidR="00ED5A0C">
        <w:t xml:space="preserve">Блок-схема предоставления Муниципальной услуги приведена в Приложении 24 </w:t>
      </w:r>
      <w:r w:rsidR="006C2171">
        <w:t xml:space="preserve">      </w:t>
      </w:r>
      <w:r w:rsidR="00ED5A0C">
        <w:t>к Административному регламенту.</w:t>
      </w:r>
    </w:p>
    <w:p w:rsidR="00D324FC" w:rsidRDefault="002E6557" w:rsidP="00A26C2C">
      <w:pPr>
        <w:pStyle w:val="1"/>
        <w:spacing w:before="240" w:line="240" w:lineRule="auto"/>
        <w:ind w:firstLine="567"/>
        <w:rPr>
          <w:rFonts w:cs="Times New Roman"/>
          <w:color w:val="00000A"/>
          <w:szCs w:val="24"/>
          <w:lang w:eastAsia="ar-SA"/>
        </w:rPr>
      </w:pPr>
      <w:bookmarkStart w:id="131" w:name="_Toc460157558"/>
      <w:bookmarkStart w:id="132" w:name="_Toc460157644"/>
      <w:bookmarkStart w:id="133" w:name="_Toc460163250"/>
      <w:bookmarkStart w:id="134" w:name="_Toc490077805"/>
      <w:bookmarkStart w:id="135" w:name="_Toc460157563"/>
      <w:bookmarkStart w:id="136" w:name="_Toc460157649"/>
      <w:bookmarkStart w:id="137" w:name="_Toc460163254"/>
      <w:bookmarkStart w:id="138" w:name="_Toc490077809"/>
      <w:bookmarkStart w:id="139" w:name="_Toc460157566"/>
      <w:bookmarkStart w:id="140" w:name="_Toc460157652"/>
      <w:bookmarkStart w:id="141" w:name="_Toc460163257"/>
      <w:bookmarkStart w:id="142" w:name="_Toc490077812"/>
      <w:bookmarkStart w:id="143" w:name="_Toc215015435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>
        <w:rPr>
          <w:rFonts w:cs="Times New Roman"/>
          <w:color w:val="00000A"/>
          <w:szCs w:val="24"/>
          <w:lang w:val="en-US" w:eastAsia="ar-SA"/>
        </w:rPr>
        <w:t>I</w:t>
      </w:r>
      <w:r w:rsidR="00ED5A0C">
        <w:rPr>
          <w:rFonts w:cs="Times New Roman"/>
          <w:color w:val="00000A"/>
          <w:szCs w:val="24"/>
          <w:lang w:eastAsia="ar-SA"/>
        </w:rPr>
        <w:t>V. Правила обработки персональных данных при предоставлении</w:t>
      </w:r>
      <w:bookmarkStart w:id="144" w:name="_Toc460157567"/>
      <w:bookmarkStart w:id="145" w:name="_Toc460157653"/>
      <w:bookmarkStart w:id="146" w:name="_Toc460158398"/>
      <w:bookmarkStart w:id="147" w:name="_Toc460163258"/>
      <w:bookmarkStart w:id="148" w:name="_Toc490077813"/>
      <w:bookmarkEnd w:id="139"/>
      <w:bookmarkEnd w:id="140"/>
      <w:bookmarkEnd w:id="141"/>
      <w:bookmarkEnd w:id="142"/>
      <w:r w:rsidR="00ED5A0C">
        <w:rPr>
          <w:rFonts w:cs="Times New Roman"/>
          <w:color w:val="00000A"/>
          <w:szCs w:val="24"/>
          <w:lang w:eastAsia="ar-SA"/>
        </w:rPr>
        <w:t xml:space="preserve"> </w:t>
      </w:r>
      <w:r w:rsidR="00ED5A0C">
        <w:rPr>
          <w:rFonts w:cs="Times New Roman"/>
          <w:color w:val="00000A"/>
          <w:szCs w:val="24"/>
          <w:lang w:eastAsia="ar-SA"/>
        </w:rPr>
        <w:br/>
      </w:r>
      <w:bookmarkEnd w:id="144"/>
      <w:bookmarkEnd w:id="145"/>
      <w:bookmarkEnd w:id="146"/>
      <w:bookmarkEnd w:id="147"/>
      <w:bookmarkEnd w:id="148"/>
      <w:r w:rsidR="00ED5A0C">
        <w:rPr>
          <w:rFonts w:cs="Times New Roman"/>
          <w:color w:val="00000A"/>
          <w:szCs w:val="24"/>
          <w:lang w:eastAsia="ar-SA"/>
        </w:rPr>
        <w:t>Муниципальной услуги</w:t>
      </w:r>
      <w:bookmarkEnd w:id="143"/>
    </w:p>
    <w:p w:rsidR="00D324FC" w:rsidRDefault="002E6557" w:rsidP="00A26C2C">
      <w:pPr>
        <w:pStyle w:val="2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bookmarkStart w:id="149" w:name="_Toc465341759"/>
      <w:bookmarkStart w:id="150" w:name="_Toc490077814"/>
      <w:bookmarkStart w:id="151" w:name="_Toc215015436"/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4</w:t>
      </w:r>
      <w:r w:rsidR="0026100B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</w:t>
      </w:r>
      <w:r w:rsidR="00ED5A0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Правила обработки персональных данных при предоставлении </w:t>
      </w:r>
      <w:bookmarkEnd w:id="149"/>
      <w:bookmarkEnd w:id="150"/>
      <w:r w:rsidR="00ED5A0C">
        <w:rPr>
          <w:rFonts w:ascii="Times New Roman" w:eastAsia="Times New Roman" w:hAnsi="Times New Roman" w:cs="Times New Roman"/>
          <w:color w:val="00000A"/>
          <w:sz w:val="24"/>
          <w:szCs w:val="24"/>
        </w:rPr>
        <w:t>Муниципальной услуги</w:t>
      </w:r>
      <w:bookmarkEnd w:id="151"/>
    </w:p>
    <w:p w:rsidR="00D324FC" w:rsidRDefault="002E6557" w:rsidP="00A26C2C">
      <w:pPr>
        <w:pStyle w:val="113"/>
        <w:spacing w:line="240" w:lineRule="auto"/>
        <w:ind w:firstLine="567"/>
      </w:pPr>
      <w:r>
        <w:t>4</w:t>
      </w:r>
      <w:r w:rsidR="0026100B">
        <w:t xml:space="preserve">.1. </w:t>
      </w:r>
      <w:r w:rsidR="00ED5A0C">
        <w:t xml:space="preserve">Обработка персональных данных при предоставлении Муниципальной услуги осуществляется с учетом требований законодательства Российской Федерации в сфере персональных данных. </w:t>
      </w:r>
    </w:p>
    <w:p w:rsidR="00D324FC" w:rsidRDefault="002E6557" w:rsidP="00A26C2C">
      <w:pPr>
        <w:pStyle w:val="113"/>
        <w:spacing w:line="240" w:lineRule="auto"/>
        <w:ind w:firstLine="567"/>
      </w:pPr>
      <w:r>
        <w:t>4</w:t>
      </w:r>
      <w:r w:rsidR="00EA5348">
        <w:t xml:space="preserve">.2. </w:t>
      </w:r>
      <w:r w:rsidR="00ED5A0C">
        <w:t xml:space="preserve">Обработка персональных данных при предоставлении Муниципальной услуги ограничивается достижением конкретных, определенных настоящим Административным регламентом целей. Не допускается обработка персональных данных, несовместимая </w:t>
      </w:r>
      <w:r w:rsidR="006C2171">
        <w:t xml:space="preserve">                  </w:t>
      </w:r>
      <w:r w:rsidR="00ED5A0C">
        <w:t xml:space="preserve">с целями сбора персональных данных. </w:t>
      </w:r>
    </w:p>
    <w:p w:rsidR="00D324FC" w:rsidRDefault="00ED5A0C" w:rsidP="00A26C2C">
      <w:pPr>
        <w:widowControl w:val="0"/>
        <w:suppressAutoHyphens/>
        <w:spacing w:after="0" w:line="240" w:lineRule="auto"/>
        <w:ind w:right="5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Обработке подлежат только персональные данные, которые отвечают целям их обработки. </w:t>
      </w:r>
    </w:p>
    <w:p w:rsidR="00D324FC" w:rsidRDefault="002E6557" w:rsidP="00A26C2C">
      <w:pPr>
        <w:pStyle w:val="113"/>
        <w:spacing w:line="240" w:lineRule="auto"/>
        <w:ind w:firstLine="567"/>
      </w:pPr>
      <w:r>
        <w:t>4</w:t>
      </w:r>
      <w:r w:rsidR="00EA5348">
        <w:t xml:space="preserve">.3. </w:t>
      </w:r>
      <w:r w:rsidR="00ED5A0C">
        <w:t xml:space="preserve">Целью обработки персональных данных является исполнение должностных обязанностей и полномочий должностными лицами </w:t>
      </w:r>
      <w:r w:rsidR="00ED5A0C">
        <w:rPr>
          <w:szCs w:val="24"/>
        </w:rPr>
        <w:t>Администрации</w:t>
      </w:r>
      <w:r w:rsidR="00ED5A0C">
        <w:t xml:space="preserve"> в процессе предоставления Муниципальной услуги,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услуги. </w:t>
      </w:r>
    </w:p>
    <w:p w:rsidR="00D324FC" w:rsidRDefault="002E6557" w:rsidP="00A26C2C">
      <w:pPr>
        <w:pStyle w:val="113"/>
        <w:spacing w:line="240" w:lineRule="auto"/>
        <w:ind w:firstLine="567"/>
      </w:pPr>
      <w:r>
        <w:t>4</w:t>
      </w:r>
      <w:r w:rsidR="00EA5348">
        <w:t xml:space="preserve">.4. </w:t>
      </w:r>
      <w:r w:rsidR="00ED5A0C">
        <w:t xml:space="preserve">При обработке персональных данных в целях предоставления Муниципальной услуги не допускается объединение баз данных, содержащих персональные данные, обработка которых осуществляется в целях, несовместимых между собой. </w:t>
      </w:r>
    </w:p>
    <w:p w:rsidR="00D324FC" w:rsidRDefault="002E6557" w:rsidP="00A26C2C">
      <w:pPr>
        <w:pStyle w:val="113"/>
        <w:spacing w:line="240" w:lineRule="auto"/>
        <w:ind w:firstLine="567"/>
      </w:pPr>
      <w:r>
        <w:t>4</w:t>
      </w:r>
      <w:r w:rsidR="00EA5348">
        <w:t xml:space="preserve">.5. </w:t>
      </w:r>
      <w:r w:rsidR="00ED5A0C">
        <w:t xml:space="preserve">Содержание </w:t>
      </w:r>
      <w:r w:rsidR="00ED5A0C">
        <w:tab/>
        <w:t xml:space="preserve">и объем обрабатываемых персональных данных должны соответствовать заявленной цели обработки. Обрабатываемые персональные данные </w:t>
      </w:r>
      <w:r w:rsidR="006C2171">
        <w:t xml:space="preserve">                 </w:t>
      </w:r>
      <w:r w:rsidR="00ED5A0C">
        <w:t xml:space="preserve">не должны быть избыточными по отношению к заявленной цели их обработки. </w:t>
      </w:r>
    </w:p>
    <w:p w:rsidR="00D324FC" w:rsidRDefault="002E6557" w:rsidP="00A26C2C">
      <w:pPr>
        <w:pStyle w:val="113"/>
        <w:spacing w:line="240" w:lineRule="auto"/>
        <w:ind w:firstLine="567"/>
      </w:pPr>
      <w:r>
        <w:t>4</w:t>
      </w:r>
      <w:r w:rsidR="00EA5348">
        <w:t xml:space="preserve">.6. </w:t>
      </w:r>
      <w:r w:rsidR="00ED5A0C">
        <w:t xml:space="preserve">При обработке персональных данных должны быть обеспечены точность персональных данных, их достаточность, а в необходимых случаях и актуальность по отношению к цели обработки персональных данных. Должностные лица </w:t>
      </w:r>
      <w:r w:rsidR="00ED5A0C">
        <w:rPr>
          <w:szCs w:val="24"/>
        </w:rPr>
        <w:t>Администрации</w:t>
      </w:r>
      <w:r w:rsidR="00ED5A0C">
        <w:t xml:space="preserve"> должны принимать необходимые меры либо обеспечивать их принятие по удалению или уточнению неполных или неточных данных. </w:t>
      </w:r>
    </w:p>
    <w:p w:rsidR="00D324FC" w:rsidRDefault="002E6557" w:rsidP="00A26C2C">
      <w:pPr>
        <w:pStyle w:val="113"/>
        <w:spacing w:line="240" w:lineRule="auto"/>
        <w:ind w:firstLine="567"/>
      </w:pPr>
      <w:r>
        <w:t>4</w:t>
      </w:r>
      <w:r w:rsidR="00EA5348">
        <w:t xml:space="preserve">.7. </w:t>
      </w:r>
      <w:r w:rsidR="00ED5A0C">
        <w:t xml:space="preserve">Хранение персональных данных должно осуществляться в форме, позволяющей определить субъекта персональных данных, не дольше, чем этого требует цель обработки персональных данных, если срок хранения персональных данных не установлен законодательством Российской Федерации, законодательством </w:t>
      </w:r>
      <w:r w:rsidR="00EA5348">
        <w:t>Алтайского края</w:t>
      </w:r>
      <w:r w:rsidR="00ED5A0C">
        <w:t xml:space="preserve">.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законодательством. </w:t>
      </w:r>
    </w:p>
    <w:p w:rsidR="00D324FC" w:rsidRDefault="002E6557" w:rsidP="00A26C2C">
      <w:pPr>
        <w:pStyle w:val="113"/>
        <w:spacing w:line="240" w:lineRule="auto"/>
        <w:ind w:firstLine="567"/>
      </w:pPr>
      <w:r>
        <w:t>4</w:t>
      </w:r>
      <w:r w:rsidR="00EA5348">
        <w:t xml:space="preserve">.8. </w:t>
      </w:r>
      <w:r w:rsidR="00ED5A0C">
        <w:t>В соответствии с целью обработки персональных данных, указанн</w:t>
      </w:r>
      <w:r w:rsidR="00EA5348">
        <w:t xml:space="preserve">ых </w:t>
      </w:r>
      <w:r w:rsidR="006C2171">
        <w:t xml:space="preserve">                                </w:t>
      </w:r>
      <w:r w:rsidR="00EA5348">
        <w:t xml:space="preserve">в </w:t>
      </w:r>
      <w:r w:rsidR="00ED5A0C">
        <w:t xml:space="preserve"> Административно</w:t>
      </w:r>
      <w:r w:rsidR="00EA5348">
        <w:t>м</w:t>
      </w:r>
      <w:r w:rsidR="00ED5A0C">
        <w:t xml:space="preserve"> регламент</w:t>
      </w:r>
      <w:r w:rsidR="00EA5348">
        <w:t>е</w:t>
      </w:r>
      <w:r w:rsidR="00ED5A0C">
        <w:t xml:space="preserve">, в </w:t>
      </w:r>
      <w:r w:rsidR="00ED5A0C">
        <w:rPr>
          <w:szCs w:val="24"/>
        </w:rPr>
        <w:t>Администрации</w:t>
      </w:r>
      <w:r w:rsidR="00ED5A0C">
        <w:t xml:space="preserve"> обрабатываются следующие персональные данные: </w:t>
      </w:r>
    </w:p>
    <w:p w:rsidR="00D324FC" w:rsidRDefault="00ED5A0C" w:rsidP="00A26C2C">
      <w:pPr>
        <w:widowControl w:val="0"/>
        <w:suppressAutoHyphens/>
        <w:spacing w:after="0" w:line="240" w:lineRule="auto"/>
        <w:ind w:right="5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фамилия, имя, отчество; </w:t>
      </w:r>
    </w:p>
    <w:p w:rsidR="00D324FC" w:rsidRDefault="00ED5A0C" w:rsidP="00A26C2C">
      <w:pPr>
        <w:widowControl w:val="0"/>
        <w:suppressAutoHyphens/>
        <w:spacing w:after="0" w:line="240" w:lineRule="auto"/>
        <w:ind w:right="5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данные документа, удостоверяющего личность; адрес места жительства; контактные телефоны; адрес электронной почты. </w:t>
      </w:r>
    </w:p>
    <w:p w:rsidR="00D324FC" w:rsidRDefault="002E6557" w:rsidP="00A26C2C">
      <w:pPr>
        <w:pStyle w:val="113"/>
        <w:spacing w:line="240" w:lineRule="auto"/>
        <w:ind w:firstLine="567"/>
      </w:pPr>
      <w:r>
        <w:t>4</w:t>
      </w:r>
      <w:r w:rsidR="00EA5348">
        <w:t xml:space="preserve">.9. </w:t>
      </w:r>
      <w:r w:rsidR="00ED5A0C">
        <w:t xml:space="preserve">В соответствии с целью обработки персональных данных, </w:t>
      </w:r>
      <w:r w:rsidR="00EA5348">
        <w:t xml:space="preserve">указанных </w:t>
      </w:r>
      <w:r w:rsidR="006C2171">
        <w:t xml:space="preserve">                                </w:t>
      </w:r>
      <w:r w:rsidR="00EA5348">
        <w:t>в  Административном регламенте</w:t>
      </w:r>
      <w:r w:rsidR="00ED5A0C">
        <w:t xml:space="preserve">, к категориям субъектов, персональные данные которых обрабатываются в </w:t>
      </w:r>
      <w:r w:rsidR="00ED5A0C">
        <w:rPr>
          <w:szCs w:val="24"/>
        </w:rPr>
        <w:t>Администрации</w:t>
      </w:r>
      <w:r w:rsidR="00ED5A0C">
        <w:t xml:space="preserve">, относятся физические лица, обратившиеся </w:t>
      </w:r>
      <w:r w:rsidR="006C2171">
        <w:t xml:space="preserve">                             </w:t>
      </w:r>
      <w:r w:rsidR="00ED5A0C">
        <w:t xml:space="preserve">за предоставлением Муниципальной услуги от своего имени или в качестве представителей других лиц. </w:t>
      </w:r>
    </w:p>
    <w:p w:rsidR="00D324FC" w:rsidRDefault="002E6557" w:rsidP="00A26C2C">
      <w:pPr>
        <w:pStyle w:val="113"/>
        <w:spacing w:line="240" w:lineRule="auto"/>
        <w:ind w:firstLine="567"/>
      </w:pPr>
      <w:r>
        <w:lastRenderedPageBreak/>
        <w:t>4</w:t>
      </w:r>
      <w:r w:rsidR="00EA5348">
        <w:t xml:space="preserve">.10. </w:t>
      </w:r>
      <w:r w:rsidR="00ED5A0C">
        <w:t>Сроки обработки и хранения</w:t>
      </w:r>
      <w:r w:rsidR="00EA5348">
        <w:t>,</w:t>
      </w:r>
      <w:r w:rsidR="00ED5A0C">
        <w:t xml:space="preserve"> указанных выше персональных данных определяются в соответствии с требованиями законодательства. По истечении сроков обработки и хранения персональные данные подлежат уничтожению либо обезличиванию, если иное не предусмотрено законодательством. </w:t>
      </w:r>
    </w:p>
    <w:p w:rsidR="00D324FC" w:rsidRDefault="002E6557" w:rsidP="00A26C2C">
      <w:pPr>
        <w:pStyle w:val="113"/>
        <w:spacing w:line="240" w:lineRule="auto"/>
        <w:ind w:firstLine="567"/>
      </w:pPr>
      <w:r>
        <w:t>4</w:t>
      </w:r>
      <w:r w:rsidR="00EA5348">
        <w:t xml:space="preserve">.11. </w:t>
      </w:r>
      <w:r w:rsidR="00ED5A0C">
        <w:t xml:space="preserve">В случае достижения цели обработки персональных данных </w:t>
      </w:r>
      <w:r w:rsidR="00ED5A0C">
        <w:rPr>
          <w:szCs w:val="24"/>
        </w:rPr>
        <w:t>Администрация</w:t>
      </w:r>
      <w:r w:rsidR="00ED5A0C">
        <w:t xml:space="preserve"> обязана прекратить обработку персональных данных или обеспечить ее прекращение </w:t>
      </w:r>
      <w:r w:rsidR="006C2171">
        <w:t xml:space="preserve">                   </w:t>
      </w:r>
      <w:r w:rsidR="00ED5A0C">
        <w:t xml:space="preserve">в срок, не превышающий 30 дней </w:t>
      </w:r>
      <w:proofErr w:type="gramStart"/>
      <w:r w:rsidR="00ED5A0C">
        <w:t>с даты достижения</w:t>
      </w:r>
      <w:proofErr w:type="gramEnd"/>
      <w:r w:rsidR="00ED5A0C">
        <w:t xml:space="preserve"> цели обработки персональных данных, если </w:t>
      </w:r>
      <w:r w:rsidR="00ED5A0C">
        <w:rPr>
          <w:szCs w:val="24"/>
        </w:rPr>
        <w:t>Администрация</w:t>
      </w:r>
      <w:r w:rsidR="00ED5A0C">
        <w:t xml:space="preserve"> не вправе осуществлять обработку персональных данных без согласия субъекта персональных данных на основаниях, предусмотренных федеральными законами. </w:t>
      </w:r>
    </w:p>
    <w:p w:rsidR="00D324FC" w:rsidRDefault="002E6557" w:rsidP="00A26C2C">
      <w:pPr>
        <w:pStyle w:val="113"/>
        <w:spacing w:line="240" w:lineRule="auto"/>
        <w:ind w:firstLine="567"/>
      </w:pPr>
      <w:r>
        <w:t>4</w:t>
      </w:r>
      <w:r w:rsidR="00EA5348">
        <w:t xml:space="preserve">.12. </w:t>
      </w:r>
      <w:r w:rsidR="00ED5A0C">
        <w:t xml:space="preserve">Уничтожение документов, содержащих персональные данные, утративших свое практическое значение и не подлежащих архивному хранению, производится </w:t>
      </w:r>
      <w:r w:rsidR="006C2171">
        <w:t xml:space="preserve">                               </w:t>
      </w:r>
      <w:r w:rsidR="00ED5A0C">
        <w:t xml:space="preserve">на основании акта уничтожения персональных данных. </w:t>
      </w:r>
    </w:p>
    <w:p w:rsidR="00D324FC" w:rsidRDefault="002E6557" w:rsidP="00A26C2C">
      <w:pPr>
        <w:pStyle w:val="113"/>
        <w:spacing w:line="240" w:lineRule="auto"/>
        <w:ind w:firstLine="567"/>
      </w:pPr>
      <w:r>
        <w:t>4</w:t>
      </w:r>
      <w:r w:rsidR="00EA5348">
        <w:t xml:space="preserve">.13. </w:t>
      </w:r>
      <w:r w:rsidR="00ED5A0C">
        <w:t xml:space="preserve">Уполномоченные лица на получение, обработку, хранение, передачу и любое другое использование персональных данных обязаны: </w:t>
      </w:r>
    </w:p>
    <w:p w:rsidR="00D324FC" w:rsidRDefault="00FA360B" w:rsidP="00A26C2C">
      <w:pPr>
        <w:widowControl w:val="0"/>
        <w:suppressAutoHyphens/>
        <w:spacing w:after="0" w:line="240" w:lineRule="auto"/>
        <w:ind w:right="5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t>–</w:t>
      </w:r>
      <w:r w:rsidR="00EA534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знать и выполнять требования законодательства Российской Федерации </w:t>
      </w:r>
      <w:r w:rsidR="006C217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</w:t>
      </w:r>
      <w:r w:rsidR="00EA5348">
        <w:rPr>
          <w:rFonts w:ascii="Times New Roman" w:eastAsia="Times New Roman" w:hAnsi="Times New Roman" w:cs="Times New Roman"/>
          <w:sz w:val="24"/>
          <w:szCs w:val="24"/>
          <w:lang w:eastAsia="ar-SA"/>
        </w:rPr>
        <w:t>Алтайском крае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</w:p>
    <w:p w:rsidR="00FA360B" w:rsidRDefault="00FA360B" w:rsidP="00A26C2C">
      <w:pPr>
        <w:widowControl w:val="0"/>
        <w:suppressAutoHyphens/>
        <w:spacing w:after="0" w:line="240" w:lineRule="auto"/>
        <w:ind w:right="52" w:firstLine="567"/>
        <w:jc w:val="both"/>
      </w:pPr>
      <w:r>
        <w:t xml:space="preserve">– 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обеспечения защиты персональных данных, настоящего Административного регламента;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тайне известные им персональные данные, информировать о фактах </w:t>
      </w:r>
      <w:proofErr w:type="gramStart"/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>нару</w:t>
      </w:r>
      <w:r w:rsidR="00A26C2C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proofErr w:type="spellStart"/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>шения</w:t>
      </w:r>
      <w:proofErr w:type="spellEnd"/>
      <w:proofErr w:type="gramEnd"/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порядка обращения с персональными данными, о попытках несанкционированного доступа к ним; </w:t>
      </w:r>
    </w:p>
    <w:p w:rsidR="00D324FC" w:rsidRDefault="00FA360B" w:rsidP="00A26C2C">
      <w:pPr>
        <w:widowControl w:val="0"/>
        <w:suppressAutoHyphens/>
        <w:spacing w:after="0" w:line="240" w:lineRule="auto"/>
        <w:ind w:right="5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t xml:space="preserve">– 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соблюдать правила использования персональных данных, порядок их учета и хранения, исключить доступ к ним посторонних лиц; обрабатывать только те </w:t>
      </w:r>
      <w:proofErr w:type="spellStart"/>
      <w:proofErr w:type="gramStart"/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персональ</w:t>
      </w:r>
      <w:r w:rsidR="00A26C2C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>ные</w:t>
      </w:r>
      <w:proofErr w:type="spellEnd"/>
      <w:proofErr w:type="gramEnd"/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данные, к которым получен доступ в силу исполнения служебных обязанностей. </w:t>
      </w:r>
    </w:p>
    <w:p w:rsidR="00D324FC" w:rsidRDefault="002E6557" w:rsidP="00A26C2C">
      <w:pPr>
        <w:pStyle w:val="113"/>
        <w:spacing w:line="240" w:lineRule="auto"/>
        <w:ind w:firstLine="567"/>
      </w:pPr>
      <w:r>
        <w:t>4</w:t>
      </w:r>
      <w:r w:rsidR="00EA5348">
        <w:t xml:space="preserve">.14. </w:t>
      </w:r>
      <w:r w:rsidR="00ED5A0C">
        <w:t xml:space="preserve">обработке персональных данных уполномоченным лицам на получение, обработку, хранение, передачу и любое другое использование персональных данных запрещается: </w:t>
      </w:r>
    </w:p>
    <w:p w:rsidR="00D324FC" w:rsidRDefault="00EA5348" w:rsidP="00A26C2C">
      <w:pPr>
        <w:widowControl w:val="0"/>
        <w:suppressAutoHyphens/>
        <w:spacing w:after="0" w:line="240" w:lineRule="auto"/>
        <w:ind w:right="5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t xml:space="preserve">– 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использовать сведения, содержащие персональные данные, в неслужебных целях</w:t>
      </w:r>
      <w:r w:rsidR="00FA360B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FA360B" w:rsidRDefault="00FA360B" w:rsidP="00A26C2C">
      <w:pPr>
        <w:widowControl w:val="0"/>
        <w:suppressAutoHyphens/>
        <w:spacing w:after="0" w:line="240" w:lineRule="auto"/>
        <w:ind w:right="5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t xml:space="preserve">– 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 также в служебных целях </w:t>
      </w:r>
      <w:r w:rsidR="00EA5348">
        <w:t>–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 ведении переговоров по телефонной сети, </w:t>
      </w:r>
      <w:r w:rsidR="00503F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открытой переписке, статьях и выступлениях; передавать персональные данные </w:t>
      </w:r>
      <w:r w:rsidR="00503F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 незащищенным каналам связи (телетайп, факсимильная связь, электронная почта) </w:t>
      </w:r>
      <w:r w:rsidR="00503FA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>без использования сертифицированных сре</w:t>
      </w:r>
      <w:proofErr w:type="gramStart"/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>дств кр</w:t>
      </w:r>
      <w:proofErr w:type="gramEnd"/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иптографической защиты информации; </w:t>
      </w:r>
    </w:p>
    <w:p w:rsidR="00D324FC" w:rsidRDefault="00FA360B" w:rsidP="00A26C2C">
      <w:pPr>
        <w:widowControl w:val="0"/>
        <w:suppressAutoHyphens/>
        <w:spacing w:after="0" w:line="240" w:lineRule="auto"/>
        <w:ind w:right="5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t xml:space="preserve">– 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выполнять на дому работы, связанные с использованием персональных данных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D324FC" w:rsidRDefault="00EA5348" w:rsidP="00A26C2C">
      <w:pPr>
        <w:widowControl w:val="0"/>
        <w:suppressAutoHyphens/>
        <w:spacing w:after="0" w:line="240" w:lineRule="auto"/>
        <w:ind w:right="5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t>–</w:t>
      </w:r>
      <w:r w:rsidR="00FA360B">
        <w:t xml:space="preserve"> 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выносить документы и другие носители информации, содержащие персональные данные, из места их хранения. </w:t>
      </w:r>
    </w:p>
    <w:p w:rsidR="00D324FC" w:rsidRDefault="002E6557" w:rsidP="00A26C2C">
      <w:pPr>
        <w:pStyle w:val="113"/>
        <w:spacing w:line="240" w:lineRule="auto"/>
        <w:ind w:firstLine="567"/>
      </w:pPr>
      <w:r>
        <w:t>4</w:t>
      </w:r>
      <w:r w:rsidR="00EA5348">
        <w:t xml:space="preserve">.15. </w:t>
      </w:r>
      <w:proofErr w:type="gramStart"/>
      <w:r w:rsidR="00ED5A0C">
        <w:t xml:space="preserve">Лица, уполномоченные на получение, обработку, хранение, передачу и любое другое использование персональных данных, виновные в нарушении требований законодательства Российской Федерации о защите персональных данных, в том числе допустившие разглашение персональных данных, несут персональную гражданскую, уголовную, административную, дисциплинарную и иную предусмотренную законодательством Российской Федерации ответственность. </w:t>
      </w:r>
      <w:proofErr w:type="gramEnd"/>
    </w:p>
    <w:p w:rsidR="00D324FC" w:rsidRDefault="002E6557" w:rsidP="00A26C2C">
      <w:pPr>
        <w:pStyle w:val="113"/>
        <w:spacing w:line="240" w:lineRule="auto"/>
        <w:ind w:firstLine="567"/>
      </w:pPr>
      <w:r>
        <w:rPr>
          <w:szCs w:val="24"/>
        </w:rPr>
        <w:t>4</w:t>
      </w:r>
      <w:r w:rsidR="00EA5348">
        <w:rPr>
          <w:szCs w:val="24"/>
        </w:rPr>
        <w:t xml:space="preserve">.16. </w:t>
      </w:r>
      <w:r w:rsidR="00ED5A0C">
        <w:rPr>
          <w:szCs w:val="24"/>
        </w:rPr>
        <w:t>Администрация</w:t>
      </w:r>
      <w:r w:rsidR="00ED5A0C">
        <w:t xml:space="preserve">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 принимает меры защиты, предусмотренные законодательством Российской Федерации.</w:t>
      </w:r>
    </w:p>
    <w:p w:rsidR="00D324FC" w:rsidRDefault="00ED5A0C" w:rsidP="00A26C2C">
      <w:pPr>
        <w:ind w:firstLine="567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br w:type="page"/>
      </w:r>
    </w:p>
    <w:p w:rsidR="00D324FC" w:rsidRPr="00684DE4" w:rsidRDefault="00ED5A0C">
      <w:pPr>
        <w:pStyle w:val="1"/>
        <w:ind w:left="5670"/>
        <w:jc w:val="left"/>
        <w:rPr>
          <w:rFonts w:cs="Times New Roman"/>
          <w:b w:val="0"/>
          <w:color w:val="00000A"/>
          <w:szCs w:val="24"/>
          <w:lang w:eastAsia="ar-SA"/>
        </w:rPr>
      </w:pPr>
      <w:r w:rsidRPr="00684DE4">
        <w:rPr>
          <w:rFonts w:cs="Times New Roman"/>
          <w:b w:val="0"/>
          <w:color w:val="00000A"/>
          <w:szCs w:val="24"/>
          <w:lang w:eastAsia="ar-SA"/>
        </w:rPr>
        <w:lastRenderedPageBreak/>
        <w:t xml:space="preserve">Приложение </w:t>
      </w:r>
      <w:r w:rsidR="00A26C2C">
        <w:rPr>
          <w:rFonts w:cs="Times New Roman"/>
          <w:b w:val="0"/>
          <w:color w:val="00000A"/>
          <w:szCs w:val="24"/>
          <w:lang w:eastAsia="ar-SA"/>
        </w:rPr>
        <w:t>№</w:t>
      </w:r>
      <w:r w:rsidRPr="00684DE4">
        <w:rPr>
          <w:rFonts w:cs="Times New Roman"/>
          <w:b w:val="0"/>
          <w:color w:val="00000A"/>
          <w:szCs w:val="24"/>
          <w:lang w:eastAsia="ar-SA"/>
        </w:rPr>
        <w:t>1</w:t>
      </w:r>
    </w:p>
    <w:p w:rsidR="00D324FC" w:rsidRPr="00684DE4" w:rsidRDefault="00ED5A0C">
      <w:pPr>
        <w:pStyle w:val="afa"/>
        <w:ind w:left="5670"/>
        <w:rPr>
          <w:rFonts w:ascii="Times New Roman" w:hAnsi="Times New Roman"/>
          <w:sz w:val="24"/>
          <w:szCs w:val="24"/>
        </w:rPr>
      </w:pPr>
      <w:r w:rsidRPr="00684DE4"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Pr="00684DE4" w:rsidRDefault="00ED5A0C">
      <w:pPr>
        <w:pStyle w:val="afa"/>
        <w:ind w:left="5670"/>
        <w:rPr>
          <w:rFonts w:ascii="Times New Roman" w:hAnsi="Times New Roman"/>
          <w:sz w:val="24"/>
          <w:szCs w:val="24"/>
        </w:rPr>
      </w:pPr>
      <w:r w:rsidRPr="00684DE4">
        <w:rPr>
          <w:rFonts w:ascii="Times New Roman" w:hAnsi="Times New Roman"/>
          <w:sz w:val="24"/>
          <w:szCs w:val="24"/>
        </w:rPr>
        <w:t>от «____» _______20___г. №_</w:t>
      </w:r>
    </w:p>
    <w:p w:rsidR="009D0E34" w:rsidRDefault="009D0E34">
      <w:pPr>
        <w:pStyle w:val="1"/>
        <w:rPr>
          <w:rFonts w:cs="Times New Roman"/>
          <w:color w:val="00000A"/>
          <w:szCs w:val="24"/>
          <w:lang w:eastAsia="ar-SA"/>
        </w:rPr>
      </w:pPr>
      <w:bookmarkStart w:id="152" w:name="_Toc215015438"/>
    </w:p>
    <w:p w:rsidR="00A26C2C" w:rsidRDefault="00A26C2C">
      <w:pPr>
        <w:pStyle w:val="1"/>
        <w:rPr>
          <w:rFonts w:cs="Times New Roman"/>
          <w:color w:val="00000A"/>
          <w:szCs w:val="24"/>
          <w:lang w:eastAsia="ar-SA"/>
        </w:rPr>
      </w:pPr>
    </w:p>
    <w:p w:rsidR="00D324FC" w:rsidRDefault="00ED5A0C" w:rsidP="009D0E34">
      <w:pPr>
        <w:pStyle w:val="1"/>
        <w:rPr>
          <w:rFonts w:cs="Times New Roman"/>
          <w:color w:val="00000A"/>
          <w:szCs w:val="24"/>
          <w:lang w:eastAsia="ar-SA"/>
        </w:rPr>
      </w:pPr>
      <w:r>
        <w:rPr>
          <w:rFonts w:cs="Times New Roman"/>
          <w:color w:val="00000A"/>
          <w:szCs w:val="24"/>
          <w:lang w:eastAsia="ar-SA"/>
        </w:rPr>
        <w:t>Термины и определения</w:t>
      </w:r>
      <w:bookmarkEnd w:id="152"/>
    </w:p>
    <w:p w:rsidR="00D324FC" w:rsidRDefault="00D324FC" w:rsidP="009D0E34">
      <w:pPr>
        <w:widowControl w:val="0"/>
        <w:suppressAutoHyphens/>
        <w:spacing w:after="0" w:line="192" w:lineRule="auto"/>
        <w:ind w:firstLine="510"/>
        <w:jc w:val="center"/>
        <w:rPr>
          <w:rFonts w:ascii="Times New Roman" w:eastAsiaTheme="majorEastAsia" w:hAnsi="Times New Roman" w:cs="Times New Roman"/>
          <w:sz w:val="24"/>
          <w:szCs w:val="24"/>
          <w:lang w:eastAsia="ar-SA"/>
        </w:rPr>
      </w:pPr>
    </w:p>
    <w:p w:rsidR="00D324FC" w:rsidRDefault="00ED5A0C" w:rsidP="00A26C2C">
      <w:pPr>
        <w:widowControl w:val="0"/>
        <w:suppressAutoHyphens/>
        <w:spacing w:after="0" w:line="192" w:lineRule="auto"/>
        <w:ind w:firstLine="51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Положении используется следующие термины и определения:</w:t>
      </w:r>
    </w:p>
    <w:p w:rsidR="009D0E34" w:rsidRDefault="009D0E34">
      <w:pPr>
        <w:widowControl w:val="0"/>
        <w:suppressAutoHyphens/>
        <w:spacing w:after="0" w:line="192" w:lineRule="auto"/>
        <w:ind w:firstLine="51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420" w:type="dxa"/>
        <w:tblInd w:w="-459" w:type="dxa"/>
        <w:tblLook w:val="04A0" w:firstRow="1" w:lastRow="0" w:firstColumn="1" w:lastColumn="0" w:noHBand="0" w:noVBand="1"/>
      </w:tblPr>
      <w:tblGrid>
        <w:gridCol w:w="2268"/>
        <w:gridCol w:w="391"/>
        <w:gridCol w:w="7761"/>
      </w:tblGrid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Автомобильная дорога 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объект транспортной инфраструктуры,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(дорожное полотно, дорожное покрытие и подобные элементы) и дорожные сооружения, являющиеся ее технологической частью, - защитные дорожные сооружения, искусственные дорожные сооружения, производственные объекты, элементы обустройства автомобильных дорог.</w:t>
            </w:r>
            <w:proofErr w:type="gramEnd"/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Муниципальная услуга 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Муниципальная услуга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«</w:t>
            </w:r>
            <w:r w:rsidR="009D0E34" w:rsidRPr="009D0E34">
              <w:rPr>
                <w:rFonts w:ascii="Times New Roman" w:hAnsi="Times New Roman" w:cs="Times New Roman"/>
                <w:sz w:val="24"/>
                <w:szCs w:val="24"/>
              </w:rPr>
              <w:t>Предоставление согласия на строительство, реконструкцию объектов капитального строительства в границах полосы отвода и придорожной полосы, предназначенных для осуществления дорожной деятельности, объектов дорожного сервиса, установку рекламных конструкций, информационных щитов, указателей и на присоединение (примыкание) к автомобильной дороге общего пользования местного значения на  территории муниципального образования Родинский район  Алтайского края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»;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ЕСИА 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федеральная государственная информационная система «Единая система идентификац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ии и ау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Заявитель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лицо, обращающееся с заявлением о предоставлении Муниципальной услуги;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Заявитель, зарегистрированный в ЕСИА 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 w:rsidP="009D0E3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лицо, обращающееся с заявлением о предоставлении Муниципальной услуги, имеющее учетную запись в ЕСИА, прошедшую проверку, а личность пользователя подтверждена надлежащим образом (в любом из центров обслуживания Российской Федерации или МФЦ </w:t>
            </w:r>
            <w:r w:rsidR="009D0E3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Алтайского края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). 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Заявитель,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незарегистриро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ЕСИА 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лицо, обращающееся с заявлением о предоставлении Муниципальной услуги, не имеющее учетную запись в ЕСИА, либо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зарегистрированный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в ЕСИА без прохождения проверки, и подтверждения личности пользователя надлежащим образом.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Заявление 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запрос о предоставлении Муниципальной услуги, представленный любым предусмотренным Административным регламентом способом;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 w:rsidP="00C62B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ИС 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 w:rsidP="00C62B4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 w:rsidP="00C62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информационная система;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Личный кабинет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сервис РПГУ, позволяющий Заявителю получать информацию о ходе обработки заявлений, поданных посредством РПГУ;</w:t>
            </w:r>
          </w:p>
        </w:tc>
      </w:tr>
      <w:tr w:rsidR="00D324FC" w:rsidTr="00C62B4F">
        <w:trPr>
          <w:trHeight w:val="581"/>
        </w:trPr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МФЦ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 w:rsidP="00C62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многофункциональный центр предоставления государственных и муниципальных услуг;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Объект дорожного сервиса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здания, строения, сооружения, иные объекты, предназначенные для обслуживания участников дорожного движения по пути следования (автозаправочные станции, автостанции, автовокзалы, гостиницы, кемпинги, мотели, пункты общественного питания, станции технического обслуживания, подобные объекты, а также необходимые для их функционирования места отдыха и стоянки транспортных средств).</w:t>
            </w:r>
            <w:proofErr w:type="gramEnd"/>
          </w:p>
          <w:p w:rsidR="00A26C2C" w:rsidRDefault="00A26C2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Организация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организации, участвующие в предоставлении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государственных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(в том числе подведомственные учреждения);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Органы власти 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государственные органы, участвующие в предоставлении государственных услуг;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Органы местного самоуправления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 w:rsidP="00684DE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органы местного самоуправления </w:t>
            </w:r>
            <w:r w:rsidR="00684DE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Администрация Родинского района Алтайского края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участвующие в предоставлении государственных услуг;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Полоса отвода автомобильной дороги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земельные участки (независимо от категории земель), которые предназначены для размещения конструктивных элементов автомобильной дороги, дорожных сооружений и на которых располагаются или могут располагаться объекты дорожного сервиса.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Придорожная полоса автомобильной дороги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территории,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(частей земельных участков) в целях обеспечения требований безопасности дорожного движения, а также нормальных условий реконструкции, капитального ремонта, </w:t>
            </w:r>
          </w:p>
          <w:p w:rsidR="00D324FC" w:rsidRDefault="00ED5A0C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ремонта, содержания автомобильной дороги, ее сохранности с учетом перспектив развития автомобильной дороги; в зависимости от класса и (или) категории автомобильных дорог с учетом перспектив их развития ширина каждой придорожной полосы устанавливается в размере:</w:t>
            </w:r>
          </w:p>
          <w:p w:rsidR="00D324FC" w:rsidRDefault="00ED5A0C" w:rsidP="00C62B4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1) семидесяти пяти метров - для автомобильных дорог первой и второй категорий;</w:t>
            </w:r>
          </w:p>
          <w:p w:rsidR="00D324FC" w:rsidRDefault="00ED5A0C" w:rsidP="00C62B4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2) пятидесяти метров - для автомобильных дорог третьей и четвертой категорий;</w:t>
            </w:r>
          </w:p>
          <w:p w:rsidR="00D324FC" w:rsidRDefault="00ED5A0C" w:rsidP="00C62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3) двадцати пяти метров - для автомобильных дорог пятой категории.</w:t>
            </w:r>
          </w:p>
          <w:p w:rsidR="00A26C2C" w:rsidRDefault="00A26C2C" w:rsidP="00C62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РПГУ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Pr="008B079D" w:rsidRDefault="00ED5A0C" w:rsidP="008B079D">
            <w:pPr>
              <w:spacing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государственная информационная система </w:t>
            </w:r>
            <w:r w:rsidR="00684DE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Алтайского края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«Портал государственных и муниципальных услуг </w:t>
            </w:r>
            <w:r w:rsidR="00684DE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Алтайского края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», расположенная в сети Интернет по адресу</w:t>
            </w:r>
            <w:r w:rsidR="008B079D" w:rsidRPr="008B079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: </w:t>
            </w:r>
            <w:proofErr w:type="spellStart"/>
            <w:r w:rsidR="008B079D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pgs</w:t>
            </w:r>
            <w:proofErr w:type="spellEnd"/>
            <w:r w:rsidR="008B079D" w:rsidRPr="008B079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</w:t>
            </w:r>
            <w:proofErr w:type="spellStart"/>
            <w:r w:rsidR="008B079D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gosuslugi</w:t>
            </w:r>
            <w:proofErr w:type="spellEnd"/>
            <w:r w:rsidR="008B079D" w:rsidRPr="008B079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spellStart"/>
            <w:r w:rsidR="008B079D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ru</w:t>
            </w:r>
            <w:proofErr w:type="spellEnd"/>
            <w:r w:rsidR="008B079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8B079D" w:rsidRPr="008B079D">
              <w:rPr>
                <w:rStyle w:val="-"/>
                <w:rFonts w:ascii="Times New Roman" w:hAnsi="Times New Roman" w:cs="Times New Roman"/>
                <w:vanish/>
                <w:webHidden/>
                <w:color w:val="0000FF"/>
                <w:sz w:val="24"/>
                <w:szCs w:val="24"/>
                <w:highlight w:val="yellow"/>
                <w:lang w:val="en-US" w:eastAsia="ar-SA"/>
              </w:rPr>
              <w:t>http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Сеть Интернет 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Pr="008B079D" w:rsidRDefault="00ED5A0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информационно</w:t>
            </w:r>
            <w:r w:rsidRPr="008B079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телекоммуникационная сеть «Интернет»;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СНИЛС 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страховой номер индивидуального лицевого счёта;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Файл документа 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электронный образ документа, полученный путем сканирования документа в бумажной форме.</w:t>
            </w:r>
          </w:p>
        </w:tc>
      </w:tr>
      <w:tr w:rsidR="00D324FC">
        <w:tc>
          <w:tcPr>
            <w:tcW w:w="2268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ЭП </w:t>
            </w:r>
          </w:p>
        </w:tc>
        <w:tc>
          <w:tcPr>
            <w:tcW w:w="391" w:type="dxa"/>
            <w:shd w:val="clear" w:color="auto" w:fill="auto"/>
          </w:tcPr>
          <w:p w:rsidR="00D324FC" w:rsidRDefault="00ED5A0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</w:p>
        </w:tc>
        <w:tc>
          <w:tcPr>
            <w:tcW w:w="7761" w:type="dxa"/>
            <w:shd w:val="clear" w:color="auto" w:fill="auto"/>
          </w:tcPr>
          <w:p w:rsidR="00D324FC" w:rsidRDefault="00ED5A0C" w:rsidP="00C62B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электронная цифровая подпись, выданная Удостоверяющим центром;</w:t>
            </w:r>
          </w:p>
        </w:tc>
      </w:tr>
    </w:tbl>
    <w:p w:rsidR="00A26C2C" w:rsidRDefault="00A26C2C" w:rsidP="00BE4316">
      <w:pPr>
        <w:pStyle w:val="112"/>
        <w:rPr>
          <w:lang w:eastAsia="ar-SA"/>
        </w:rPr>
      </w:pPr>
      <w:bookmarkStart w:id="153" w:name="_Toc460157570"/>
      <w:bookmarkStart w:id="154" w:name="_Toc460157656"/>
      <w:bookmarkStart w:id="155" w:name="_Toc460163261"/>
      <w:bookmarkStart w:id="156" w:name="_Toc490077817"/>
      <w:bookmarkStart w:id="157" w:name="_Toc215015439"/>
      <w:bookmarkEnd w:id="153"/>
      <w:bookmarkEnd w:id="154"/>
      <w:bookmarkEnd w:id="155"/>
      <w:bookmarkEnd w:id="156"/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D324FC" w:rsidRDefault="00ED5A0C" w:rsidP="00BE4316">
      <w:pPr>
        <w:pStyle w:val="112"/>
        <w:ind w:left="5812"/>
        <w:rPr>
          <w:lang w:eastAsia="ar-SA"/>
        </w:rPr>
      </w:pPr>
      <w:r>
        <w:rPr>
          <w:lang w:eastAsia="ar-SA"/>
        </w:rPr>
        <w:lastRenderedPageBreak/>
        <w:t xml:space="preserve">Приложение </w:t>
      </w:r>
      <w:r w:rsidR="00A26C2C">
        <w:rPr>
          <w:lang w:eastAsia="ar-SA"/>
        </w:rPr>
        <w:t xml:space="preserve">№ </w:t>
      </w:r>
      <w:r>
        <w:rPr>
          <w:lang w:eastAsia="ar-SA"/>
        </w:rPr>
        <w:t>2</w:t>
      </w:r>
      <w:bookmarkEnd w:id="157"/>
    </w:p>
    <w:p w:rsidR="00BE4316" w:rsidRDefault="00ED5A0C" w:rsidP="00BE4316">
      <w:pPr>
        <w:pStyle w:val="112"/>
        <w:ind w:left="5812"/>
      </w:pPr>
      <w:r>
        <w:t xml:space="preserve">к Административному регламенту </w:t>
      </w:r>
    </w:p>
    <w:p w:rsidR="00D324FC" w:rsidRDefault="00ED5A0C" w:rsidP="00BE4316">
      <w:pPr>
        <w:pStyle w:val="112"/>
        <w:ind w:left="5812"/>
      </w:pPr>
      <w:r>
        <w:t xml:space="preserve">предоставления муниципальной услуги </w:t>
      </w:r>
    </w:p>
    <w:p w:rsidR="00D324FC" w:rsidRDefault="00ED5A0C" w:rsidP="00BE4316">
      <w:pPr>
        <w:pStyle w:val="112"/>
        <w:ind w:left="5812"/>
      </w:pPr>
      <w:r>
        <w:t>от «____» _______20___г. №_</w:t>
      </w:r>
      <w:r w:rsidR="00BE4316">
        <w:t>__</w:t>
      </w:r>
    </w:p>
    <w:p w:rsidR="00C62B4F" w:rsidRDefault="00C62B4F" w:rsidP="00BE4316">
      <w:pPr>
        <w:pStyle w:val="112"/>
        <w:rPr>
          <w:lang w:eastAsia="ar-SA"/>
        </w:rPr>
      </w:pPr>
      <w:bookmarkStart w:id="158" w:name="_Toc215015440"/>
    </w:p>
    <w:p w:rsidR="00D324FC" w:rsidRDefault="00ED5A0C" w:rsidP="00C62B4F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r>
        <w:rPr>
          <w:rFonts w:cs="Times New Roman"/>
          <w:color w:val="00000A"/>
          <w:szCs w:val="24"/>
          <w:lang w:eastAsia="ar-SA"/>
        </w:rPr>
        <w:t>Справочная информация о месте нахождения, графике работы, контактных телефонах, адресах электронной почты Администрации, МФЦ и организаций, участвующих в предоставлении и информировании о порядке предоставления муниципальной услуги</w:t>
      </w:r>
      <w:bookmarkEnd w:id="158"/>
    </w:p>
    <w:p w:rsidR="002149FB" w:rsidRDefault="002149FB" w:rsidP="002149F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bookmarkStart w:id="159" w:name="_Toc460157594"/>
      <w:bookmarkStart w:id="160" w:name="_Toc460157680"/>
      <w:bookmarkStart w:id="161" w:name="_Toc460158425"/>
      <w:bookmarkStart w:id="162" w:name="_Toc460163285"/>
      <w:bookmarkStart w:id="163" w:name="_Toc490077818"/>
    </w:p>
    <w:p w:rsidR="00FB384B" w:rsidRDefault="00FB384B" w:rsidP="002149FB">
      <w:pPr>
        <w:spacing w:after="0" w:line="240" w:lineRule="auto"/>
        <w:rPr>
          <w:rFonts w:ascii="Times New Roman" w:hAnsi="Times New Roman" w:cs="Times New Roman"/>
          <w:b/>
        </w:rPr>
      </w:pPr>
      <w:r w:rsidRPr="00FB384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</w:t>
      </w:r>
      <w:r w:rsidR="00ED5A0C" w:rsidRPr="002149FB">
        <w:rPr>
          <w:rFonts w:ascii="Times New Roman" w:hAnsi="Times New Roman" w:cs="Times New Roman"/>
          <w:b/>
        </w:rPr>
        <w:t xml:space="preserve">. </w:t>
      </w:r>
      <w:bookmarkEnd w:id="159"/>
      <w:bookmarkEnd w:id="160"/>
      <w:bookmarkEnd w:id="161"/>
      <w:bookmarkEnd w:id="162"/>
      <w:bookmarkEnd w:id="163"/>
      <w:r w:rsidRPr="002149FB">
        <w:rPr>
          <w:rFonts w:ascii="Times New Roman" w:hAnsi="Times New Roman" w:cs="Times New Roman"/>
          <w:b/>
        </w:rPr>
        <w:t xml:space="preserve"> Администрация Родинского района Алтайского края</w:t>
      </w:r>
    </w:p>
    <w:p w:rsidR="002149FB" w:rsidRPr="002149FB" w:rsidRDefault="002149FB" w:rsidP="002149FB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4642"/>
      </w:tblGrid>
      <w:tr w:rsidR="00FB384B" w:rsidRPr="00FB384B" w:rsidTr="00FB384B">
        <w:trPr>
          <w:trHeight w:val="6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 xml:space="preserve">Наименование органа местного самоуправления, предоставляющего муниципальную услугу 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Администрация Родинского района Алтайского края</w:t>
            </w:r>
          </w:p>
        </w:tc>
      </w:tr>
      <w:tr w:rsidR="00FB384B" w:rsidRPr="00FB384B" w:rsidTr="00FB38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Руководитель органа местного самоуправления, предоставляющего муниципальную услугу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Глава Родинского района Алтайского края - Сергей Григорьевич Катаманов</w:t>
            </w:r>
          </w:p>
        </w:tc>
      </w:tr>
      <w:tr w:rsidR="00FB384B" w:rsidRPr="00FB384B" w:rsidTr="00FB38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Наименование структурного подразделения, осуществляющего рассмотрение заявления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Комитет по строительству и архитектуре Администрации Родинского района Алтайского</w:t>
            </w:r>
          </w:p>
        </w:tc>
      </w:tr>
      <w:tr w:rsidR="00FB384B" w:rsidRPr="00FB384B" w:rsidTr="00FB38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Руководитель структурного подразделения, осуществляющего рассмотрение заявления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Председатель комитета по строительству и архитектуре  Администрации Родинского района Алтайского – Маленко Татьяна Алексеевна</w:t>
            </w:r>
          </w:p>
        </w:tc>
      </w:tr>
      <w:tr w:rsidR="00FB384B" w:rsidRPr="00FB384B" w:rsidTr="00FB38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Место нахождения и почтовый адрес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 xml:space="preserve">659780, Алтайский край, Родинский район, </w:t>
            </w:r>
          </w:p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 xml:space="preserve">с. </w:t>
            </w:r>
            <w:proofErr w:type="gramStart"/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Родино</w:t>
            </w:r>
            <w:proofErr w:type="gramEnd"/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, ул. Ленина, 232</w:t>
            </w:r>
          </w:p>
          <w:p w:rsid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 xml:space="preserve">659780, Алтайский край, Родинский район, </w:t>
            </w:r>
          </w:p>
          <w:p w:rsidR="00FB384B" w:rsidRPr="00FB384B" w:rsidRDefault="00FB384B" w:rsidP="00503FA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 xml:space="preserve">с. </w:t>
            </w:r>
            <w:proofErr w:type="gramStart"/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Родино</w:t>
            </w:r>
            <w:proofErr w:type="gramEnd"/>
            <w:r w:rsidRPr="00FB384B">
              <w:rPr>
                <w:rFonts w:ascii="Times New Roman" w:hAnsi="Times New Roman" w:cs="Times New Roman"/>
                <w:sz w:val="21"/>
                <w:szCs w:val="21"/>
              </w:rPr>
              <w:t xml:space="preserve">, ул. Ленина, 203, </w:t>
            </w:r>
          </w:p>
        </w:tc>
      </w:tr>
      <w:tr w:rsidR="00FB384B" w:rsidRPr="00FB384B" w:rsidTr="00FB38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График работы (приема заявителей)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Вторник, четверг</w:t>
            </w:r>
          </w:p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с 9-00 до 17-00</w:t>
            </w:r>
          </w:p>
        </w:tc>
      </w:tr>
      <w:tr w:rsidR="00FB384B" w:rsidRPr="00FB384B" w:rsidTr="00FB38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Телефон, адрес электронной почты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8-38563-22241</w:t>
            </w:r>
          </w:p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adm_rdn@mail.ru</w:t>
            </w:r>
          </w:p>
        </w:tc>
      </w:tr>
      <w:tr w:rsidR="00FB384B" w:rsidRPr="00FB384B" w:rsidTr="00FB384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 xml:space="preserve">Адрес официального сайта органа местного самоуправления, предоставляющего </w:t>
            </w:r>
            <w:proofErr w:type="spellStart"/>
            <w:proofErr w:type="gramStart"/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муни-ципальную</w:t>
            </w:r>
            <w:proofErr w:type="spellEnd"/>
            <w:proofErr w:type="gramEnd"/>
            <w:r w:rsidRPr="00FB384B">
              <w:rPr>
                <w:rFonts w:ascii="Times New Roman" w:hAnsi="Times New Roman" w:cs="Times New Roman"/>
                <w:sz w:val="21"/>
                <w:szCs w:val="21"/>
              </w:rPr>
              <w:t xml:space="preserve"> услугу (в случае отсутствия – адрес официального сайта муниципального образования)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B384B" w:rsidRPr="00FB384B" w:rsidRDefault="00FB384B" w:rsidP="00FB384B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FB384B">
              <w:rPr>
                <w:rFonts w:ascii="Times New Roman" w:hAnsi="Times New Roman" w:cs="Times New Roman"/>
                <w:sz w:val="21"/>
                <w:szCs w:val="21"/>
              </w:rPr>
              <w:t>www.</w:t>
            </w:r>
            <w:hyperlink r:id="rId9" w:history="1">
              <w:r w:rsidRPr="00FB384B">
                <w:rPr>
                  <w:rStyle w:val="afe"/>
                  <w:rFonts w:ascii="Times New Roman" w:hAnsi="Times New Roman" w:cs="Times New Roman"/>
                  <w:sz w:val="21"/>
                  <w:szCs w:val="21"/>
                </w:rPr>
                <w:t>rodino22.ru</w:t>
              </w:r>
            </w:hyperlink>
          </w:p>
        </w:tc>
      </w:tr>
    </w:tbl>
    <w:p w:rsidR="00D324FC" w:rsidRPr="00C62B4F" w:rsidRDefault="00D324FC">
      <w:pPr>
        <w:widowControl w:val="0"/>
        <w:suppressAutoHyphens/>
        <w:spacing w:after="0" w:line="240" w:lineRule="auto"/>
        <w:ind w:left="24" w:right="3859"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p w:rsidR="00D324FC" w:rsidRPr="002149FB" w:rsidRDefault="00FB384B" w:rsidP="00FB384B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64" w:name="_Toc460157596"/>
      <w:bookmarkStart w:id="165" w:name="_Toc460157682"/>
      <w:bookmarkStart w:id="166" w:name="_Toc460158427"/>
      <w:bookmarkStart w:id="167" w:name="_Toc460163287"/>
      <w:bookmarkStart w:id="168" w:name="_Toc490077820"/>
      <w:bookmarkEnd w:id="164"/>
      <w:bookmarkEnd w:id="165"/>
      <w:bookmarkEnd w:id="166"/>
      <w:bookmarkEnd w:id="167"/>
      <w:bookmarkEnd w:id="168"/>
      <w:r w:rsidRPr="002149F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</w:t>
      </w:r>
      <w:r w:rsidR="00ED5A0C" w:rsidRPr="002149F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. </w:t>
      </w:r>
      <w:r w:rsidRPr="002149FB">
        <w:rPr>
          <w:rFonts w:ascii="Times New Roman" w:hAnsi="Times New Roman" w:cs="Times New Roman"/>
          <w:b/>
          <w:sz w:val="24"/>
          <w:szCs w:val="24"/>
        </w:rPr>
        <w:t xml:space="preserve">Сведения о </w:t>
      </w:r>
      <w:r w:rsidR="00ED5A0C" w:rsidRPr="002149F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многофункциональны</w:t>
      </w:r>
      <w:r w:rsidRPr="002149F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х</w:t>
      </w:r>
      <w:r w:rsidR="00ED5A0C" w:rsidRPr="002149F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центр</w:t>
      </w:r>
      <w:r w:rsidRPr="002149F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ах</w:t>
      </w:r>
      <w:r w:rsidR="00ED5A0C" w:rsidRPr="002149FB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предоставления государственных и муниципальных услуг»</w:t>
      </w:r>
    </w:p>
    <w:p w:rsidR="00D324FC" w:rsidRPr="00FB384B" w:rsidRDefault="00D324FC" w:rsidP="00FB384B">
      <w:pPr>
        <w:widowControl w:val="0"/>
        <w:suppressAutoHyphens/>
        <w:spacing w:after="21" w:line="252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705"/>
      </w:tblGrid>
      <w:tr w:rsidR="002149FB" w:rsidRPr="002149FB" w:rsidTr="00A00737">
        <w:tc>
          <w:tcPr>
            <w:tcW w:w="2808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Место нахождения и почтовый адрес</w:t>
            </w:r>
          </w:p>
        </w:tc>
        <w:tc>
          <w:tcPr>
            <w:tcW w:w="6705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656064, г. Барнаул, Павловский тракт, 58г</w:t>
            </w:r>
          </w:p>
        </w:tc>
      </w:tr>
      <w:tr w:rsidR="002149FB" w:rsidRPr="002149FB" w:rsidTr="00A00737">
        <w:tc>
          <w:tcPr>
            <w:tcW w:w="2808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График работы</w:t>
            </w:r>
          </w:p>
        </w:tc>
        <w:tc>
          <w:tcPr>
            <w:tcW w:w="6705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Пн-Чт</w:t>
            </w:r>
            <w:proofErr w:type="spellEnd"/>
            <w:r w:rsidRPr="002149FB">
              <w:rPr>
                <w:rFonts w:ascii="Times New Roman" w:hAnsi="Times New Roman" w:cs="Times New Roman"/>
                <w:sz w:val="21"/>
                <w:szCs w:val="21"/>
              </w:rPr>
              <w:t xml:space="preserve">: 8.00-20.00 </w:t>
            </w:r>
            <w:r w:rsidRPr="002149F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proofErr w:type="spellStart"/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Пт</w:t>
            </w:r>
            <w:proofErr w:type="spellEnd"/>
            <w:r w:rsidRPr="002149FB">
              <w:rPr>
                <w:rFonts w:ascii="Times New Roman" w:hAnsi="Times New Roman" w:cs="Times New Roman"/>
                <w:sz w:val="21"/>
                <w:szCs w:val="21"/>
              </w:rPr>
              <w:t xml:space="preserve">: 8.00-17.00  </w:t>
            </w:r>
            <w:r w:rsidRPr="002149F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proofErr w:type="spellStart"/>
            <w:proofErr w:type="gramStart"/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Сб</w:t>
            </w:r>
            <w:proofErr w:type="spellEnd"/>
            <w:proofErr w:type="gramEnd"/>
            <w:r w:rsidRPr="002149FB">
              <w:rPr>
                <w:rFonts w:ascii="Times New Roman" w:hAnsi="Times New Roman" w:cs="Times New Roman"/>
                <w:sz w:val="21"/>
                <w:szCs w:val="21"/>
              </w:rPr>
              <w:t xml:space="preserve">: 8.00-17.00 </w:t>
            </w:r>
            <w:r w:rsidRPr="002149F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proofErr w:type="spellStart"/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Вс</w:t>
            </w:r>
            <w:proofErr w:type="spellEnd"/>
            <w:r w:rsidRPr="002149FB">
              <w:rPr>
                <w:rFonts w:ascii="Times New Roman" w:hAnsi="Times New Roman" w:cs="Times New Roman"/>
                <w:sz w:val="21"/>
                <w:szCs w:val="21"/>
              </w:rPr>
              <w:t xml:space="preserve"> - выходной день</w:t>
            </w:r>
          </w:p>
        </w:tc>
      </w:tr>
      <w:tr w:rsidR="002149FB" w:rsidRPr="002149FB" w:rsidTr="00A00737">
        <w:tc>
          <w:tcPr>
            <w:tcW w:w="2808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Единый центр телефонного обслуживания</w:t>
            </w:r>
          </w:p>
        </w:tc>
        <w:tc>
          <w:tcPr>
            <w:tcW w:w="6705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8-800-775-00-25</w:t>
            </w:r>
          </w:p>
        </w:tc>
      </w:tr>
      <w:tr w:rsidR="002149FB" w:rsidRPr="002149FB" w:rsidTr="00A00737">
        <w:tc>
          <w:tcPr>
            <w:tcW w:w="2808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Телефон центра телефонного обслуживания</w:t>
            </w:r>
          </w:p>
        </w:tc>
        <w:tc>
          <w:tcPr>
            <w:tcW w:w="6705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+7 (3852) 200-550</w:t>
            </w:r>
          </w:p>
        </w:tc>
      </w:tr>
      <w:tr w:rsidR="002149FB" w:rsidRPr="002149FB" w:rsidTr="00A00737">
        <w:tc>
          <w:tcPr>
            <w:tcW w:w="2808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Интернет – сайт МФЦ</w:t>
            </w:r>
          </w:p>
        </w:tc>
        <w:tc>
          <w:tcPr>
            <w:tcW w:w="6705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www.mfc22.ru</w:t>
            </w:r>
          </w:p>
        </w:tc>
      </w:tr>
      <w:tr w:rsidR="002149FB" w:rsidRPr="002149FB" w:rsidTr="00A00737">
        <w:tc>
          <w:tcPr>
            <w:tcW w:w="2808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Адрес электронной почты</w:t>
            </w:r>
          </w:p>
        </w:tc>
        <w:tc>
          <w:tcPr>
            <w:tcW w:w="6705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mfc@mfc22.ru</w:t>
            </w:r>
          </w:p>
        </w:tc>
      </w:tr>
    </w:tbl>
    <w:p w:rsidR="002149FB" w:rsidRPr="002149FB" w:rsidRDefault="00ED5A0C" w:rsidP="002149FB">
      <w:pPr>
        <w:autoSpaceDE w:val="0"/>
        <w:autoSpaceDN w:val="0"/>
        <w:adjustRightInd w:val="0"/>
        <w:ind w:firstLine="540"/>
        <w:jc w:val="center"/>
        <w:outlineLvl w:val="2"/>
        <w:rPr>
          <w:rFonts w:ascii="Times New Roman" w:hAnsi="Times New Roman" w:cs="Times New Roman"/>
          <w:b/>
          <w:sz w:val="21"/>
          <w:szCs w:val="21"/>
        </w:rPr>
      </w:pPr>
      <w:r>
        <w:br w:type="page"/>
      </w:r>
      <w:r w:rsidR="002149FB" w:rsidRPr="002149FB">
        <w:rPr>
          <w:rFonts w:ascii="Times New Roman" w:hAnsi="Times New Roman" w:cs="Times New Roman"/>
          <w:b/>
          <w:sz w:val="24"/>
          <w:szCs w:val="24"/>
        </w:rPr>
        <w:lastRenderedPageBreak/>
        <w:t>Сведения о филиалах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705"/>
      </w:tblGrid>
      <w:tr w:rsidR="002149FB" w:rsidRPr="002149FB" w:rsidTr="00A00737"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Родинский филиал МФЦ</w:t>
            </w:r>
          </w:p>
        </w:tc>
      </w:tr>
      <w:tr w:rsidR="002149FB" w:rsidRPr="002149FB" w:rsidTr="00A00737">
        <w:tc>
          <w:tcPr>
            <w:tcW w:w="2808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Место нахождения и почтовый адрес</w:t>
            </w:r>
          </w:p>
        </w:tc>
        <w:tc>
          <w:tcPr>
            <w:tcW w:w="6705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 xml:space="preserve">659780 с. </w:t>
            </w:r>
            <w:proofErr w:type="gramStart"/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Родино</w:t>
            </w:r>
            <w:proofErr w:type="gramEnd"/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, ул. Шевченко, 5</w:t>
            </w:r>
          </w:p>
        </w:tc>
      </w:tr>
      <w:tr w:rsidR="002149FB" w:rsidRPr="002149FB" w:rsidTr="00A00737">
        <w:tc>
          <w:tcPr>
            <w:tcW w:w="2808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График работы</w:t>
            </w:r>
          </w:p>
        </w:tc>
        <w:tc>
          <w:tcPr>
            <w:tcW w:w="6705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пн. - пт.: 9.00 - 17.00</w:t>
            </w:r>
          </w:p>
        </w:tc>
      </w:tr>
      <w:tr w:rsidR="002149FB" w:rsidRPr="002149FB" w:rsidTr="00A00737">
        <w:tc>
          <w:tcPr>
            <w:tcW w:w="2808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Единый центр телефонного обслуживания</w:t>
            </w:r>
          </w:p>
        </w:tc>
        <w:tc>
          <w:tcPr>
            <w:tcW w:w="6705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8-800-775-00-25</w:t>
            </w:r>
          </w:p>
        </w:tc>
      </w:tr>
      <w:tr w:rsidR="002149FB" w:rsidRPr="002149FB" w:rsidTr="00A00737">
        <w:tc>
          <w:tcPr>
            <w:tcW w:w="2808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Телефон центра телефонного обслуживания</w:t>
            </w:r>
          </w:p>
        </w:tc>
        <w:tc>
          <w:tcPr>
            <w:tcW w:w="6705" w:type="dxa"/>
          </w:tcPr>
          <w:p w:rsidR="002149FB" w:rsidRPr="002149FB" w:rsidRDefault="002149FB" w:rsidP="002149F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2149FB">
              <w:rPr>
                <w:rFonts w:ascii="Times New Roman" w:hAnsi="Times New Roman" w:cs="Times New Roman"/>
                <w:sz w:val="21"/>
                <w:szCs w:val="21"/>
              </w:rPr>
              <w:t>8(38563)-21-3-39   8(38563)- 21-4-43</w:t>
            </w:r>
          </w:p>
        </w:tc>
      </w:tr>
    </w:tbl>
    <w:p w:rsidR="00D324FC" w:rsidRDefault="00D324F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  <w:bookmarkStart w:id="169" w:name="_Toc490077822"/>
      <w:bookmarkStart w:id="170" w:name="_Toc215015441"/>
      <w:bookmarkEnd w:id="169"/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ind w:left="5670"/>
        <w:rPr>
          <w:lang w:eastAsia="ar-SA"/>
        </w:rPr>
      </w:pPr>
      <w:r>
        <w:rPr>
          <w:lang w:eastAsia="ar-SA"/>
        </w:rPr>
        <w:lastRenderedPageBreak/>
        <w:t>Приложение № 3</w:t>
      </w:r>
    </w:p>
    <w:p w:rsidR="00BE4316" w:rsidRDefault="00A26C2C" w:rsidP="00BE4316">
      <w:pPr>
        <w:pStyle w:val="112"/>
        <w:ind w:left="5670"/>
      </w:pPr>
      <w:r>
        <w:t xml:space="preserve">к Административному регламенту </w:t>
      </w:r>
    </w:p>
    <w:p w:rsidR="00A26C2C" w:rsidRDefault="00A26C2C" w:rsidP="00BE4316">
      <w:pPr>
        <w:pStyle w:val="112"/>
        <w:ind w:left="5670"/>
      </w:pPr>
      <w:r>
        <w:t xml:space="preserve">предоставления муниципальной услуги </w:t>
      </w:r>
    </w:p>
    <w:p w:rsidR="00A26C2C" w:rsidRDefault="00A26C2C" w:rsidP="00BE4316">
      <w:pPr>
        <w:pStyle w:val="112"/>
        <w:ind w:left="5670"/>
      </w:pPr>
      <w:r>
        <w:t>от «____» _______20___г. №</w:t>
      </w:r>
      <w:r w:rsidR="00BE4316">
        <w:t>__</w:t>
      </w:r>
      <w:r>
        <w:t>_</w:t>
      </w:r>
    </w:p>
    <w:p w:rsidR="00A26C2C" w:rsidRDefault="00A26C2C" w:rsidP="00BE4316">
      <w:pPr>
        <w:pStyle w:val="112"/>
        <w:rPr>
          <w:lang w:eastAsia="ar-SA"/>
        </w:rPr>
      </w:pPr>
      <w:bookmarkStart w:id="171" w:name="_Toc215015442"/>
    </w:p>
    <w:p w:rsidR="00A26C2C" w:rsidRDefault="00A26C2C" w:rsidP="00A26C2C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</w:p>
    <w:p w:rsidR="00A26C2C" w:rsidRDefault="00A26C2C" w:rsidP="00A26C2C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r>
        <w:rPr>
          <w:rFonts w:cs="Times New Roman"/>
          <w:color w:val="00000A"/>
          <w:szCs w:val="24"/>
          <w:lang w:eastAsia="ar-SA"/>
        </w:rPr>
        <w:t>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</w:t>
      </w:r>
      <w:bookmarkEnd w:id="171"/>
    </w:p>
    <w:p w:rsidR="00A26C2C" w:rsidRDefault="00A26C2C" w:rsidP="00A26C2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26C2C" w:rsidRDefault="00A26C2C" w:rsidP="00A26C2C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68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Информация об оказании Муниципальной услуги размещается в электронном виде в сети Интернет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:rsidR="00A26C2C" w:rsidRPr="002149FB" w:rsidRDefault="00A26C2C" w:rsidP="00A26C2C">
      <w:pPr>
        <w:widowControl w:val="0"/>
        <w:tabs>
          <w:tab w:val="left" w:pos="284"/>
        </w:tabs>
        <w:suppressAutoHyphens/>
        <w:spacing w:after="68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4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на официальном сайте </w:t>
      </w:r>
      <w:r w:rsidRPr="002149FB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https</w:t>
      </w:r>
      <w:r w:rsidRPr="002149FB">
        <w:rPr>
          <w:rFonts w:ascii="Times New Roman" w:eastAsia="Times New Roman" w:hAnsi="Times New Roman" w:cs="Times New Roman"/>
          <w:sz w:val="24"/>
          <w:szCs w:val="24"/>
          <w:lang w:eastAsia="ar-SA"/>
        </w:rPr>
        <w:t>://</w:t>
      </w:r>
      <w:r w:rsidRPr="002149FB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www</w:t>
      </w:r>
      <w:r w:rsidRPr="002149F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Pr="002149FB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rodino</w:t>
      </w:r>
      <w:r w:rsidRPr="002149FB">
        <w:rPr>
          <w:rFonts w:ascii="Times New Roman" w:eastAsia="Times New Roman" w:hAnsi="Times New Roman" w:cs="Times New Roman"/>
          <w:sz w:val="24"/>
          <w:szCs w:val="24"/>
          <w:lang w:eastAsia="ar-SA"/>
        </w:rPr>
        <w:t>22.</w:t>
      </w:r>
      <w:r w:rsidRPr="002149FB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ru</w:t>
      </w:r>
      <w:r w:rsidRPr="002149FB">
        <w:rPr>
          <w:rFonts w:ascii="Times New Roman" w:eastAsia="Times New Roman" w:hAnsi="Times New Roman" w:cs="Times New Roman"/>
          <w:sz w:val="24"/>
          <w:szCs w:val="24"/>
          <w:lang w:eastAsia="ar-SA"/>
        </w:rPr>
        <w:t>/;</w:t>
      </w:r>
    </w:p>
    <w:p w:rsidR="00A26C2C" w:rsidRPr="002149FB" w:rsidRDefault="00A26C2C" w:rsidP="00A26C2C">
      <w:pPr>
        <w:widowControl w:val="0"/>
        <w:tabs>
          <w:tab w:val="left" w:pos="284"/>
        </w:tabs>
        <w:suppressAutoHyphens/>
        <w:spacing w:after="9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4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официальном </w:t>
      </w:r>
      <w:proofErr w:type="gramStart"/>
      <w:r w:rsidRPr="002149FB">
        <w:rPr>
          <w:rFonts w:ascii="Times New Roman" w:eastAsia="Times New Roman" w:hAnsi="Times New Roman" w:cs="Times New Roman"/>
          <w:sz w:val="24"/>
          <w:szCs w:val="24"/>
          <w:lang w:eastAsia="ar-SA"/>
        </w:rPr>
        <w:t>сайте</w:t>
      </w:r>
      <w:proofErr w:type="gramEnd"/>
      <w:r w:rsidRPr="00214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МФЦ - </w:t>
      </w:r>
      <w:r w:rsidRPr="002149FB">
        <w:rPr>
          <w:rFonts w:ascii="Times New Roman" w:hAnsi="Times New Roman" w:cs="Times New Roman"/>
          <w:sz w:val="21"/>
          <w:szCs w:val="21"/>
          <w:lang w:val="en-US"/>
        </w:rPr>
        <w:t>www</w:t>
      </w:r>
      <w:r w:rsidRPr="002149FB">
        <w:rPr>
          <w:rFonts w:ascii="Times New Roman" w:hAnsi="Times New Roman" w:cs="Times New Roman"/>
          <w:sz w:val="21"/>
          <w:szCs w:val="21"/>
        </w:rPr>
        <w:t>.</w:t>
      </w:r>
      <w:proofErr w:type="spellStart"/>
      <w:r w:rsidRPr="002149FB">
        <w:rPr>
          <w:rFonts w:ascii="Times New Roman" w:hAnsi="Times New Roman" w:cs="Times New Roman"/>
          <w:sz w:val="21"/>
          <w:szCs w:val="21"/>
          <w:lang w:val="en-US"/>
        </w:rPr>
        <w:t>mfc</w:t>
      </w:r>
      <w:proofErr w:type="spellEnd"/>
      <w:r w:rsidRPr="002149FB">
        <w:rPr>
          <w:rFonts w:ascii="Times New Roman" w:hAnsi="Times New Roman" w:cs="Times New Roman"/>
          <w:sz w:val="21"/>
          <w:szCs w:val="21"/>
        </w:rPr>
        <w:t>22.</w:t>
      </w:r>
      <w:proofErr w:type="spellStart"/>
      <w:r w:rsidRPr="002149FB">
        <w:rPr>
          <w:rFonts w:ascii="Times New Roman" w:hAnsi="Times New Roman" w:cs="Times New Roman"/>
          <w:sz w:val="21"/>
          <w:szCs w:val="21"/>
          <w:lang w:val="en-US"/>
        </w:rPr>
        <w:t>ru</w:t>
      </w:r>
      <w:proofErr w:type="spellEnd"/>
      <w:r w:rsidRPr="00214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</w:p>
    <w:p w:rsidR="00A26C2C" w:rsidRPr="002149FB" w:rsidRDefault="00A26C2C" w:rsidP="00A26C2C">
      <w:pPr>
        <w:widowControl w:val="0"/>
        <w:tabs>
          <w:tab w:val="left" w:pos="284"/>
        </w:tabs>
        <w:suppressAutoHyphens/>
        <w:spacing w:after="9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4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proofErr w:type="gramStart"/>
      <w:r w:rsidRPr="002149FB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портале</w:t>
      </w:r>
      <w:proofErr w:type="gramEnd"/>
      <w:r w:rsidRPr="00214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https://</w:t>
      </w:r>
      <w:r w:rsidRPr="002149F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2149FB">
        <w:rPr>
          <w:rFonts w:ascii="Times New Roman" w:hAnsi="Times New Roman" w:cs="Times New Roman"/>
          <w:sz w:val="24"/>
          <w:szCs w:val="24"/>
          <w:lang w:val="en-US" w:eastAsia="ar-SA"/>
        </w:rPr>
        <w:t>pgs</w:t>
      </w:r>
      <w:proofErr w:type="spellEnd"/>
      <w:r w:rsidRPr="002149FB">
        <w:rPr>
          <w:rFonts w:ascii="Times New Roman" w:hAnsi="Times New Roman" w:cs="Times New Roman"/>
          <w:sz w:val="24"/>
          <w:szCs w:val="24"/>
          <w:lang w:eastAsia="ar-SA"/>
        </w:rPr>
        <w:t>2.</w:t>
      </w:r>
      <w:proofErr w:type="spellStart"/>
      <w:r w:rsidRPr="002149FB">
        <w:rPr>
          <w:rFonts w:ascii="Times New Roman" w:hAnsi="Times New Roman" w:cs="Times New Roman"/>
          <w:sz w:val="24"/>
          <w:szCs w:val="24"/>
          <w:lang w:val="en-US" w:eastAsia="ar-SA"/>
        </w:rPr>
        <w:t>gosuslugi</w:t>
      </w:r>
      <w:proofErr w:type="spellEnd"/>
      <w:r w:rsidRPr="002149FB">
        <w:rPr>
          <w:rFonts w:ascii="Times New Roman" w:hAnsi="Times New Roman" w:cs="Times New Roman"/>
          <w:sz w:val="24"/>
          <w:szCs w:val="24"/>
          <w:lang w:eastAsia="ar-SA"/>
        </w:rPr>
        <w:t>.</w:t>
      </w:r>
      <w:proofErr w:type="spellStart"/>
      <w:r w:rsidRPr="002149FB">
        <w:rPr>
          <w:rFonts w:ascii="Times New Roman" w:hAnsi="Times New Roman" w:cs="Times New Roman"/>
          <w:sz w:val="24"/>
          <w:szCs w:val="24"/>
          <w:lang w:val="en-US" w:eastAsia="ar-SA"/>
        </w:rPr>
        <w:t>ru</w:t>
      </w:r>
      <w:proofErr w:type="spellEnd"/>
      <w:r w:rsidRPr="00214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/ на странице, посвященной Услуге. </w:t>
      </w:r>
    </w:p>
    <w:p w:rsidR="00A26C2C" w:rsidRPr="002149FB" w:rsidRDefault="00A26C2C" w:rsidP="00A26C2C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12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4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Размещенная в электронном виде информация об оказании Муниципальной услуги должна включать в себя: </w:t>
      </w:r>
    </w:p>
    <w:p w:rsidR="00A26C2C" w:rsidRDefault="00A26C2C" w:rsidP="00A26C2C">
      <w:pPr>
        <w:widowControl w:val="0"/>
        <w:tabs>
          <w:tab w:val="left" w:pos="284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наименование, почтовые адреса, справочные номера телефонов, адреса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электронной</w:t>
      </w:r>
      <w:proofErr w:type="gramEnd"/>
    </w:p>
    <w:p w:rsidR="00A26C2C" w:rsidRDefault="00A26C2C" w:rsidP="00A26C2C">
      <w:pPr>
        <w:widowControl w:val="0"/>
        <w:tabs>
          <w:tab w:val="left" w:pos="284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почты, адреса сайтов в сети Интернет Администрации и МФЦ; график работы Администрации и МФЦ; </w:t>
      </w:r>
    </w:p>
    <w:p w:rsidR="00A26C2C" w:rsidRDefault="00A26C2C" w:rsidP="00A26C2C">
      <w:pPr>
        <w:widowControl w:val="0"/>
        <w:tabs>
          <w:tab w:val="left" w:pos="284"/>
        </w:tabs>
        <w:suppressAutoHyphens/>
        <w:spacing w:after="9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требования к заявлению и прилагаемым к нему документам (включая   их перечень); выдержки из правовых актов, в части касающейся Муниципальной услуги; текст Административного регламента; </w:t>
      </w:r>
    </w:p>
    <w:p w:rsidR="00A26C2C" w:rsidRDefault="00A26C2C" w:rsidP="00A26C2C">
      <w:pPr>
        <w:widowControl w:val="0"/>
        <w:tabs>
          <w:tab w:val="left" w:pos="284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г) краткое описание порядка предоставления Муниципальной услуги;  </w:t>
      </w:r>
    </w:p>
    <w:p w:rsidR="00A26C2C" w:rsidRDefault="00A26C2C" w:rsidP="00A26C2C">
      <w:pPr>
        <w:widowControl w:val="0"/>
        <w:tabs>
          <w:tab w:val="left" w:pos="284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д) образцы оформления документов, необходимых для предоставления Муниципальной услуги, и требования к ним; перечень типовых, наиболее актуальных вопросов, относящихся к Государственной услуге, и ответы на них. </w:t>
      </w:r>
    </w:p>
    <w:p w:rsidR="00A26C2C" w:rsidRDefault="00A26C2C" w:rsidP="00A26C2C">
      <w:pPr>
        <w:pStyle w:val="af4"/>
        <w:widowControl w:val="0"/>
        <w:numPr>
          <w:ilvl w:val="0"/>
          <w:numId w:val="1"/>
        </w:numPr>
        <w:tabs>
          <w:tab w:val="left" w:pos="284"/>
        </w:tabs>
        <w:suppressAutoHyphens/>
        <w:spacing w:after="12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Информация, указанная в пункте 3 настоящего Приложения, предоставляется также работниками МФЦ при обращении Заявителей: </w:t>
      </w:r>
    </w:p>
    <w:p w:rsidR="00A26C2C" w:rsidRDefault="00A26C2C" w:rsidP="00A26C2C">
      <w:pPr>
        <w:widowControl w:val="0"/>
        <w:tabs>
          <w:tab w:val="left" w:pos="426"/>
        </w:tabs>
        <w:suppressAutoHyphens/>
        <w:spacing w:after="9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лично; </w:t>
      </w:r>
    </w:p>
    <w:p w:rsidR="00A26C2C" w:rsidRDefault="00A26C2C" w:rsidP="00A26C2C">
      <w:pPr>
        <w:widowControl w:val="0"/>
        <w:tabs>
          <w:tab w:val="left" w:pos="426"/>
        </w:tabs>
        <w:suppressAutoHyphens/>
        <w:spacing w:after="9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по почте, в том числе электронной; </w:t>
      </w:r>
    </w:p>
    <w:p w:rsidR="00A26C2C" w:rsidRDefault="00A26C2C" w:rsidP="00A26C2C">
      <w:pPr>
        <w:widowControl w:val="0"/>
        <w:tabs>
          <w:tab w:val="left" w:pos="426"/>
        </w:tabs>
        <w:suppressAutoHyphens/>
        <w:spacing w:after="9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по телефонам. </w:t>
      </w:r>
    </w:p>
    <w:p w:rsidR="00A26C2C" w:rsidRDefault="00A26C2C" w:rsidP="00A26C2C">
      <w:pPr>
        <w:widowControl w:val="0"/>
        <w:numPr>
          <w:ilvl w:val="0"/>
          <w:numId w:val="1"/>
        </w:numPr>
        <w:tabs>
          <w:tab w:val="left" w:pos="284"/>
        </w:tabs>
        <w:suppressAutoHyphens/>
        <w:spacing w:after="12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Консультирование по вопросам предоставления Муниципальной услуги работниками МФЦ, работниками Администрации осуществляется бесплатно. </w:t>
      </w: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A26C2C" w:rsidRDefault="00A26C2C" w:rsidP="00BE4316">
      <w:pPr>
        <w:pStyle w:val="112"/>
        <w:rPr>
          <w:lang w:eastAsia="ar-SA"/>
        </w:rPr>
      </w:pPr>
    </w:p>
    <w:p w:rsidR="00D324FC" w:rsidRDefault="00ED5A0C" w:rsidP="00BE4316">
      <w:pPr>
        <w:pStyle w:val="112"/>
        <w:ind w:left="5670"/>
        <w:jc w:val="left"/>
        <w:rPr>
          <w:lang w:eastAsia="ar-SA"/>
        </w:rPr>
      </w:pPr>
      <w:bookmarkStart w:id="172" w:name="_Toc490077823"/>
      <w:bookmarkStart w:id="173" w:name="_Toc460163300"/>
      <w:bookmarkStart w:id="174" w:name="_Toc215015443"/>
      <w:bookmarkEnd w:id="170"/>
      <w:r>
        <w:rPr>
          <w:lang w:eastAsia="ar-SA"/>
        </w:rPr>
        <w:t xml:space="preserve">Приложение </w:t>
      </w:r>
      <w:bookmarkStart w:id="175" w:name="_Toc490077824"/>
      <w:bookmarkEnd w:id="172"/>
      <w:bookmarkEnd w:id="173"/>
      <w:r w:rsidR="00A26C2C">
        <w:rPr>
          <w:lang w:eastAsia="ar-SA"/>
        </w:rPr>
        <w:t xml:space="preserve">№ </w:t>
      </w:r>
      <w:r>
        <w:rPr>
          <w:lang w:eastAsia="ar-SA"/>
        </w:rPr>
        <w:t>4</w:t>
      </w:r>
      <w:bookmarkEnd w:id="174"/>
    </w:p>
    <w:p w:rsidR="00BE4316" w:rsidRDefault="00ED5A0C" w:rsidP="00BE4316">
      <w:pPr>
        <w:pStyle w:val="112"/>
        <w:ind w:left="5670"/>
        <w:jc w:val="left"/>
      </w:pPr>
      <w:r>
        <w:t xml:space="preserve">к Административному регламенту </w:t>
      </w:r>
    </w:p>
    <w:p w:rsidR="00D324FC" w:rsidRDefault="00ED5A0C" w:rsidP="00BE4316">
      <w:pPr>
        <w:pStyle w:val="112"/>
        <w:ind w:left="5670"/>
        <w:jc w:val="left"/>
      </w:pPr>
      <w:r>
        <w:t xml:space="preserve">предоставления муниципальной услуги </w:t>
      </w:r>
    </w:p>
    <w:p w:rsidR="00D324FC" w:rsidRDefault="00ED5A0C" w:rsidP="00BE4316">
      <w:pPr>
        <w:pStyle w:val="112"/>
        <w:ind w:left="5670"/>
        <w:jc w:val="left"/>
      </w:pPr>
      <w:r>
        <w:t>от «____» _______20___г. №_</w:t>
      </w:r>
      <w:r w:rsidR="00A26C2C">
        <w:t>__</w:t>
      </w:r>
    </w:p>
    <w:p w:rsidR="00C62B4F" w:rsidRDefault="00C62B4F" w:rsidP="00C62B4F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bookmarkStart w:id="176" w:name="_Toc215015444"/>
      <w:bookmarkEnd w:id="175"/>
    </w:p>
    <w:p w:rsidR="00D324FC" w:rsidRDefault="00ED5A0C" w:rsidP="00C62B4F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r>
        <w:rPr>
          <w:rFonts w:cs="Times New Roman"/>
          <w:color w:val="00000A"/>
          <w:szCs w:val="24"/>
          <w:lang w:eastAsia="ar-SA"/>
        </w:rPr>
        <w:t>Форма бланка согласия, содержащего обязательные технические требования и условия</w:t>
      </w:r>
      <w:bookmarkEnd w:id="176"/>
    </w:p>
    <w:p w:rsidR="00D324FC" w:rsidRDefault="00ED5A0C" w:rsidP="00C62B4F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177" w:name="_Toc490077825"/>
      <w:bookmarkEnd w:id="177"/>
      <w:r>
        <w:rPr>
          <w:rFonts w:ascii="Times New Roman" w:eastAsia="Calibri" w:hAnsi="Times New Roman" w:cs="Times New Roman"/>
          <w:b/>
          <w:sz w:val="24"/>
          <w:szCs w:val="24"/>
        </w:rPr>
        <w:t>(цветной бланк с логотипом)</w:t>
      </w:r>
    </w:p>
    <w:p w:rsidR="00D324FC" w:rsidRPr="00DE60D2" w:rsidRDefault="00ED5A0C" w:rsidP="00C62B4F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Администрация</w:t>
      </w:r>
      <w:r w:rsidR="00DE60D2" w:rsidRPr="00DE60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E60D2" w:rsidRPr="00DE60D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Родинского района Алтайского края</w:t>
      </w:r>
    </w:p>
    <w:p w:rsidR="00D324FC" w:rsidRDefault="00ED5A0C" w:rsidP="00C62B4F">
      <w:pPr>
        <w:spacing w:after="1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Согласие, содержащее технические требования и условия, №</w:t>
      </w:r>
    </w:p>
    <w:p w:rsidR="00D324FC" w:rsidRDefault="00ED5A0C">
      <w:pPr>
        <w:widowControl w:val="0"/>
        <w:suppressAutoHyphens/>
        <w:spacing w:after="0" w:line="23" w:lineRule="atLeast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</w:t>
      </w:r>
      <w:r w:rsidR="00503FA4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</w:p>
    <w:p w:rsidR="00D324FC" w:rsidRDefault="00ED5A0C">
      <w:pPr>
        <w:widowControl w:val="0"/>
        <w:suppressAutoHyphens/>
        <w:spacing w:after="0" w:line="23" w:lineRule="atLeast"/>
        <w:ind w:right="-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</w:t>
      </w:r>
      <w:r w:rsidR="00503FA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</w:t>
      </w:r>
    </w:p>
    <w:p w:rsidR="00D324FC" w:rsidRDefault="00ED5A0C" w:rsidP="00503FA4">
      <w:pPr>
        <w:widowControl w:val="0"/>
        <w:suppressAutoHyphens/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(Наименование юридического лица или ФИО частного лица)</w:t>
      </w:r>
    </w:p>
    <w:p w:rsidR="00503FA4" w:rsidRDefault="00ED5A0C" w:rsidP="00503FA4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</w:t>
      </w:r>
      <w:r w:rsidR="00503FA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</w:t>
      </w:r>
    </w:p>
    <w:p w:rsidR="00D324FC" w:rsidRPr="00503FA4" w:rsidRDefault="00ED5A0C" w:rsidP="00503FA4">
      <w:pPr>
        <w:widowControl w:val="0"/>
        <w:suppressAutoHyphens/>
        <w:spacing w:after="0" w:line="23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(Наименование объекта, виды работ)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______________________________</w:t>
      </w:r>
      <w:r w:rsidR="00503FA4"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</w:t>
      </w:r>
    </w:p>
    <w:p w:rsidR="00D324FC" w:rsidRDefault="00ED5A0C" w:rsidP="00503FA4">
      <w:pPr>
        <w:widowControl w:val="0"/>
        <w:suppressAutoHyphens/>
        <w:spacing w:after="0" w:line="23" w:lineRule="atLeast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(Наименование, категория, код автодороги, место проведения работ)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</w:t>
      </w:r>
      <w:r w:rsidR="00503FA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</w:t>
      </w:r>
      <w:r w:rsidR="00503FA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</w:t>
      </w:r>
      <w:r w:rsidR="00503FA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</w:t>
      </w:r>
    </w:p>
    <w:p w:rsidR="00D324FC" w:rsidRDefault="00ED5A0C">
      <w:pPr>
        <w:spacing w:after="160" w:line="259" w:lineRule="auto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________________________________________________________________________________________________________________________________________________________________________</w:t>
      </w:r>
      <w:r w:rsidR="00503FA4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</w:t>
      </w:r>
    </w:p>
    <w:p w:rsidR="00D324FC" w:rsidRDefault="00D324F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Представитель Администрации_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</w:t>
      </w:r>
    </w:p>
    <w:p w:rsidR="00D324FC" w:rsidRDefault="00ED5A0C">
      <w:pPr>
        <w:widowControl w:val="0"/>
        <w:suppressAutoHyphens/>
        <w:spacing w:after="0" w:line="23" w:lineRule="atLeast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                                                                                            Подпись, (М.П.)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</w:t>
      </w:r>
      <w:r w:rsidR="00503FA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</w:t>
      </w:r>
    </w:p>
    <w:p w:rsidR="00D324FC" w:rsidRDefault="00ED5A0C">
      <w:pPr>
        <w:widowControl w:val="0"/>
        <w:suppressAutoHyphens/>
        <w:spacing w:after="0" w:line="23" w:lineRule="atLeast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(Фамилия, имя, отчество, должность)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«____»____________________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D324FC" w:rsidRDefault="00D324FC">
      <w:pPr>
        <w:widowControl w:val="0"/>
        <w:suppressAutoHyphens/>
        <w:spacing w:after="0" w:line="23" w:lineRule="atLeast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Представитель отдела согласований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Администрации</w:t>
      </w:r>
    </w:p>
    <w:p w:rsidR="00D324FC" w:rsidRDefault="00D324FC">
      <w:pPr>
        <w:widowControl w:val="0"/>
        <w:suppressAutoHyphens/>
        <w:spacing w:after="0" w:line="23" w:lineRule="atLeast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</w:t>
      </w:r>
      <w:r w:rsidR="00503FA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</w:t>
      </w:r>
    </w:p>
    <w:p w:rsidR="00D324FC" w:rsidRDefault="00ED5A0C">
      <w:pPr>
        <w:widowControl w:val="0"/>
        <w:suppressAutoHyphens/>
        <w:spacing w:after="0" w:line="23" w:lineRule="atLeast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(Фамилия, имя, отчество, должность)</w:t>
      </w:r>
    </w:p>
    <w:p w:rsidR="00503FA4" w:rsidRDefault="00503FA4">
      <w:pPr>
        <w:widowControl w:val="0"/>
        <w:suppressAutoHyphens/>
        <w:spacing w:after="0" w:line="23" w:lineRule="atLeast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:rsidR="00503FA4" w:rsidRDefault="00503FA4">
      <w:pPr>
        <w:widowControl w:val="0"/>
        <w:suppressAutoHyphens/>
        <w:spacing w:after="0" w:line="23" w:lineRule="atLeast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:rsidR="00503FA4" w:rsidRDefault="00503FA4">
      <w:pPr>
        <w:widowControl w:val="0"/>
        <w:suppressAutoHyphens/>
        <w:spacing w:after="0" w:line="23" w:lineRule="atLeast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«____»____________________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D324FC" w:rsidRDefault="00ED5A0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br w:type="page"/>
      </w:r>
    </w:p>
    <w:p w:rsidR="00D324FC" w:rsidRDefault="00ED5A0C">
      <w:pPr>
        <w:pStyle w:val="1"/>
        <w:ind w:left="5670"/>
        <w:jc w:val="left"/>
        <w:rPr>
          <w:rFonts w:cs="Times New Roman"/>
          <w:b w:val="0"/>
          <w:color w:val="00000A"/>
          <w:szCs w:val="24"/>
          <w:lang w:eastAsia="ar-SA"/>
        </w:rPr>
      </w:pPr>
      <w:bookmarkStart w:id="178" w:name="_Toc490077826"/>
      <w:bookmarkStart w:id="179" w:name="_Toc460157590"/>
      <w:bookmarkStart w:id="180" w:name="_Toc460157676"/>
      <w:bookmarkStart w:id="181" w:name="_Toc460163281"/>
      <w:bookmarkStart w:id="182" w:name="_Toc215015445"/>
      <w:r>
        <w:rPr>
          <w:rFonts w:cs="Times New Roman"/>
          <w:b w:val="0"/>
          <w:color w:val="00000A"/>
          <w:szCs w:val="24"/>
          <w:lang w:eastAsia="ar-SA"/>
        </w:rPr>
        <w:lastRenderedPageBreak/>
        <w:t xml:space="preserve">Приложение </w:t>
      </w:r>
      <w:bookmarkEnd w:id="178"/>
      <w:bookmarkEnd w:id="179"/>
      <w:bookmarkEnd w:id="180"/>
      <w:bookmarkEnd w:id="181"/>
      <w:r w:rsidR="00A26C2C">
        <w:rPr>
          <w:rFonts w:cs="Times New Roman"/>
          <w:b w:val="0"/>
          <w:color w:val="00000A"/>
          <w:szCs w:val="24"/>
          <w:lang w:eastAsia="ar-SA"/>
        </w:rPr>
        <w:t xml:space="preserve">№ </w:t>
      </w:r>
      <w:r>
        <w:rPr>
          <w:rFonts w:cs="Times New Roman"/>
          <w:b w:val="0"/>
          <w:color w:val="00000A"/>
          <w:szCs w:val="24"/>
          <w:lang w:eastAsia="ar-SA"/>
        </w:rPr>
        <w:t>5</w:t>
      </w:r>
      <w:bookmarkEnd w:id="182"/>
    </w:p>
    <w:p w:rsidR="00D324FC" w:rsidRDefault="00ED5A0C">
      <w:pPr>
        <w:pStyle w:val="afa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D324FC" w:rsidRDefault="00ED5A0C">
      <w:pPr>
        <w:pStyle w:val="1"/>
        <w:rPr>
          <w:rFonts w:cs="Times New Roman"/>
          <w:color w:val="00000A"/>
          <w:szCs w:val="24"/>
          <w:lang w:eastAsia="ar-SA"/>
        </w:rPr>
      </w:pPr>
      <w:bookmarkStart w:id="183" w:name="_Toc215015446"/>
      <w:r>
        <w:rPr>
          <w:rFonts w:cs="Times New Roman"/>
          <w:color w:val="00000A"/>
          <w:szCs w:val="24"/>
          <w:lang w:eastAsia="ar-SA"/>
        </w:rPr>
        <w:t>Форма договора на прокладку коммуникаций в полосе отвода автомобильных дорог</w:t>
      </w:r>
      <w:bookmarkEnd w:id="183"/>
    </w:p>
    <w:p w:rsidR="00D324FC" w:rsidRDefault="00D324FC">
      <w:pPr>
        <w:widowControl w:val="0"/>
        <w:suppressAutoHyphens/>
        <w:spacing w:after="0" w:line="23" w:lineRule="atLeast"/>
        <w:ind w:right="9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324FC" w:rsidRDefault="00ED5A0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84" w:name="_Toc490077827"/>
      <w:bookmarkEnd w:id="18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ДОГОВОР №</w:t>
      </w:r>
    </w:p>
    <w:p w:rsidR="00D324FC" w:rsidRDefault="00ED5A0C">
      <w:pPr>
        <w:spacing w:before="7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прокладку (переустройство) инженерных коммуникаций в границах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полосы отвода автомобильной дороги общего пользования муниципального значения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324FC" w:rsidRDefault="00ED5A0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Автодорога__________________________________________________________________________________________________________________________________________</w:t>
      </w:r>
      <w:r w:rsidR="00503FA4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D324FC" w:rsidRPr="00503FA4" w:rsidRDefault="00ED5A0C" w:rsidP="00503FA4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503FA4">
        <w:rPr>
          <w:rFonts w:ascii="Times New Roman" w:eastAsia="Times New Roman" w:hAnsi="Times New Roman" w:cs="Times New Roman"/>
        </w:rPr>
        <w:t xml:space="preserve">(наименование автомобильной дороги, участок, </w:t>
      </w:r>
      <w:proofErr w:type="gramStart"/>
      <w:r w:rsidRPr="00503FA4">
        <w:rPr>
          <w:rFonts w:ascii="Times New Roman" w:eastAsia="Times New Roman" w:hAnsi="Times New Roman" w:cs="Times New Roman"/>
        </w:rPr>
        <w:t>км</w:t>
      </w:r>
      <w:proofErr w:type="gramEnd"/>
      <w:r w:rsidRPr="00503FA4">
        <w:rPr>
          <w:rFonts w:ascii="Times New Roman" w:eastAsia="Times New Roman" w:hAnsi="Times New Roman" w:cs="Times New Roman"/>
        </w:rPr>
        <w:t xml:space="preserve"> + ПК)</w:t>
      </w:r>
    </w:p>
    <w:p w:rsidR="00D324FC" w:rsidRDefault="00D324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4FC" w:rsidRDefault="00C62B4F">
      <w:pPr>
        <w:tabs>
          <w:tab w:val="left" w:pos="6941"/>
          <w:tab w:val="left" w:leader="underscore" w:pos="7457"/>
        </w:tabs>
        <w:spacing w:before="58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Родино</w:t>
      </w:r>
      <w:proofErr w:type="gramEnd"/>
      <w:r w:rsidR="00ED5A0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="00503FA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ED5A0C">
        <w:rPr>
          <w:rFonts w:ascii="Times New Roman" w:eastAsia="Times New Roman" w:hAnsi="Times New Roman" w:cs="Times New Roman"/>
          <w:sz w:val="24"/>
          <w:szCs w:val="24"/>
        </w:rPr>
        <w:t xml:space="preserve">                      «    » ____________ года</w:t>
      </w:r>
    </w:p>
    <w:p w:rsidR="00D324FC" w:rsidRDefault="00D324F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4FC" w:rsidRDefault="00ED5A0C">
      <w:pPr>
        <w:spacing w:before="55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Администрация, именуемая в дальнейшем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«Балансодержатель дорог»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«сторона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»,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лице начальника, действующего на основании распоряжения ______________, с одной стороны, </w:t>
      </w:r>
    </w:p>
    <w:p w:rsidR="00D324FC" w:rsidRDefault="00ED5A0C">
      <w:pPr>
        <w:spacing w:before="55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 ___________________________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именуемое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«Владелец коммуникаций»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«сторона 2»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лице ______________________________________________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, действующий на основании ___________,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другой стороны, </w:t>
      </w:r>
    </w:p>
    <w:p w:rsidR="00D324FC" w:rsidRDefault="00ED5A0C">
      <w:pPr>
        <w:spacing w:before="55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вместе именуемые в дальнейшем «Стороны», в соответствии с положениями Федерального закона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от 08.11.2007 заключили настоящий Договор (далее - «Договор») о нижеследующем:</w:t>
      </w:r>
    </w:p>
    <w:p w:rsidR="00D324FC" w:rsidRDefault="00D324FC">
      <w:pPr>
        <w:tabs>
          <w:tab w:val="left" w:leader="underscore" w:pos="8002"/>
        </w:tabs>
        <w:spacing w:before="82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4FC" w:rsidRDefault="00ED5A0C">
      <w:pPr>
        <w:widowControl w:val="0"/>
        <w:numPr>
          <w:ilvl w:val="0"/>
          <w:numId w:val="3"/>
        </w:numPr>
        <w:suppressAutoHyphens/>
        <w:spacing w:before="2" w:after="0" w:line="259" w:lineRule="auto"/>
        <w:ind w:left="0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 договора.</w:t>
      </w:r>
    </w:p>
    <w:p w:rsidR="00D324FC" w:rsidRDefault="00ED5A0C">
      <w:pPr>
        <w:widowControl w:val="0"/>
        <w:numPr>
          <w:ilvl w:val="1"/>
          <w:numId w:val="3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настоящему договору Сторона 1 предоставляет право Стороне 2 осуществить прокладку или переустройство инженерных коммуникаций - (волоконно-оптическая линия связи) (далее – Объект) в границах полосы отвода автомобильной дороги общего пользования муниципального значения (далее – автомобильная дорога) __________________________________________, а также осуществлять эксплуатацию и возможный перенос Объекта. Графическое изображение конструктивных элементов Объекта приведено в Приложении.</w:t>
      </w:r>
    </w:p>
    <w:p w:rsidR="00D324FC" w:rsidRDefault="00ED5A0C">
      <w:pPr>
        <w:widowControl w:val="0"/>
        <w:numPr>
          <w:ilvl w:val="1"/>
          <w:numId w:val="3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Настоящий Договор устанавливает технические требования и условия, подлежащие исполнению Стороной 2 при выполнении работ по прокладке или переустройству Объекта, а также при эксплуатации и возможном переносе Объекта.</w:t>
      </w:r>
    </w:p>
    <w:p w:rsidR="00D324FC" w:rsidRDefault="00ED5A0C">
      <w:pPr>
        <w:widowControl w:val="0"/>
        <w:numPr>
          <w:ilvl w:val="1"/>
          <w:numId w:val="3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Стороны соглашаются, что технические требования и условия, подлежащие обязательному исполнению Стороной 2 при прокладке или переустройстве,  эксплуатации и переносе Объекта, для целей статьи 19 Федерального закона № 257-ФЗ </w:t>
      </w:r>
      <w:r w:rsidR="00503FA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«Об автомобильных дорогах и о дорожной деятельности в Российской Федерации и </w:t>
      </w:r>
      <w:r w:rsidR="00503FA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отдельные законодательные акты Российской Федерации» </w:t>
      </w:r>
      <w:r w:rsidR="00503FA4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от 8 ноября 2007 г. (далее –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Закон об Автодорогах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»), ограничиваются требованиями </w:t>
      </w:r>
      <w:r w:rsidR="00503FA4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и условиями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установленными в настоящем Договоре.</w:t>
      </w:r>
      <w:proofErr w:type="gramEnd"/>
    </w:p>
    <w:p w:rsidR="00D324FC" w:rsidRDefault="00ED5A0C">
      <w:pPr>
        <w:widowControl w:val="0"/>
        <w:numPr>
          <w:ilvl w:val="1"/>
          <w:numId w:val="3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Путем заключения настоящего Договора Сторона 1 согласовывает Планируемое размещение Объекта в соответствии с положениями пункта 2.1 статьи 19 Закона </w:t>
      </w:r>
      <w:r w:rsidR="00503FA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 Автодорогах. Место планируемого размещения Объекта приведено в Приложении </w:t>
      </w:r>
      <w:r w:rsidR="00503FA4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 Договору; </w:t>
      </w:r>
    </w:p>
    <w:p w:rsidR="00D324FC" w:rsidRDefault="00ED5A0C">
      <w:pPr>
        <w:widowControl w:val="0"/>
        <w:numPr>
          <w:ilvl w:val="1"/>
          <w:numId w:val="3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Сторона 2 за счёт собственных средств заказывает проектно-сметную документацию на прокладку или переустройство объектов инженерных коммуникаций </w:t>
      </w:r>
      <w:r w:rsidR="00503FA4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в соответствии с Техническими условиями, выданными Стороной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и согласовывает её </w:t>
      </w:r>
      <w:r w:rsidR="00503FA4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</w:rPr>
        <w:t>в установленном порядке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(Приложение № 1).</w:t>
      </w:r>
    </w:p>
    <w:p w:rsidR="00D324FC" w:rsidRDefault="00ED5A0C">
      <w:pPr>
        <w:widowControl w:val="0"/>
        <w:numPr>
          <w:ilvl w:val="1"/>
          <w:numId w:val="3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Сторона 2 осуществляет работы, связанные с прокладкой или переустройством объектов инженерных коммуникаций в соответствии с разработанной проектно-сметной документацией, в соответствии с требованиями Градостроительного кодекса РФ, постановления Правительства Российской Федерации </w:t>
      </w:r>
      <w:r w:rsidRPr="00503FA4">
        <w:rPr>
          <w:rFonts w:ascii="Times New Roman" w:eastAsia="Times New Roman" w:hAnsi="Times New Roman" w:cs="Times New Roman"/>
          <w:color w:val="auto"/>
          <w:sz w:val="24"/>
          <w:szCs w:val="24"/>
        </w:rPr>
        <w:t>от 16.02.2008г. №87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3FA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действующими строительными нормами СП34.13330.2013, СП42.13330.2011, </w:t>
      </w:r>
      <w:r w:rsidR="00503FA4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50597-93 и другими нормативными актами.</w:t>
      </w:r>
    </w:p>
    <w:p w:rsidR="00D324FC" w:rsidRDefault="00ED5A0C">
      <w:pPr>
        <w:widowControl w:val="0"/>
        <w:numPr>
          <w:ilvl w:val="1"/>
          <w:numId w:val="3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если прокладка или переустройство объектов инженерных коммуникаций в границах полосы отвода автомобильной дороги влечет за собой реконструкцию или капитальный ремонт автомобильной дороги, ее участков, такие реконструкция, капитальный ремонт осуществляются Стороной - 2 за счет собственных средств.</w:t>
      </w:r>
    </w:p>
    <w:p w:rsidR="00D324FC" w:rsidRDefault="00ED5A0C">
      <w:pPr>
        <w:widowControl w:val="0"/>
        <w:numPr>
          <w:ilvl w:val="1"/>
          <w:numId w:val="3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случае необходимости: при реконструкции, капитальном ремонте и ремонте </w:t>
      </w:r>
      <w:r w:rsidR="00503FA4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и в случае изменений в законодательстве РФ, правилах, стандартах, технических нормах и других нормативных документах - осуществить перенос или переустройство коммуникаций за счет собственных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дств в ср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оки и объемы, установленные Стороной</w:t>
      </w:r>
      <w:r w:rsidR="00C62B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1.</w:t>
      </w:r>
    </w:p>
    <w:p w:rsidR="00D324FC" w:rsidRDefault="00D324FC">
      <w:pPr>
        <w:tabs>
          <w:tab w:val="left" w:pos="1000"/>
        </w:tabs>
        <w:spacing w:before="2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4FC" w:rsidRDefault="00ED5A0C">
      <w:pPr>
        <w:widowControl w:val="0"/>
        <w:numPr>
          <w:ilvl w:val="0"/>
          <w:numId w:val="5"/>
        </w:numPr>
        <w:tabs>
          <w:tab w:val="left" w:pos="751"/>
        </w:tabs>
        <w:suppressAutoHyphens/>
        <w:spacing w:before="58" w:after="0" w:line="259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Права и обязанности сторон</w:t>
      </w:r>
    </w:p>
    <w:p w:rsidR="00D324FC" w:rsidRDefault="00ED5A0C">
      <w:pPr>
        <w:widowControl w:val="0"/>
        <w:numPr>
          <w:ilvl w:val="1"/>
          <w:numId w:val="4"/>
        </w:numPr>
        <w:tabs>
          <w:tab w:val="left" w:pos="751"/>
        </w:tabs>
        <w:suppressAutoHyphens/>
        <w:spacing w:before="58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Владелец коммуникаций обязан: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567"/>
          <w:tab w:val="left" w:pos="955"/>
        </w:tabs>
        <w:suppressAutoHyphens/>
        <w:spacing w:before="5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Согласовать проектную документацию на проведение работ по прокладке или переустройству объектов инженерных коммуникаций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Стороной 1;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Получить экспертное заключение органа государственного строительного надзора в случаях, установленных Градостроительным кодексом РФ; Федеральным законом от 08.11.2007 № 257-ФЗ,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 начала прокладки или переустройства инженерных коммуникаций получить разрешение на строительство или переустройство, в случаях предусмотренных Градостроительным кодексом РФ; 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567"/>
          <w:tab w:val="left" w:pos="960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 позднее, чем за 30 дней информировать Сторону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 сроках и условиях проведения соответствующих работ в границах полосы отводы.</w:t>
      </w:r>
    </w:p>
    <w:p w:rsidR="00D324FC" w:rsidRDefault="0074671F">
      <w:pPr>
        <w:widowControl w:val="0"/>
        <w:numPr>
          <w:ilvl w:val="2"/>
          <w:numId w:val="2"/>
        </w:numPr>
        <w:tabs>
          <w:tab w:val="left" w:pos="567"/>
          <w:tab w:val="left" w:pos="960"/>
          <w:tab w:val="left" w:leader="underscore" w:pos="9571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ED5A0C">
        <w:rPr>
          <w:rFonts w:ascii="Times New Roman" w:eastAsia="Times New Roman" w:hAnsi="Times New Roman" w:cs="Times New Roman"/>
          <w:sz w:val="24"/>
          <w:szCs w:val="24"/>
        </w:rPr>
        <w:t xml:space="preserve">Выполнить работы по прокладке или переустройству объектов инженерных коммуникаций на Объекте в соответствии с согласованной проектно-сметной документацией. По окончании работ получить справку </w:t>
      </w:r>
      <w:proofErr w:type="gramStart"/>
      <w:r w:rsidR="00ED5A0C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="00ED5A0C">
        <w:rPr>
          <w:rFonts w:ascii="Times New Roman" w:eastAsia="Times New Roman" w:hAnsi="Times New Roman" w:cs="Times New Roman"/>
          <w:sz w:val="24"/>
          <w:szCs w:val="24"/>
        </w:rPr>
        <w:t xml:space="preserve"> исполнении технических условий Стороны1.</w:t>
      </w:r>
    </w:p>
    <w:p w:rsidR="00D324FC" w:rsidRDefault="0074671F">
      <w:pPr>
        <w:widowControl w:val="0"/>
        <w:numPr>
          <w:ilvl w:val="2"/>
          <w:numId w:val="2"/>
        </w:numPr>
        <w:tabs>
          <w:tab w:val="left" w:pos="567"/>
          <w:tab w:val="left" w:pos="960"/>
          <w:tab w:val="left" w:leader="underscore" w:pos="9571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D5A0C">
        <w:rPr>
          <w:rFonts w:ascii="Times New Roman" w:eastAsia="Times New Roman" w:hAnsi="Times New Roman" w:cs="Times New Roman"/>
          <w:sz w:val="24"/>
          <w:szCs w:val="24"/>
        </w:rPr>
        <w:t xml:space="preserve">Произвести работы по рекультивации земель, благоустройству территории, обеспечить содержание земельного участка в границах установленного публичного сервитута в полосе отвода автомобильной дороги за счет собственных средств, а именно: вырубку кустарниковой растительности, покос травы, уборку бытового мусора и прочие работы по </w:t>
      </w:r>
      <w:r w:rsidR="00ED5A0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содержанию объекта и его элементов в соответствии с ГОСТ </w:t>
      </w:r>
      <w:proofErr w:type="gramStart"/>
      <w:r w:rsidR="00ED5A0C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="00ED5A0C">
        <w:rPr>
          <w:rFonts w:ascii="Times New Roman" w:eastAsia="Times New Roman" w:hAnsi="Times New Roman" w:cs="Times New Roman"/>
          <w:sz w:val="24"/>
          <w:szCs w:val="24"/>
        </w:rPr>
        <w:t xml:space="preserve"> 50597-93.</w:t>
      </w:r>
    </w:p>
    <w:p w:rsidR="00D324FC" w:rsidRDefault="0074671F">
      <w:pPr>
        <w:widowControl w:val="0"/>
        <w:numPr>
          <w:ilvl w:val="2"/>
          <w:numId w:val="2"/>
        </w:numPr>
        <w:tabs>
          <w:tab w:val="left" w:pos="567"/>
          <w:tab w:val="left" w:pos="960"/>
          <w:tab w:val="left" w:leader="underscore" w:pos="9571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ED5A0C">
        <w:rPr>
          <w:rFonts w:ascii="Times New Roman" w:eastAsia="Times New Roman" w:hAnsi="Times New Roman" w:cs="Times New Roman"/>
          <w:sz w:val="24"/>
          <w:szCs w:val="24"/>
        </w:rPr>
        <w:t>По завершении строительства сдать объект, в соответствии с действующим законодательством Российской Федерации. В состав комиссии по приемке коммуникаций включить представителя Стороны</w:t>
      </w:r>
      <w:proofErr w:type="gramStart"/>
      <w:r w:rsidR="00ED5A0C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="00ED5A0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567"/>
        </w:tabs>
        <w:suppressAutoHyphens/>
        <w:spacing w:before="7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случаях, предусмотренных Градостроительным кодексом РФ, работы должны быть проведены с осуществлением государственного строительного надзора.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выполнении работ по прокладке или переустройству объектов инженерных коммуникаций обеспечивать строгое соблюдение Технических условий, проектной документации, выданных Стороной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426"/>
          <w:tab w:val="left" w:pos="567"/>
        </w:tabs>
        <w:suppressAutoHyphens/>
        <w:spacing w:before="2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Использовать границы полосы отвода автомобильной дороги (участка), указанного в пункте 1.2, настоящего договора, только для прокладки или переустройства объектов инженерных коммуникаций.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представлению Стороны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либо уполномоченного им подведомственного территориального отделения, устранять выявленные им недостатки в установленный срок.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-142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выполнении работ по прокладке или переустройству объектов инженерных коммуникаций не занимать дополнительную территорию, не предусмотренную проектной документацией,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проектом организации строительства и схемой организации движения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-142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выполнении работ по прокладке или переустройству объектов инженерных коммуникаций, не указанных в технических условиях руководствоваться ГОСТ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50597-93.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-142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Нести материальную ответственность в случае возникновения в течение срока выполнения работ по прокладке или переустройству объектов инженерных коммуникаций дорожно-транспортных происшествий из-за ненадлежащего качества выполненных, Подрядчиком работ.</w:t>
      </w:r>
    </w:p>
    <w:p w:rsidR="00D324FC" w:rsidRDefault="00ED5A0C">
      <w:pPr>
        <w:widowControl w:val="0"/>
        <w:numPr>
          <w:ilvl w:val="2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Заключить соглашение на установление публичного сервитута на прокладку коммуникаций в полосе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отвода автомобильных дорог общего пользования муниципального значения Московской области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 Министерством имущественных отношений Московской области.    </w:t>
      </w:r>
    </w:p>
    <w:p w:rsidR="00D324FC" w:rsidRDefault="00ED5A0C">
      <w:pPr>
        <w:widowControl w:val="0"/>
        <w:numPr>
          <w:ilvl w:val="2"/>
          <w:numId w:val="2"/>
        </w:numPr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 согласовании проектных решений с Стороной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необходимо представить копию договора публичного сервитута на прокладку коммуникаций в границах полос отвода.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-142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случае несоблюдения ГОСТ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50597-93, при возникновении ситуаций влекущих угрозу безопасности дорожного движения (разрушение элементов дороги, водопропускных труб и т.п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) Сторона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обязан предпринять меры по обеспечению безопасного проезда автотранспорта по автомобильной дороге имеющимися у него материальными ресурсами и уведомить Сторону1.</w:t>
      </w:r>
    </w:p>
    <w:p w:rsidR="00D324FC" w:rsidRDefault="00ED5A0C">
      <w:pPr>
        <w:widowControl w:val="0"/>
        <w:numPr>
          <w:ilvl w:val="1"/>
          <w:numId w:val="2"/>
        </w:numPr>
        <w:tabs>
          <w:tab w:val="left" w:pos="-142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Балансодержатель дорог обязан: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-142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Разработать и выдать Стороне</w:t>
      </w:r>
      <w:r w:rsidR="00C62B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2Технические требования и условия </w:t>
      </w:r>
      <w:r w:rsidR="0074671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на выполнение работ по прокладке или переустройству инженерных коммуникаций.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-142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Согласовать разработанную проектно-сметную документацию по прокладке или переустройству инженерных коммуникаций в течени</w:t>
      </w:r>
      <w:r w:rsidR="00C62B4F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20-и (двадцати) рабочих дней или выдать замечания.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-142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Самостоятельно либо через уполномоченное подведомственное территориальное отделение осуществлять технический надзор за прокладкой или переустройством объектов инженерных коммуникаций в полосе отвода автомобильных дорог в соответствии с разрешительной документацией.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-142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Принимать меры к устранению Стороной</w:t>
      </w:r>
      <w:r w:rsidR="00C62B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 недостатков, связанных </w:t>
      </w:r>
      <w:r w:rsidR="0074671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 несоблюдением Технических условий и требований проектной документации (других нормативных документов). В случае выявления в процессе строительства нарушений, требовать их устранения за счет Стороны</w:t>
      </w:r>
      <w:r w:rsidR="00C62B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-142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Информировать Сторону</w:t>
      </w:r>
      <w:r w:rsidR="00C62B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 о планируемом проведении ремонта или реконструкции автомобильной дороги Объекта.</w:t>
      </w:r>
    </w:p>
    <w:p w:rsidR="00D324FC" w:rsidRDefault="00D324FC">
      <w:pPr>
        <w:tabs>
          <w:tab w:val="left" w:pos="-142"/>
          <w:tab w:val="left" w:pos="567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4FC" w:rsidRDefault="00ED5A0C">
      <w:pPr>
        <w:widowControl w:val="0"/>
        <w:numPr>
          <w:ilvl w:val="0"/>
          <w:numId w:val="2"/>
        </w:numPr>
        <w:tabs>
          <w:tab w:val="left" w:pos="567"/>
        </w:tabs>
        <w:suppressAutoHyphens/>
        <w:spacing w:before="2" w:after="0" w:line="259" w:lineRule="auto"/>
        <w:ind w:left="0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Земельно-имущественные отношения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-142"/>
          <w:tab w:val="left" w:pos="567"/>
        </w:tabs>
        <w:suppressAutoHyphens/>
        <w:spacing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соответствии с положениями статей 19 и 25 Закона об Автодорогах Сторона 2 обязуется оформить земельный участок в полосе отвода Автомобильной дороги, необходимый на прокладки и эксплуатации Объекта, на правах публичного сервитута.</w:t>
      </w:r>
    </w:p>
    <w:p w:rsidR="00D324FC" w:rsidRDefault="00ED5A0C" w:rsidP="00B24043">
      <w:pPr>
        <w:widowControl w:val="0"/>
        <w:numPr>
          <w:ilvl w:val="2"/>
          <w:numId w:val="2"/>
        </w:numPr>
        <w:tabs>
          <w:tab w:val="left" w:pos="-142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Для целей установления публичного сервитута на земельный участок для прокладки Объекта Сторона 2 обязуется обратиться в уполномоченный орган </w:t>
      </w:r>
      <w:r w:rsidR="00C62B4F">
        <w:rPr>
          <w:rFonts w:ascii="Times New Roman" w:eastAsia="Times New Roman" w:hAnsi="Times New Roman" w:cs="Times New Roman"/>
          <w:sz w:val="24"/>
          <w:szCs w:val="24"/>
        </w:rPr>
        <w:t>Администрации Родинского района Алтайского края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заявлением в порядке, установленном Приказом Министерства транспорта РФ № 373 от 17 октября 2012 г.</w:t>
      </w:r>
    </w:p>
    <w:p w:rsidR="00D324FC" w:rsidRDefault="00ED5A0C" w:rsidP="00B24043">
      <w:pPr>
        <w:widowControl w:val="0"/>
        <w:numPr>
          <w:ilvl w:val="2"/>
          <w:numId w:val="2"/>
        </w:numPr>
        <w:tabs>
          <w:tab w:val="left" w:pos="-142"/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Сторона 2 обязуется использовать границы полосы отвода Автомобильной дороги (участка), указанного в пункте 1.1, настоящего Договора, только для прокладки или переустройства, а также эксплуатации Объекта.</w:t>
      </w:r>
    </w:p>
    <w:p w:rsidR="00D324FC" w:rsidRDefault="00ED5A0C">
      <w:pPr>
        <w:widowControl w:val="0"/>
        <w:numPr>
          <w:ilvl w:val="0"/>
          <w:numId w:val="2"/>
        </w:numPr>
        <w:tabs>
          <w:tab w:val="left" w:pos="567"/>
        </w:tabs>
        <w:suppressAutoHyphens/>
        <w:spacing w:before="86" w:after="0" w:line="259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Ответственность сторон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567"/>
        </w:tabs>
        <w:suppressAutoHyphens/>
        <w:spacing w:before="86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В случае выявленных нарушений со стороны заинтересованных служб до их устранения Стороны</w:t>
      </w:r>
      <w:r w:rsidR="00C62B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 приостанавливает работы. 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567"/>
        </w:tabs>
        <w:suppressAutoHyphens/>
        <w:spacing w:before="86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нарушении сроков выполнения работ в соответствии с графиком Стороны</w:t>
      </w:r>
      <w:r w:rsidR="00C62B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 извещает Стороны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 указанием причин такого нарушения.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567"/>
        </w:tabs>
        <w:suppressAutoHyphens/>
        <w:spacing w:before="86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Нарушение настоящего договора одной из Сторон путем неисполнения или ненадлежащего исполнения своих обязательств по договору влечет за собой возложение на эту Сторону обязанности по возмещению другой Стороне причиненного ущерба в порядке, установленном Гражданским кодексом Российской Федерации.</w:t>
      </w:r>
    </w:p>
    <w:p w:rsidR="00D324FC" w:rsidRDefault="00ED5A0C">
      <w:pPr>
        <w:widowControl w:val="0"/>
        <w:numPr>
          <w:ilvl w:val="2"/>
          <w:numId w:val="2"/>
        </w:numPr>
        <w:tabs>
          <w:tab w:val="left" w:pos="567"/>
        </w:tabs>
        <w:suppressAutoHyphens/>
        <w:spacing w:before="86" w:after="0" w:line="259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3а неисполнение или ненадлежащее исполнение обязательств по настоящему договору Стороны несут гражданскую, административную и уголовную ответственность в соответствии с действующим законодательством Российской Федерации.</w:t>
      </w:r>
    </w:p>
    <w:p w:rsidR="00D324FC" w:rsidRDefault="00ED5A0C">
      <w:pPr>
        <w:widowControl w:val="0"/>
        <w:numPr>
          <w:ilvl w:val="0"/>
          <w:numId w:val="2"/>
        </w:numPr>
        <w:tabs>
          <w:tab w:val="left" w:pos="567"/>
        </w:tabs>
        <w:suppressAutoHyphens/>
        <w:spacing w:before="86" w:after="0" w:line="259" w:lineRule="auto"/>
        <w:ind w:left="0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Срок действия договора</w:t>
      </w:r>
    </w:p>
    <w:p w:rsidR="00D324FC" w:rsidRDefault="00ED5A0C" w:rsidP="00B24043">
      <w:pPr>
        <w:widowControl w:val="0"/>
        <w:numPr>
          <w:ilvl w:val="2"/>
          <w:numId w:val="2"/>
        </w:numPr>
        <w:suppressAutoHyphens/>
        <w:spacing w:before="86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Настоящий Договор вступает в силу с момента его подписания сторонами и действует на протяжении срока службы Объекта.</w:t>
      </w:r>
    </w:p>
    <w:p w:rsidR="00D324FC" w:rsidRDefault="00D324FC">
      <w:pPr>
        <w:tabs>
          <w:tab w:val="left" w:pos="709"/>
        </w:tabs>
        <w:spacing w:before="86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4FC" w:rsidRDefault="00ED5A0C">
      <w:pPr>
        <w:widowControl w:val="0"/>
        <w:numPr>
          <w:ilvl w:val="0"/>
          <w:numId w:val="2"/>
        </w:numPr>
        <w:tabs>
          <w:tab w:val="left" w:pos="567"/>
        </w:tabs>
        <w:suppressAutoHyphens/>
        <w:spacing w:before="12" w:after="0" w:line="259" w:lineRule="auto"/>
        <w:ind w:left="0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Прочие условия</w:t>
      </w:r>
    </w:p>
    <w:p w:rsidR="00D324FC" w:rsidRDefault="00ED5A0C" w:rsidP="00B24043">
      <w:pPr>
        <w:widowControl w:val="0"/>
        <w:numPr>
          <w:ilvl w:val="2"/>
          <w:numId w:val="2"/>
        </w:numPr>
        <w:suppressAutoHyphens/>
        <w:spacing w:before="86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Настоящий Договор составлен в 2-х (двух) экземплярах, имеющих равную юридическую силу;</w:t>
      </w:r>
    </w:p>
    <w:p w:rsidR="00D324FC" w:rsidRDefault="00ED5A0C" w:rsidP="00B24043">
      <w:pPr>
        <w:widowControl w:val="0"/>
        <w:numPr>
          <w:ilvl w:val="2"/>
          <w:numId w:val="2"/>
        </w:numPr>
        <w:suppressAutoHyphens/>
        <w:spacing w:before="86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Любые изменения или дополнения к настоящему Договору оформляется дополнительными соглашениями, которые являются его неотъемлемой частью;</w:t>
      </w:r>
    </w:p>
    <w:p w:rsidR="00D324FC" w:rsidRDefault="00ED5A0C" w:rsidP="00B24043">
      <w:pPr>
        <w:widowControl w:val="0"/>
        <w:numPr>
          <w:ilvl w:val="2"/>
          <w:numId w:val="2"/>
        </w:numPr>
        <w:suppressAutoHyphens/>
        <w:spacing w:before="86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Настоящий Договор подлежит расторжению в одностороннем порядке Стороной</w:t>
      </w:r>
      <w:r w:rsidR="00914D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1, в случае неисполнения обязатель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ств Ст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ороны</w:t>
      </w:r>
      <w:r w:rsidR="00914D39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п. 2.1 настоящего Договора и Сторона</w:t>
      </w:r>
      <w:r w:rsidR="00914D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2, в случае неисполнения обязательств Сторона</w:t>
      </w:r>
      <w:r w:rsidR="00914D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1, установленных </w:t>
      </w:r>
      <w:r w:rsidR="0074671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в п. 2.2 настоящего Договора;</w:t>
      </w:r>
    </w:p>
    <w:p w:rsidR="00D324FC" w:rsidRDefault="00ED5A0C" w:rsidP="00B24043">
      <w:pPr>
        <w:widowControl w:val="0"/>
        <w:numPr>
          <w:ilvl w:val="2"/>
          <w:numId w:val="2"/>
        </w:numPr>
        <w:suppressAutoHyphens/>
        <w:spacing w:before="86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быть расторгнут по взаимному согласованию Сторон;</w:t>
      </w:r>
    </w:p>
    <w:p w:rsidR="00D324FC" w:rsidRDefault="00ED5A0C" w:rsidP="00B24043">
      <w:pPr>
        <w:widowControl w:val="0"/>
        <w:numPr>
          <w:ilvl w:val="2"/>
          <w:numId w:val="2"/>
        </w:numPr>
        <w:suppressAutoHyphens/>
        <w:spacing w:before="86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 расторжении данного Договора – Объект подлежит демонтажу </w:t>
      </w:r>
      <w:r w:rsidR="0074671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с восстановлением благоустройства территории за счет Стороны</w:t>
      </w:r>
      <w:r w:rsidR="00914D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2.</w:t>
      </w:r>
    </w:p>
    <w:p w:rsidR="00D324FC" w:rsidRDefault="00ED5A0C" w:rsidP="00B24043">
      <w:pPr>
        <w:widowControl w:val="0"/>
        <w:numPr>
          <w:ilvl w:val="2"/>
          <w:numId w:val="2"/>
        </w:numPr>
        <w:suppressAutoHyphens/>
        <w:spacing w:before="86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Споры, возникающие при реализации настоящего договора, разрешаются Сторонами путем переговоров, а в случае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не достижения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согласия передаются на разрешение Арбитражного суда </w:t>
      </w:r>
      <w:r w:rsidR="00914D39">
        <w:rPr>
          <w:rFonts w:ascii="Times New Roman" w:eastAsia="Times New Roman" w:hAnsi="Times New Roman" w:cs="Times New Roman"/>
          <w:sz w:val="24"/>
          <w:szCs w:val="24"/>
        </w:rPr>
        <w:t>Алтайского края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324FC" w:rsidRDefault="00ED5A0C" w:rsidP="00B24043">
      <w:pPr>
        <w:widowControl w:val="0"/>
        <w:numPr>
          <w:ilvl w:val="2"/>
          <w:numId w:val="2"/>
        </w:numPr>
        <w:suppressAutoHyphens/>
        <w:spacing w:before="86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всем, что не урегулировано настоящим договором, Стороны обязаны руководствоваться нормами действующего гражданского законодательства Российской Федерации.</w:t>
      </w:r>
    </w:p>
    <w:p w:rsidR="00D324FC" w:rsidRDefault="00ED5A0C" w:rsidP="00B24043">
      <w:pPr>
        <w:widowControl w:val="0"/>
        <w:numPr>
          <w:ilvl w:val="2"/>
          <w:numId w:val="2"/>
        </w:numPr>
        <w:suppressAutoHyphens/>
        <w:spacing w:before="86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Стороны обязуются немедленно в письменной форме извещать друг друга </w:t>
      </w:r>
      <w:r w:rsidR="0074671F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</w:rPr>
        <w:t>об изменении сведений, указанных в п. 6 настоящего Договора.</w:t>
      </w:r>
    </w:p>
    <w:p w:rsidR="00D324FC" w:rsidRDefault="00ED5A0C" w:rsidP="00B24043">
      <w:pPr>
        <w:widowControl w:val="0"/>
        <w:numPr>
          <w:ilvl w:val="2"/>
          <w:numId w:val="2"/>
        </w:numPr>
        <w:suppressAutoHyphens/>
        <w:spacing w:before="86"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Приложения к Договору:</w:t>
      </w:r>
    </w:p>
    <w:p w:rsidR="00D324FC" w:rsidRDefault="00ED5A0C" w:rsidP="00B24043">
      <w:pPr>
        <w:widowControl w:val="0"/>
        <w:numPr>
          <w:ilvl w:val="2"/>
          <w:numId w:val="2"/>
        </w:numPr>
        <w:suppressAutoHyphens/>
        <w:spacing w:before="86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Технические условия на прокладку (переустройство) инженерных коммуникаций в полосе отвода автомобильной дороги в 1 экз. на 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4316" w:rsidRDefault="00BE4316" w:rsidP="00BE4316">
      <w:pPr>
        <w:widowControl w:val="0"/>
        <w:suppressAutoHyphens/>
        <w:spacing w:before="86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324FC" w:rsidRDefault="0074671F" w:rsidP="00B24043">
      <w:pPr>
        <w:widowControl w:val="0"/>
        <w:suppressAutoHyphens/>
        <w:spacing w:before="12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</w:t>
      </w:r>
      <w:r w:rsidR="00ED5A0C">
        <w:rPr>
          <w:rFonts w:ascii="Times New Roman" w:eastAsia="Times New Roman" w:hAnsi="Times New Roman" w:cs="Times New Roman"/>
          <w:b/>
          <w:bCs/>
          <w:sz w:val="24"/>
          <w:szCs w:val="24"/>
        </w:rPr>
        <w:t>Юридические адреса и банковские реквизиты Сторон</w:t>
      </w:r>
    </w:p>
    <w:p w:rsidR="00BE4316" w:rsidRDefault="00BE4316" w:rsidP="00B24043">
      <w:pPr>
        <w:widowControl w:val="0"/>
        <w:suppressAutoHyphens/>
        <w:spacing w:before="12"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324FC" w:rsidRDefault="00ED5A0C" w:rsidP="00B24043">
      <w:pPr>
        <w:tabs>
          <w:tab w:val="left" w:pos="7699"/>
        </w:tabs>
        <w:spacing w:before="72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Балансодержатель дорог (Сторона</w:t>
      </w:r>
      <w:r w:rsidR="00914D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1)              Владелец коммуникаций (Сторона</w:t>
      </w:r>
      <w:r w:rsidR="00914D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2)</w:t>
      </w:r>
    </w:p>
    <w:tbl>
      <w:tblPr>
        <w:tblW w:w="9831" w:type="dxa"/>
        <w:tblLook w:val="00A0" w:firstRow="1" w:lastRow="0" w:firstColumn="1" w:lastColumn="0" w:noHBand="0" w:noVBand="0"/>
      </w:tblPr>
      <w:tblGrid>
        <w:gridCol w:w="4688"/>
        <w:gridCol w:w="5143"/>
      </w:tblGrid>
      <w:tr w:rsidR="000D681A" w:rsidTr="00B24043">
        <w:trPr>
          <w:trHeight w:val="2985"/>
        </w:trPr>
        <w:tc>
          <w:tcPr>
            <w:tcW w:w="4688" w:type="dxa"/>
            <w:shd w:val="clear" w:color="auto" w:fill="auto"/>
          </w:tcPr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Администрация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Минфин Алтайского края 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/с Администрации)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ИНН 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КПП 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ОГРН 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Банковские реквизиты: 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 Банка России по ЦФО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БИК 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/с 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ОКАТО 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ОКТМО 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ОКОГУ 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ОКВЭД </w:t>
            </w: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681A" w:rsidRDefault="000D681A" w:rsidP="00B2404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________________(_______________)</w:t>
            </w:r>
          </w:p>
        </w:tc>
        <w:tc>
          <w:tcPr>
            <w:tcW w:w="5143" w:type="dxa"/>
            <w:vMerge w:val="restart"/>
            <w:shd w:val="clear" w:color="auto" w:fill="auto"/>
          </w:tcPr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________________ (_________________)</w:t>
            </w: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«__»  _______________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D681A" w:rsidRDefault="000D681A" w:rsidP="00C50DD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М.П.</w:t>
            </w:r>
          </w:p>
        </w:tc>
      </w:tr>
      <w:tr w:rsidR="000D681A" w:rsidTr="00B24043">
        <w:trPr>
          <w:trHeight w:val="2191"/>
        </w:trPr>
        <w:tc>
          <w:tcPr>
            <w:tcW w:w="4688" w:type="dxa"/>
            <w:shd w:val="clear" w:color="auto" w:fill="auto"/>
          </w:tcPr>
          <w:p w:rsidR="000D681A" w:rsidRDefault="000D681A" w:rsidP="00B2404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«__»  ________________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D681A" w:rsidRDefault="000D6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  <w:p w:rsidR="000D681A" w:rsidRDefault="000D6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3" w:type="dxa"/>
            <w:vMerge/>
            <w:shd w:val="clear" w:color="auto" w:fill="auto"/>
          </w:tcPr>
          <w:p w:rsidR="000D681A" w:rsidRDefault="000D681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</w:tbl>
    <w:p w:rsidR="00BE4316" w:rsidRDefault="00BE4316" w:rsidP="00BE4316">
      <w:pPr>
        <w:pStyle w:val="112"/>
        <w:rPr>
          <w:lang w:eastAsia="ar-SA"/>
        </w:rPr>
      </w:pPr>
      <w:bookmarkStart w:id="185" w:name="_Toc490077828"/>
      <w:bookmarkStart w:id="186" w:name="_Toc215015447"/>
      <w:bookmarkStart w:id="187" w:name="_Toc490077829"/>
      <w:bookmarkEnd w:id="185"/>
    </w:p>
    <w:p w:rsidR="00BE4316" w:rsidRDefault="00BE4316" w:rsidP="00BE4316">
      <w:pPr>
        <w:pStyle w:val="112"/>
        <w:rPr>
          <w:lang w:eastAsia="ar-SA"/>
        </w:rPr>
      </w:pPr>
    </w:p>
    <w:p w:rsidR="00BE4316" w:rsidRDefault="00BE4316" w:rsidP="00BE4316">
      <w:pPr>
        <w:pStyle w:val="112"/>
        <w:rPr>
          <w:lang w:eastAsia="ar-SA"/>
        </w:rPr>
      </w:pPr>
    </w:p>
    <w:p w:rsidR="00BE4316" w:rsidRDefault="00BE4316" w:rsidP="00BE4316">
      <w:pPr>
        <w:pStyle w:val="112"/>
        <w:rPr>
          <w:lang w:eastAsia="ar-SA"/>
        </w:rPr>
      </w:pPr>
    </w:p>
    <w:p w:rsidR="00BE4316" w:rsidRDefault="00BE4316" w:rsidP="00BE4316">
      <w:pPr>
        <w:pStyle w:val="112"/>
        <w:rPr>
          <w:lang w:eastAsia="ar-SA"/>
        </w:rPr>
      </w:pPr>
    </w:p>
    <w:p w:rsidR="00BE4316" w:rsidRDefault="00BE4316" w:rsidP="00BE4316">
      <w:pPr>
        <w:pStyle w:val="112"/>
        <w:rPr>
          <w:lang w:eastAsia="ar-SA"/>
        </w:rPr>
      </w:pPr>
    </w:p>
    <w:p w:rsidR="00BE4316" w:rsidRDefault="00BE4316" w:rsidP="00BE4316">
      <w:pPr>
        <w:pStyle w:val="1"/>
        <w:spacing w:line="240" w:lineRule="auto"/>
        <w:ind w:left="5812"/>
        <w:jc w:val="left"/>
        <w:rPr>
          <w:rFonts w:cs="Times New Roman"/>
          <w:b w:val="0"/>
          <w:color w:val="00000A"/>
          <w:szCs w:val="24"/>
          <w:lang w:eastAsia="ar-SA"/>
        </w:rPr>
      </w:pPr>
      <w:r>
        <w:rPr>
          <w:rFonts w:cs="Times New Roman"/>
          <w:b w:val="0"/>
          <w:color w:val="00000A"/>
          <w:szCs w:val="24"/>
          <w:lang w:eastAsia="ar-SA"/>
        </w:rPr>
        <w:lastRenderedPageBreak/>
        <w:t xml:space="preserve">Приложение </w:t>
      </w:r>
      <w:r w:rsidR="00DA6CFD">
        <w:rPr>
          <w:rFonts w:cs="Times New Roman"/>
          <w:b w:val="0"/>
          <w:color w:val="00000A"/>
          <w:szCs w:val="24"/>
          <w:lang w:eastAsia="ar-SA"/>
        </w:rPr>
        <w:t>№</w:t>
      </w:r>
      <w:r>
        <w:rPr>
          <w:rFonts w:cs="Times New Roman"/>
          <w:b w:val="0"/>
          <w:color w:val="00000A"/>
          <w:szCs w:val="24"/>
          <w:lang w:eastAsia="ar-SA"/>
        </w:rPr>
        <w:t>6</w:t>
      </w:r>
    </w:p>
    <w:p w:rsidR="00BE4316" w:rsidRDefault="00BE4316" w:rsidP="00BE4316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BE4316" w:rsidRDefault="00BE4316" w:rsidP="00BE4316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A26C2C" w:rsidRDefault="00A26C2C">
      <w:pPr>
        <w:pStyle w:val="1"/>
        <w:ind w:left="5812"/>
        <w:jc w:val="left"/>
        <w:rPr>
          <w:rFonts w:cs="Times New Roman"/>
          <w:b w:val="0"/>
          <w:color w:val="00000A"/>
          <w:szCs w:val="24"/>
          <w:lang w:eastAsia="ar-SA"/>
        </w:rPr>
      </w:pPr>
    </w:p>
    <w:p w:rsidR="00BE4316" w:rsidRDefault="00BE4316">
      <w:pPr>
        <w:pStyle w:val="1"/>
        <w:ind w:left="5812"/>
        <w:jc w:val="left"/>
        <w:rPr>
          <w:rFonts w:cs="Times New Roman"/>
          <w:b w:val="0"/>
          <w:color w:val="00000A"/>
          <w:szCs w:val="24"/>
          <w:lang w:eastAsia="ar-SA"/>
        </w:rPr>
      </w:pPr>
    </w:p>
    <w:p w:rsidR="00A26C2C" w:rsidRDefault="00A26C2C">
      <w:pPr>
        <w:pStyle w:val="1"/>
        <w:ind w:left="5812"/>
        <w:jc w:val="left"/>
        <w:rPr>
          <w:rFonts w:cs="Times New Roman"/>
          <w:b w:val="0"/>
          <w:color w:val="00000A"/>
          <w:szCs w:val="24"/>
          <w:lang w:eastAsia="ar-SA"/>
        </w:rPr>
      </w:pPr>
    </w:p>
    <w:p w:rsidR="00A26C2C" w:rsidRDefault="00A26C2C">
      <w:pPr>
        <w:pStyle w:val="1"/>
        <w:ind w:left="5812"/>
        <w:jc w:val="left"/>
        <w:rPr>
          <w:rFonts w:cs="Times New Roman"/>
          <w:b w:val="0"/>
          <w:color w:val="00000A"/>
          <w:szCs w:val="24"/>
          <w:lang w:eastAsia="ar-SA"/>
        </w:rPr>
      </w:pPr>
    </w:p>
    <w:bookmarkEnd w:id="186"/>
    <w:p w:rsidR="00D324FC" w:rsidRDefault="00D324FC">
      <w:pPr>
        <w:pStyle w:val="afa"/>
        <w:ind w:left="5812"/>
        <w:rPr>
          <w:rFonts w:ascii="Times New Roman" w:hAnsi="Times New Roman"/>
          <w:sz w:val="24"/>
          <w:szCs w:val="24"/>
        </w:rPr>
      </w:pPr>
    </w:p>
    <w:p w:rsidR="00D324FC" w:rsidRDefault="00ED5A0C" w:rsidP="00914D39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bookmarkStart w:id="188" w:name="_Toc460157575"/>
      <w:bookmarkStart w:id="189" w:name="_Toc460157661"/>
      <w:bookmarkStart w:id="190" w:name="_Toc460158406"/>
      <w:bookmarkStart w:id="191" w:name="_Toc460163266"/>
      <w:bookmarkStart w:id="192" w:name="_Toc215015448"/>
      <w:proofErr w:type="gramStart"/>
      <w:r>
        <w:rPr>
          <w:rFonts w:cs="Times New Roman"/>
          <w:color w:val="00000A"/>
          <w:szCs w:val="24"/>
          <w:lang w:eastAsia="ar-SA"/>
        </w:rPr>
        <w:t xml:space="preserve">Форма решения об отказе в предоставлении </w:t>
      </w:r>
      <w:bookmarkEnd w:id="188"/>
      <w:bookmarkEnd w:id="189"/>
      <w:bookmarkEnd w:id="190"/>
      <w:bookmarkEnd w:id="191"/>
      <w:r>
        <w:rPr>
          <w:rFonts w:cs="Times New Roman"/>
          <w:color w:val="00000A"/>
          <w:szCs w:val="24"/>
          <w:lang w:eastAsia="ar-SA"/>
        </w:rPr>
        <w:t xml:space="preserve">муниципальной услуги </w:t>
      </w:r>
      <w:bookmarkEnd w:id="187"/>
      <w:r>
        <w:rPr>
          <w:rFonts w:cs="Times New Roman"/>
          <w:color w:val="00000A"/>
          <w:szCs w:val="24"/>
          <w:lang w:eastAsia="ar-SA"/>
        </w:rPr>
        <w:t>«</w:t>
      </w:r>
      <w:r w:rsidR="00914D39" w:rsidRPr="009D0E34">
        <w:rPr>
          <w:rFonts w:cs="Times New Roman"/>
          <w:szCs w:val="24"/>
        </w:rPr>
        <w:t>Предоставление согласия на строительство, реконструкцию объектов капитального строительства в границах полосы отвода и придорожной полосы, предназначенных для осуществления дорожной деятельности, объектов дорожного сервиса, установку рекламных конструкций, информационных щитов, указателей и на присоединение (примыкание) к автомобильной дороге общего пользования местного значения на  территории муниципального образования Родинский район  Алтайского края</w:t>
      </w:r>
      <w:r>
        <w:t>»</w:t>
      </w:r>
      <w:bookmarkEnd w:id="192"/>
      <w:proofErr w:type="gramEnd"/>
    </w:p>
    <w:p w:rsidR="00914D39" w:rsidRDefault="00914D39">
      <w:pPr>
        <w:widowControl w:val="0"/>
        <w:suppressAutoHyphens/>
        <w:spacing w:after="5" w:line="264" w:lineRule="auto"/>
        <w:ind w:left="411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Pr="000D681A" w:rsidRDefault="00ED5A0C" w:rsidP="000D681A">
      <w:pPr>
        <w:widowControl w:val="0"/>
        <w:suppressAutoHyphens/>
        <w:spacing w:after="5" w:line="264" w:lineRule="auto"/>
        <w:ind w:left="4111" w:firstLine="142"/>
        <w:jc w:val="right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Кому __________________________________ </w:t>
      </w:r>
      <w:r w:rsidRPr="000D681A">
        <w:rPr>
          <w:rFonts w:ascii="Times New Roman" w:eastAsia="Times New Roman" w:hAnsi="Times New Roman" w:cs="Times New Roman"/>
          <w:i/>
          <w:lang w:eastAsia="ar-SA"/>
        </w:rPr>
        <w:t xml:space="preserve">(наименование заявителя) </w:t>
      </w:r>
    </w:p>
    <w:p w:rsidR="000D681A" w:rsidRDefault="00ED5A0C">
      <w:pPr>
        <w:widowControl w:val="0"/>
        <w:suppressAutoHyphens/>
        <w:spacing w:after="5" w:line="264" w:lineRule="auto"/>
        <w:ind w:left="411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</w:t>
      </w:r>
      <w:r w:rsidR="000D68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         </w:t>
      </w:r>
    </w:p>
    <w:p w:rsidR="00D324FC" w:rsidRPr="000D681A" w:rsidRDefault="000D681A" w:rsidP="000D681A">
      <w:pPr>
        <w:widowControl w:val="0"/>
        <w:suppressAutoHyphens/>
        <w:spacing w:after="5" w:line="264" w:lineRule="auto"/>
        <w:ind w:left="4111" w:firstLine="142"/>
        <w:jc w:val="right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</w:t>
      </w:r>
      <w:proofErr w:type="gramStart"/>
      <w:r w:rsidR="00ED5A0C" w:rsidRPr="000D681A">
        <w:rPr>
          <w:rFonts w:ascii="Times New Roman" w:eastAsia="Times New Roman" w:hAnsi="Times New Roman" w:cs="Times New Roman"/>
          <w:i/>
          <w:lang w:eastAsia="ar-SA"/>
        </w:rPr>
        <w:t xml:space="preserve">(для граждан: фамилия, имя, отчество, </w:t>
      </w:r>
      <w:proofErr w:type="gramEnd"/>
    </w:p>
    <w:p w:rsidR="000D681A" w:rsidRDefault="00ED5A0C">
      <w:pPr>
        <w:widowControl w:val="0"/>
        <w:suppressAutoHyphens/>
        <w:spacing w:after="3" w:line="252" w:lineRule="auto"/>
        <w:ind w:left="411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__________________________________________ </w:t>
      </w:r>
      <w:r w:rsidR="000D68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</w:p>
    <w:p w:rsidR="000D681A" w:rsidRPr="000D681A" w:rsidRDefault="000D681A" w:rsidP="000D681A">
      <w:pPr>
        <w:widowControl w:val="0"/>
        <w:suppressAutoHyphens/>
        <w:spacing w:after="3" w:line="252" w:lineRule="auto"/>
        <w:ind w:left="4111" w:firstLine="142"/>
        <w:jc w:val="right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</w:t>
      </w:r>
      <w:r w:rsidR="00ED5A0C" w:rsidRPr="000D681A">
        <w:rPr>
          <w:rFonts w:ascii="Times New Roman" w:eastAsia="Times New Roman" w:hAnsi="Times New Roman" w:cs="Times New Roman"/>
          <w:i/>
          <w:lang w:eastAsia="ar-SA"/>
        </w:rPr>
        <w:t xml:space="preserve">для юридических лиц: полное наименование </w:t>
      </w:r>
      <w:r w:rsidRPr="000D681A">
        <w:rPr>
          <w:rFonts w:ascii="Times New Roman" w:eastAsia="Times New Roman" w:hAnsi="Times New Roman" w:cs="Times New Roman"/>
          <w:i/>
          <w:lang w:eastAsia="ar-SA"/>
        </w:rPr>
        <w:t xml:space="preserve">      </w:t>
      </w:r>
    </w:p>
    <w:p w:rsidR="00D324FC" w:rsidRDefault="000D681A" w:rsidP="000D681A">
      <w:pPr>
        <w:widowControl w:val="0"/>
        <w:suppressAutoHyphens/>
        <w:spacing w:after="3" w:line="252" w:lineRule="auto"/>
        <w:ind w:left="4111"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D681A">
        <w:rPr>
          <w:rFonts w:ascii="Times New Roman" w:eastAsia="Times New Roman" w:hAnsi="Times New Roman" w:cs="Times New Roman"/>
          <w:i/>
          <w:lang w:eastAsia="ar-SA"/>
        </w:rPr>
        <w:t xml:space="preserve">          </w:t>
      </w:r>
      <w:r w:rsidR="00ED5A0C" w:rsidRPr="000D681A">
        <w:rPr>
          <w:rFonts w:ascii="Times New Roman" w:eastAsia="Times New Roman" w:hAnsi="Times New Roman" w:cs="Times New Roman"/>
          <w:i/>
          <w:lang w:eastAsia="ar-SA"/>
        </w:rPr>
        <w:t>организации</w:t>
      </w:r>
      <w:r w:rsidR="00ED5A0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,  </w:t>
      </w:r>
    </w:p>
    <w:p w:rsidR="000D681A" w:rsidRDefault="00ED5A0C">
      <w:pPr>
        <w:widowControl w:val="0"/>
        <w:suppressAutoHyphens/>
        <w:spacing w:after="5" w:line="264" w:lineRule="auto"/>
        <w:ind w:left="4111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</w:t>
      </w:r>
      <w:r w:rsidR="000D68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        </w:t>
      </w:r>
    </w:p>
    <w:p w:rsidR="00D324FC" w:rsidRPr="000D681A" w:rsidRDefault="000D681A" w:rsidP="000D681A">
      <w:pPr>
        <w:widowControl w:val="0"/>
        <w:suppressAutoHyphens/>
        <w:spacing w:after="5" w:line="264" w:lineRule="auto"/>
        <w:ind w:left="4111" w:firstLine="142"/>
        <w:jc w:val="right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ED5A0C" w:rsidRPr="000D681A">
        <w:rPr>
          <w:rFonts w:ascii="Times New Roman" w:eastAsia="Times New Roman" w:hAnsi="Times New Roman" w:cs="Times New Roman"/>
          <w:i/>
          <w:lang w:eastAsia="ar-SA"/>
        </w:rPr>
        <w:t xml:space="preserve">фамилия, имя, отчество руководителя), </w:t>
      </w:r>
    </w:p>
    <w:p w:rsidR="000D681A" w:rsidRDefault="00ED5A0C">
      <w:pPr>
        <w:widowControl w:val="0"/>
        <w:suppressAutoHyphens/>
        <w:spacing w:after="5" w:line="264" w:lineRule="auto"/>
        <w:ind w:left="4111" w:firstLine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__________________________________________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0D681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</w:t>
      </w:r>
    </w:p>
    <w:p w:rsidR="00D324FC" w:rsidRPr="000D681A" w:rsidRDefault="000D681A" w:rsidP="000D681A">
      <w:pPr>
        <w:widowControl w:val="0"/>
        <w:suppressAutoHyphens/>
        <w:spacing w:after="5" w:line="264" w:lineRule="auto"/>
        <w:ind w:left="4111" w:firstLine="142"/>
        <w:jc w:val="right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</w:t>
      </w:r>
      <w:r w:rsidR="00ED5A0C" w:rsidRPr="000D681A">
        <w:rPr>
          <w:rFonts w:ascii="Times New Roman" w:eastAsia="Times New Roman" w:hAnsi="Times New Roman" w:cs="Times New Roman"/>
          <w:i/>
          <w:lang w:eastAsia="ar-SA"/>
        </w:rPr>
        <w:t xml:space="preserve">почтовый индекс, адрес, телефон) </w:t>
      </w:r>
    </w:p>
    <w:p w:rsidR="00D324FC" w:rsidRDefault="00ED5A0C" w:rsidP="000D681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____________№______________ </w:t>
      </w:r>
    </w:p>
    <w:p w:rsidR="00D324FC" w:rsidRDefault="00D324FC">
      <w:pPr>
        <w:widowControl w:val="0"/>
        <w:suppressAutoHyphens/>
        <w:spacing w:after="31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bookmarkStart w:id="193" w:name="_Toc460157576"/>
      <w:bookmarkStart w:id="194" w:name="_Toc460157662"/>
      <w:bookmarkStart w:id="195" w:name="_Toc460158407"/>
      <w:bookmarkStart w:id="196" w:name="_Toc460163267"/>
      <w:bookmarkStart w:id="197" w:name="_Toc490077830"/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Решение об отказе в предоставлении муниципальной услуги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914D39" w:rsidRPr="00914D39">
        <w:rPr>
          <w:rFonts w:ascii="Times New Roman" w:hAnsi="Times New Roman" w:cs="Times New Roman"/>
          <w:b/>
          <w:sz w:val="24"/>
          <w:szCs w:val="24"/>
        </w:rPr>
        <w:t>Предоставление согласия на строительство, реконструкцию объектов капитального строительства в границах полосы отвода и придорожной полосы, предназначенных для осуществления дорожной деятельности, объектов дорожного сервиса, установку рекламных конструкций, информационных щитов, указателей и на присоединение (примыкание) к автомобильной дороге общего пользования местного значения на  территории муниципального образования Родинский район  Алтайского края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bookmarkEnd w:id="193"/>
      <w:bookmarkEnd w:id="194"/>
      <w:bookmarkEnd w:id="195"/>
      <w:bookmarkEnd w:id="196"/>
      <w:bookmarkEnd w:id="197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proofErr w:type="gramEnd"/>
    </w:p>
    <w:p w:rsidR="00D324FC" w:rsidRDefault="00ED5A0C">
      <w:pPr>
        <w:widowControl w:val="0"/>
        <w:suppressAutoHyphens/>
        <w:spacing w:after="0" w:line="240" w:lineRule="auto"/>
        <w:ind w:left="24" w:hanging="24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Администрацией </w:t>
      </w:r>
      <w:r w:rsidR="005D56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Родинского района Алтайского края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рассмотрено заявление _____________________________________________________________________________</w:t>
      </w:r>
    </w:p>
    <w:p w:rsidR="00D324FC" w:rsidRDefault="00ED5A0C">
      <w:pPr>
        <w:widowControl w:val="0"/>
        <w:suppressAutoHyphens/>
        <w:spacing w:after="55" w:line="240" w:lineRule="auto"/>
        <w:ind w:left="24" w:hanging="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</w:t>
      </w:r>
    </w:p>
    <w:p w:rsidR="00D324FC" w:rsidRPr="000D681A" w:rsidRDefault="00ED5A0C" w:rsidP="000D681A">
      <w:pPr>
        <w:widowControl w:val="0"/>
        <w:suppressAutoHyphens/>
        <w:spacing w:after="54" w:line="240" w:lineRule="auto"/>
        <w:ind w:left="1971" w:firstLine="720"/>
        <w:rPr>
          <w:rFonts w:ascii="Times New Roman" w:eastAsia="Times New Roman" w:hAnsi="Times New Roman" w:cs="Times New Roman"/>
          <w:lang w:eastAsia="ar-SA"/>
        </w:rPr>
      </w:pPr>
      <w:r w:rsidRPr="000D681A">
        <w:rPr>
          <w:rFonts w:ascii="Times New Roman" w:eastAsia="Times New Roman" w:hAnsi="Times New Roman" w:cs="Times New Roman"/>
          <w:i/>
          <w:lang w:eastAsia="ar-SA"/>
        </w:rPr>
        <w:t>(наименование (ФИО) заявителя)</w:t>
      </w:r>
    </w:p>
    <w:p w:rsidR="00D324FC" w:rsidRDefault="00ED5A0C">
      <w:pPr>
        <w:widowControl w:val="0"/>
        <w:suppressAutoHyphens/>
        <w:spacing w:after="0" w:line="240" w:lineRule="auto"/>
        <w:ind w:left="24" w:hanging="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 вопросу:</w:t>
      </w:r>
    </w:p>
    <w:p w:rsidR="00D324FC" w:rsidRDefault="00ED5A0C">
      <w:pPr>
        <w:widowControl w:val="0"/>
        <w:suppressAutoHyphens/>
        <w:spacing w:after="0" w:line="240" w:lineRule="auto"/>
        <w:ind w:left="24" w:hanging="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___________________________________________________</w:t>
      </w:r>
      <w:r w:rsidR="000D681A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___________________________________________________</w:t>
      </w:r>
      <w:r w:rsidR="000D681A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 кадастровым номером (указывается при необходимости)</w:t>
      </w:r>
    </w:p>
    <w:p w:rsidR="00D324FC" w:rsidRDefault="00ED5A0C">
      <w:pPr>
        <w:widowControl w:val="0"/>
        <w:suppressAutoHyphens/>
        <w:spacing w:after="0" w:line="240" w:lineRule="auto"/>
        <w:ind w:left="24" w:hanging="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</w:t>
      </w:r>
      <w:r w:rsidR="000D681A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</w:t>
      </w:r>
    </w:p>
    <w:p w:rsidR="00D324FC" w:rsidRDefault="00ED5A0C">
      <w:pPr>
        <w:widowControl w:val="0"/>
        <w:suppressAutoHyphens/>
        <w:spacing w:after="0" w:line="240" w:lineRule="auto"/>
        <w:ind w:lef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В предоставлении муниципальной услуги «</w:t>
      </w:r>
      <w:r w:rsidR="00914D39" w:rsidRPr="009D0E34">
        <w:rPr>
          <w:rFonts w:ascii="Times New Roman" w:hAnsi="Times New Roman" w:cs="Times New Roman"/>
          <w:sz w:val="24"/>
          <w:szCs w:val="24"/>
        </w:rPr>
        <w:t xml:space="preserve">Предоставление согласия </w:t>
      </w:r>
      <w:r w:rsidR="000D681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914D39" w:rsidRPr="009D0E34">
        <w:rPr>
          <w:rFonts w:ascii="Times New Roman" w:hAnsi="Times New Roman" w:cs="Times New Roman"/>
          <w:sz w:val="24"/>
          <w:szCs w:val="24"/>
        </w:rPr>
        <w:lastRenderedPageBreak/>
        <w:t>на строительство, реконструкцию объектов капитального строительства в границах полосы отвода и придорожной полосы, предназначенных для осуществления дорожной деятельности, объектов дорожного сервиса, установку рекламных конструкций, информационных щитов, указателей и на присоединение (примыкание) к автомобильной дороге общего пользования местного значения на  территории муниципального образования Родинский район  Алтайского края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14D3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Вам отказано по следующим основаниям (указывается основани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я)).</w:t>
      </w:r>
    </w:p>
    <w:p w:rsidR="00D324FC" w:rsidRDefault="00D324F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9884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 w:firstRow="1" w:lastRow="0" w:firstColumn="1" w:lastColumn="0" w:noHBand="0" w:noVBand="1"/>
      </w:tblPr>
      <w:tblGrid>
        <w:gridCol w:w="9034"/>
        <w:gridCol w:w="850"/>
      </w:tblGrid>
      <w:tr w:rsidR="00D324FC" w:rsidTr="00DA6CFD">
        <w:trPr>
          <w:trHeight w:val="315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Основания отказа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700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 w:rsidP="0082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Непредставление Заявителем документов, указанных в пункте </w:t>
            </w:r>
            <w:r w:rsidR="00824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2.14.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Административного регламента;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993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 w:rsidP="0082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Наличие противоречивой, недостоверной (искаженной) информации в заявлении и документах, необходимых для предоставления Муниципальной услуги, представленных заявителем и/или полученных в порядке межведомственного информационного взаимодействия;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1121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Обращение Заявителя за предоставлением Муниципальной услуги на земельный участок, в отношении которого ранее по его заявлению (по заявлению его бывшего правообладателя) было выдано согласование, в случаях, если срок действия согласования и технических условий не истек;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630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Заявитель не является правообладателем земельного участка, (в том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D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которому запрашивается присоединение);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940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Присоединение к испрашиваемому участку, границы которого не установлены </w:t>
            </w:r>
            <w:r w:rsidR="000D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соответствии с действующим законодательством, земельный участок </w:t>
            </w:r>
            <w:r w:rsidR="000D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соответствии со сведениями ГКН носит сведения о временном характере;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1120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D324FC" w:rsidRDefault="00ED5A0C" w:rsidP="0082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Указанная в заявлении автомобильная дорога не находится (либо объект не граничит </w:t>
            </w:r>
            <w:r w:rsidR="00824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автомобильной дорогой) в оперативном управлении Администрации согласно «Перечню автомобильных дорог общего пользования </w:t>
            </w:r>
            <w:r w:rsidR="00914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значения </w:t>
            </w:r>
            <w:r w:rsidR="00914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территории муниципального образования Родинский район Алтайского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1254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 w:rsidP="0082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Присоединение (примыкание) к автомобильной дороге не соответствует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52398-2005 «Классификация автомобильных дорог. Основные параметры и требования», СП 34.13330.2012 «Автомобильные дороги», СП 42.13330.2016 «Градостроительство. П</w:t>
            </w:r>
            <w:r w:rsidR="00824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ланировка и застройка городских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сельских поселений»;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«Рекомендации по проектированию улиц и дорог городов и сельских поселений», составленных к главе СНиП 2.07.01-89 «Градостроительство. Планировка и застройка городских и сельских поселений»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628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Нарушение прав собственности на земельные участки третьих лиц в случае организации присоединения (примыкания);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836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 места присоединения (примыкания) объекта осуществляется на участке автомобильной дороги с уклоном, превышающим 40 промилле (в соответствии </w:t>
            </w:r>
            <w:r w:rsidR="000D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СП 34.13330.2012 «Автомобильные дороги»);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847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Присоединение (примыкание) объекта к автомобильной дороге предполагается выполнить не на прямом участке автомобильной дороги (в соответствии </w:t>
            </w:r>
            <w:r w:rsidR="000D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СП 34.13330.2012 «Автомобильные дороги»);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832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 w:rsidP="0082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Присоединение (примыкание) препятствует обеспечению сохранности автомобильной дороги (дамбы, мосты, все искусственные сооружения, подходы</w:t>
            </w:r>
            <w:r w:rsidR="000D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ним, тяжеловесный транспорт);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1258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 w:rsidP="0082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Размещение присоединение (примыкание) не обеспечивает возможность выполнения работ по содержанию и ремонту автомобильной дороги и входящих в ее состав дорожных сооружений (ГОСТ 50597-93 «Требования к эксплуатационному состоянию дорог, допустимому по условиям безопасности дорожного движения»);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978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Присоединение (примыкание) ухудшает видимость на автомобильной дороге </w:t>
            </w:r>
            <w:r w:rsidR="000D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условия обеспечения безопасности дорожного движения и использования этой автомобильной дороги (в соответствии с СП 34.13330.2012 «Автомобильные дороги»;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708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земельного участка в заявленных целях запрещено или ограничено законодательством Российской Федерации;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690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Невозможность организации общего подъезда к другим земельным участкам </w:t>
            </w:r>
            <w:r w:rsidR="000D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случае устройства примыкания;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979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Границы земельного участка, непредназначенного для осуществления дорожной деятельности, частично или полностью попадает в границы полосы отвода автомобильной дороги;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979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Границы земельного участка в черте населенного пункта, в случае наличия утвержденных в установленном порядке красных линий, частично или полностью попадают в пределы красных линий;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1552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center"/>
          </w:tcPr>
          <w:p w:rsidR="00D324FC" w:rsidRDefault="00984C27" w:rsidP="00984C27">
            <w:pPr>
              <w:pStyle w:val="1110"/>
              <w:spacing w:line="240" w:lineRule="auto"/>
              <w:ind w:firstLine="15"/>
              <w:rPr>
                <w:rFonts w:eastAsia="Times New Roman"/>
                <w:color w:val="000000"/>
              </w:rPr>
            </w:pPr>
            <w:r>
              <w:rPr>
                <w:bCs/>
              </w:rPr>
              <w:t>Отсутствует</w:t>
            </w:r>
            <w:r>
              <w:t xml:space="preserve"> схема транспортного обслуживания территории, согласованная </w:t>
            </w:r>
            <w:r w:rsidR="000D681A">
              <w:t xml:space="preserve">                       </w:t>
            </w:r>
            <w:r>
              <w:t xml:space="preserve">с Министерством транспорта и дорожной инфраструктуры </w:t>
            </w:r>
            <w:r>
              <w:rPr>
                <w:color w:val="auto"/>
              </w:rPr>
              <w:t>ФКУ УПРДОР «Алтай» Алтайского края</w:t>
            </w:r>
            <w:r>
              <w:t xml:space="preserve">, в случаях установленного вида разрешенного использования земельного участка под малоэтажную многоквартирную жилую застройку (более 3-х домов), </w:t>
            </w:r>
            <w:proofErr w:type="spellStart"/>
            <w:r>
              <w:t>среднеэтажную</w:t>
            </w:r>
            <w:proofErr w:type="spellEnd"/>
            <w:r>
              <w:t xml:space="preserve"> жилую застройку или многоэтажную жилую застройку </w:t>
            </w:r>
            <w:r w:rsidR="00824568">
              <w:t xml:space="preserve">                         </w:t>
            </w:r>
            <w:r>
              <w:t xml:space="preserve">в соответствии с п. 2.20.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ED5A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324FC" w:rsidTr="00DA6CFD">
        <w:trPr>
          <w:trHeight w:val="890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Установка информационного щита и указателя, а также рекламной конструкции, </w:t>
            </w:r>
            <w:r w:rsidR="000D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объекту капитального строительства, объекту, непредназначенного для осуществления дорожной деятельности, несогласованного с Администрацией;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846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Установка информационных щитов и указателей, не имеющих отношения </w:t>
            </w:r>
            <w:r w:rsidR="000D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обеспечению безопасности дорожного движения или осуществлению дорожной деятельности;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844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Рекламные конструкции, информационные щиты и указатели предполагается разместить в нарушение 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52044-2003 «Наружная реклама </w:t>
            </w:r>
            <w:r w:rsidR="000D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автомобильных дорогах и территориях городских и сельских поселений. Общие технические требования к средствам наружной рекламы. Правила размещения»: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563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на знаке дорожного движения, его опоре или любом ином приспособлении, предназначенном для регулирования дорожного движения;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275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 w:rsidP="0082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на одной опоре, в створе и в одном сечении с дорожными </w:t>
            </w:r>
            <w:r w:rsidR="00824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светофорами;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1258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 w:rsidP="0082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на аварийно-опасных участках дорог и улиц, на железнодорожных переездах, мостовых сооружениях, в туннелях и под путепроводами, а также на расстоянии менее 350 метров от них – вне населенных пунктов, и 50 метров – в населенных пунктах), непосредственно над въездами в туннели и выездами   из туннелей и ближе 10 метров от них;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участках автомобильных дорог и улиц с высотой насыпи земляного полотна более 2 метров;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60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D324FC" w:rsidRDefault="00ED5A0C" w:rsidP="000D68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г) на участках автомобильных дорог вне населенных пунктов с радиусом кривой </w:t>
            </w:r>
            <w:r w:rsidR="000D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плане менее 1200 метров, в населенных пунктах – на участках дорог и улиц</w:t>
            </w:r>
            <w:r w:rsidR="00824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D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радиусом кривой в плане менее 600 метров;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329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д) над проезжей частью и обочинами дорог;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263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е) на дорожных ограждениях и направляющих устройствах;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536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ж) на участках автомобильных дорог с расстоянием видимости менее 350 метров – вне населенных пунктов, и 150 метров – в населенных пунктах;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275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з) ближе 25 метров от остановок маршрутных транспортных средств;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833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 w:rsidP="0082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и) на пешеходных переходах и пересечениях автомобильных дорог в одном уровне, </w:t>
            </w:r>
            <w:r w:rsidR="00824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также на расстоянии менее 150 метров от них – вне населенных пунктов и </w:t>
            </w:r>
            <w:r w:rsidR="00824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 метров – в населенных пунктах;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559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к) сбоку от автомобильной дороги или улицы на расстоянии менее 10 метров </w:t>
            </w:r>
            <w:r w:rsidR="008245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бровки земляного полотна автомобильной дороги – вне населенных пунктов, и на расстоянии менее 5 метров от бровки земляного полотна автомобильной дороги (бордюрного камня) – в населенных пунктах, до ближайшей грани рекламного щита;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578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л) сбоку от автомобильной дороги или улицы на расстоянии менее высоты средства наружной рекламы, если верхняя точка находится на высоте более 10 метров или менее 5 метров над уровнем проезжей части;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1305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D324FC" w:rsidRDefault="00ED5A0C" w:rsidP="00824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Несоответствие информационных щитов (дорожных знаков)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либо места их размещения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и ГОСТ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52290-2004 «Технические средства организации дорожного движения. Знаки дорожные. Общие технические требования»;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652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 w:rsidP="00984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Коммуникации предполагается прокладывать в полосе отвода автодороги, которая планируется к реконструкции </w:t>
            </w:r>
            <w:r w:rsidR="00984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капитальному ремонту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786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Пересечение с автодорогой коммуникациями под острым углом в соответствии с СП (Пересечения различных подземных коммуникаций с автомобильными дорогами необходимо предусматривать под прямым или близким к нему углом).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528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коммуникаций в насыпях автомобильных дорог (за исключением мест пересечений дороги), а также в конструктивных элементах дороги согласно СП;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806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Прокладка, перенос или переустройство инженерных коммуникаций осуществляется к объекту капитального строительства, объекту, непредназначенного для осуществления дорожной деятельности, несогласованного с Администрацией;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694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Размещение коммуникации не обеспечивает возможность выполнения работ по содержанию и ремонту автомобильной дороги и входящих в ее состав дорожных сооружений (ГОСТ 50597-93 «Требования к эксплуатационному состоянию дорог, допустимому по условиям безопасности дорожного движения»). 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412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Прокладка (переустройство) коммуникаций через автомобильную дорогу предполагается открытым способом (путем вскрытия проезжей части, в случае если вскрытие неаварийное и производится не по аварийному ордеру)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439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Использование водоотводных сооружений автомобильных дорог для стока или сброса вод.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872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Обращение Заявителя за предоставлением Муниципальной услуги на маршрут трассы коммуникации, в отношении которого ранее по его заявлению (по заявлению его бывшего правообладателя) было выдано согласование, в случаях, если срок действия согласования и технических условий не истек.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321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Заявитель не является владельцем инженерных коммуникаций, а также представителем заявителя, действующего по доверенности.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613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Согласование испрашиваемого участка, границы которого не установлены в соответствии с действующим законодательством, земельный участок в соответствии со сведениями ГКН носит сведения о временном характере;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560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 w:rsidP="00984C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Отсутствует документация в соответствии с п.</w:t>
            </w:r>
            <w:r w:rsidR="00984C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2.14.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(в случае нахождения объекта в полосе отвода дороги или в границах населенного пункта) для объектов, предназначенных для осуществления дорожной деятельности, в том числе объекты дорожного сервиса.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24FC" w:rsidTr="00DA6CFD">
        <w:trPr>
          <w:trHeight w:val="979"/>
        </w:trPr>
        <w:tc>
          <w:tcPr>
            <w:tcW w:w="90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  <w:vAlign w:val="bottom"/>
          </w:tcPr>
          <w:p w:rsidR="00D324FC" w:rsidRDefault="00ED5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оплаты за присоединение (примыкание). В случае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подтверждения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оплаты за получение присоединения (примыкания) к автомобильной дороге объекта дорожного сервиса результат предоставления Муниципальной услуги аннулируется.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bottom"/>
          </w:tcPr>
          <w:p w:rsidR="00D324FC" w:rsidRDefault="00D324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324FC" w:rsidRDefault="00D324F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D324FC" w:rsidRDefault="00ED5A0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98" w:name="_Toc490077832"/>
      <w:bookmarkEnd w:id="198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Дополнительно информируем, что</w:t>
      </w:r>
    </w:p>
    <w:p w:rsidR="00D324FC" w:rsidRDefault="00ED5A0C" w:rsidP="00824568">
      <w:pPr>
        <w:widowControl w:val="0"/>
        <w:suppressAutoHyphens/>
        <w:spacing w:after="0" w:line="240" w:lineRule="auto"/>
        <w:ind w:left="24" w:right="52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</w:t>
      </w:r>
      <w:r w:rsidR="008245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</w:t>
      </w:r>
      <w:r w:rsidRPr="00824568">
        <w:rPr>
          <w:rFonts w:ascii="Times New Roman" w:eastAsia="Times New Roman" w:hAnsi="Times New Roman" w:cs="Times New Roman"/>
          <w:i/>
          <w:lang w:eastAsia="ar-SA"/>
        </w:rPr>
        <w:t>указывается дополнительная информация при наличии)</w:t>
      </w:r>
    </w:p>
    <w:p w:rsidR="00D324FC" w:rsidRDefault="00D324FC">
      <w:pPr>
        <w:widowControl w:val="0"/>
        <w:suppressAutoHyphens/>
        <w:spacing w:after="61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199" w:name="_Toc490077833"/>
      <w:bookmarkEnd w:id="199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После устранения указанных замечаний (при наличии) Вы вправе повторно подать заявление на получение согласия, содержащего обязательные технические требования и условия.</w:t>
      </w:r>
    </w:p>
    <w:p w:rsidR="00D324FC" w:rsidRDefault="00ED5A0C">
      <w:pPr>
        <w:widowControl w:val="0"/>
        <w:suppressAutoHyphens/>
        <w:spacing w:after="23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Данный отказ может быть обжалован путем направления жалобы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Администрацию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а также в судебном порядке. </w:t>
      </w:r>
    </w:p>
    <w:p w:rsidR="00D324FC" w:rsidRDefault="00D324FC">
      <w:pPr>
        <w:widowControl w:val="0"/>
        <w:suppressAutoHyphens/>
        <w:spacing w:after="17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>
      <w:pPr>
        <w:widowControl w:val="0"/>
        <w:suppressAutoHyphens/>
        <w:spacing w:after="54" w:line="240" w:lineRule="auto"/>
        <w:ind w:left="24" w:right="52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________________________________ __________ _____________________  </w:t>
      </w:r>
    </w:p>
    <w:p w:rsidR="00D324FC" w:rsidRPr="00824568" w:rsidRDefault="00824568">
      <w:pPr>
        <w:widowControl w:val="0"/>
        <w:suppressAutoHyphens/>
        <w:spacing w:after="4" w:line="240" w:lineRule="auto"/>
        <w:ind w:left="10" w:firstLine="720"/>
        <w:jc w:val="both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t xml:space="preserve">        </w:t>
      </w:r>
      <w:r w:rsidR="00ED5A0C" w:rsidRPr="00824568">
        <w:rPr>
          <w:rFonts w:ascii="Times New Roman" w:eastAsia="Times New Roman" w:hAnsi="Times New Roman" w:cs="Times New Roman"/>
          <w:i/>
          <w:lang w:eastAsia="ar-SA"/>
        </w:rPr>
        <w:t xml:space="preserve">(должность уполномоченного лица)    (подпись)     (расшифровка подписи) </w:t>
      </w:r>
    </w:p>
    <w:p w:rsidR="00D324FC" w:rsidRDefault="00ED5A0C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</w:p>
    <w:p w:rsidR="00D324FC" w:rsidRDefault="00ED5A0C">
      <w:pPr>
        <w:pStyle w:val="1"/>
        <w:ind w:left="5812"/>
        <w:jc w:val="left"/>
        <w:rPr>
          <w:rFonts w:cs="Times New Roman"/>
          <w:b w:val="0"/>
          <w:color w:val="00000A"/>
          <w:szCs w:val="24"/>
          <w:lang w:eastAsia="ar-SA"/>
        </w:rPr>
      </w:pPr>
      <w:bookmarkStart w:id="200" w:name="_Toc490077853"/>
      <w:bookmarkStart w:id="201" w:name="_Toc215015449"/>
      <w:r>
        <w:rPr>
          <w:rFonts w:cs="Times New Roman"/>
          <w:b w:val="0"/>
          <w:color w:val="00000A"/>
          <w:szCs w:val="24"/>
          <w:lang w:eastAsia="ar-SA"/>
        </w:rPr>
        <w:lastRenderedPageBreak/>
        <w:t xml:space="preserve">Приложение </w:t>
      </w:r>
      <w:bookmarkEnd w:id="200"/>
      <w:r w:rsidR="00DA6CFD">
        <w:rPr>
          <w:rFonts w:cs="Times New Roman"/>
          <w:b w:val="0"/>
          <w:color w:val="00000A"/>
          <w:szCs w:val="24"/>
          <w:lang w:eastAsia="ar-SA"/>
        </w:rPr>
        <w:t>№</w:t>
      </w:r>
      <w:r>
        <w:rPr>
          <w:rFonts w:cs="Times New Roman"/>
          <w:b w:val="0"/>
          <w:color w:val="00000A"/>
          <w:szCs w:val="24"/>
          <w:lang w:eastAsia="ar-SA"/>
        </w:rPr>
        <w:t>7</w:t>
      </w:r>
      <w:bookmarkEnd w:id="201"/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«____» ______20___г. </w:t>
      </w:r>
      <w:r w:rsidR="00DA6CFD">
        <w:rPr>
          <w:rFonts w:ascii="Times New Roman" w:hAnsi="Times New Roman"/>
          <w:sz w:val="24"/>
          <w:szCs w:val="24"/>
        </w:rPr>
        <w:t>№</w:t>
      </w:r>
      <w:r w:rsidR="00E3086C">
        <w:rPr>
          <w:rFonts w:ascii="Times New Roman" w:hAnsi="Times New Roman"/>
          <w:sz w:val="24"/>
          <w:szCs w:val="24"/>
        </w:rPr>
        <w:t>_____</w:t>
      </w:r>
    </w:p>
    <w:p w:rsidR="00984C27" w:rsidRDefault="00984C27" w:rsidP="00984C27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bookmarkStart w:id="202" w:name="_Toc215015450"/>
    </w:p>
    <w:p w:rsidR="00D324FC" w:rsidRDefault="00ED5A0C" w:rsidP="00984C27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r>
        <w:rPr>
          <w:rFonts w:cs="Times New Roman"/>
          <w:color w:val="00000A"/>
          <w:szCs w:val="24"/>
          <w:lang w:eastAsia="ar-SA"/>
        </w:rPr>
        <w:t>Список нормативных актов, в соответствии с которыми осуществляется предоставление Муниципальной услуги</w:t>
      </w:r>
      <w:bookmarkEnd w:id="202"/>
    </w:p>
    <w:p w:rsidR="00D324FC" w:rsidRDefault="00D324F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324FC" w:rsidRDefault="00ED5A0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D324FC" w:rsidRDefault="00D324F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40" w:lineRule="auto"/>
        <w:ind w:left="0" w:firstLine="426"/>
        <w:jc w:val="both"/>
      </w:pPr>
      <w:proofErr w:type="gramStart"/>
      <w:r>
        <w:rPr>
          <w:rFonts w:ascii="Times New Roman" w:eastAsia="ヒラギノ角ゴ Pro W3" w:hAnsi="Times New Roman" w:cs="Times New Roman"/>
          <w:sz w:val="24"/>
          <w:szCs w:val="24"/>
        </w:rPr>
        <w:t>Градостроительным</w:t>
      </w:r>
      <w:proofErr w:type="gramEnd"/>
      <w:r>
        <w:rPr>
          <w:rFonts w:ascii="Times New Roman" w:eastAsia="ヒラギノ角ゴ Pro W3" w:hAnsi="Times New Roman" w:cs="Times New Roman"/>
          <w:sz w:val="24"/>
          <w:szCs w:val="24"/>
        </w:rPr>
        <w:t xml:space="preserve"> </w:t>
      </w:r>
      <w:r w:rsidR="00984C27">
        <w:rPr>
          <w:rFonts w:ascii="Times New Roman" w:eastAsia="ヒラギノ角ゴ Pro W3" w:hAnsi="Times New Roman" w:cs="Times New Roman"/>
          <w:sz w:val="24"/>
          <w:szCs w:val="24"/>
        </w:rPr>
        <w:t>кодекс</w:t>
      </w:r>
      <w:hyperlink r:id="rId10">
        <w:r>
          <w:rPr>
            <w:rStyle w:val="-"/>
            <w:rFonts w:ascii="Times New Roman" w:eastAsia="ヒラギノ角ゴ Pro W3" w:hAnsi="Times New Roman" w:cs="Times New Roman"/>
            <w:vanish/>
            <w:webHidden/>
            <w:sz w:val="24"/>
            <w:szCs w:val="24"/>
          </w:rPr>
          <w:t>кодекс</w:t>
        </w:r>
      </w:hyperlink>
      <w:r>
        <w:rPr>
          <w:rFonts w:ascii="Times New Roman" w:eastAsia="ヒラギノ角ゴ Pro W3" w:hAnsi="Times New Roman" w:cs="Times New Roman"/>
          <w:sz w:val="24"/>
          <w:szCs w:val="24"/>
        </w:rPr>
        <w:t>ом Российской Федерации от 29.12.2004 № 190-ФЗ;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40" w:lineRule="auto"/>
        <w:ind w:left="0" w:firstLine="426"/>
        <w:jc w:val="both"/>
        <w:rPr>
          <w:rFonts w:ascii="Times New Roman" w:eastAsia="ヒラギノ角ゴ Pro W3" w:hAnsi="Times New Roman" w:cs="Times New Roman"/>
          <w:sz w:val="24"/>
          <w:szCs w:val="24"/>
        </w:rPr>
      </w:pPr>
      <w:r>
        <w:rPr>
          <w:rFonts w:ascii="Times New Roman" w:eastAsia="ヒラギノ角ゴ Pro W3" w:hAnsi="Times New Roman" w:cs="Times New Roman"/>
          <w:sz w:val="24"/>
          <w:szCs w:val="24"/>
        </w:rPr>
        <w:t xml:space="preserve">Земельным кодексом </w:t>
      </w:r>
      <w:r>
        <w:rPr>
          <w:rFonts w:ascii="Times New Roman" w:eastAsia="Times New Roman" w:hAnsi="Times New Roman" w:cs="Times New Roman"/>
          <w:sz w:val="24"/>
          <w:szCs w:val="24"/>
        </w:rPr>
        <w:t>Российской Федерации от 25.10.2001 № 136-ФЗ;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40" w:lineRule="auto"/>
        <w:ind w:left="0" w:firstLine="426"/>
        <w:jc w:val="both"/>
      </w:pPr>
      <w:proofErr w:type="gramStart"/>
      <w:r>
        <w:rPr>
          <w:rFonts w:ascii="Times New Roman" w:eastAsia="ヒラギノ角ゴ Pro W3" w:hAnsi="Times New Roman" w:cs="Times New Roman"/>
          <w:sz w:val="24"/>
          <w:szCs w:val="24"/>
        </w:rPr>
        <w:t>Федеральным</w:t>
      </w:r>
      <w:proofErr w:type="gramEnd"/>
      <w:r>
        <w:rPr>
          <w:rFonts w:ascii="Times New Roman" w:eastAsia="ヒラギノ角ゴ Pro W3" w:hAnsi="Times New Roman" w:cs="Times New Roman"/>
          <w:sz w:val="24"/>
          <w:szCs w:val="24"/>
        </w:rPr>
        <w:t xml:space="preserve"> </w:t>
      </w:r>
      <w:r w:rsidR="00984C27">
        <w:rPr>
          <w:rFonts w:ascii="Times New Roman" w:eastAsia="ヒラギノ角ゴ Pro W3" w:hAnsi="Times New Roman" w:cs="Times New Roman"/>
          <w:sz w:val="24"/>
          <w:szCs w:val="24"/>
        </w:rPr>
        <w:t>закон</w:t>
      </w:r>
      <w:hyperlink r:id="rId11">
        <w:r>
          <w:rPr>
            <w:rStyle w:val="-"/>
            <w:rFonts w:ascii="Times New Roman" w:eastAsia="ヒラギノ角ゴ Pro W3" w:hAnsi="Times New Roman" w:cs="Times New Roman"/>
            <w:vanish/>
            <w:webHidden/>
            <w:sz w:val="24"/>
            <w:szCs w:val="24"/>
          </w:rPr>
          <w:t>закон</w:t>
        </w:r>
      </w:hyperlink>
      <w:r>
        <w:rPr>
          <w:rFonts w:ascii="Times New Roman" w:eastAsia="ヒラギノ角ゴ Pro W3" w:hAnsi="Times New Roman" w:cs="Times New Roman"/>
          <w:sz w:val="24"/>
          <w:szCs w:val="24"/>
        </w:rPr>
        <w:t>ом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40" w:lineRule="auto"/>
        <w:ind w:left="0" w:firstLine="426"/>
        <w:jc w:val="both"/>
        <w:rPr>
          <w:rFonts w:ascii="Times New Roman" w:eastAsia="ヒラギノ角ゴ Pro W3" w:hAnsi="Times New Roman" w:cs="Times New Roman"/>
          <w:sz w:val="24"/>
          <w:szCs w:val="24"/>
        </w:rPr>
      </w:pPr>
      <w:r>
        <w:rPr>
          <w:rFonts w:ascii="Times New Roman" w:eastAsia="ヒラギノ角ゴ Pro W3" w:hAnsi="Times New Roman" w:cs="Times New Roman"/>
          <w:sz w:val="24"/>
          <w:szCs w:val="24"/>
        </w:rPr>
        <w:t>Федеральным законом от 27.07.2010 № 210-ФЗ «Об организации предоставления государственных и муниципальных услуг»;</w:t>
      </w:r>
    </w:p>
    <w:p w:rsidR="00CF5850" w:rsidRPr="00CF5850" w:rsidRDefault="00CF5850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40" w:lineRule="auto"/>
        <w:ind w:left="0" w:firstLine="426"/>
        <w:jc w:val="both"/>
        <w:rPr>
          <w:rFonts w:ascii="Times New Roman" w:eastAsia="ヒラギノ角ゴ Pro W3" w:hAnsi="Times New Roman" w:cs="Times New Roman"/>
          <w:sz w:val="24"/>
          <w:szCs w:val="24"/>
        </w:rPr>
      </w:pPr>
      <w:r w:rsidRPr="00CF5850">
        <w:rPr>
          <w:rFonts w:ascii="Times New Roman" w:eastAsia="ヒラギノ角ゴ Pro W3" w:hAnsi="Times New Roman" w:cs="Times New Roman"/>
          <w:sz w:val="24"/>
          <w:szCs w:val="24"/>
        </w:rPr>
        <w:t>Федеральным законом от 06.10.2003 № 131-ФЗ «Об общих принципах организации местного самоуправления в Российской Федерации»;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Федеральным законом от 10.12.1995 № 196-ФЗ «О безопасности дорожного движения»;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Федеральным законом от 13.03.2006 № 38-ФЗ «О рекламе»;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Постановлением Правительства Российской Федерации от 02.09.2009 № 717 «О нормах отвода земель для размещения автомобильных дорог и (или) объектов дорожного сервиса»</w:t>
      </w:r>
      <w:r>
        <w:rPr>
          <w:rFonts w:ascii="Times New Roman" w:eastAsia="ヒラギノ角ゴ Pro W3" w:hAnsi="Times New Roman" w:cs="Times New Roman"/>
          <w:sz w:val="24"/>
          <w:szCs w:val="24"/>
          <w:lang w:eastAsia="ar-SA"/>
        </w:rPr>
        <w:t>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СНиП 2.05.02-85* «Автомобильные дороги», утверждёнными постановлением Госстроя СССР от 17.12.1985 № 233; СП 34.13330.2012 «Автомобильные дороги»;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СНиП 2.07.01-89* «Градостроительство. Планировка и застройка городских и сельских поселений», утвержденными постановлением Госстроя СССР от 16.05.1989 № 78; СП 42.13330.2011 «Градостроительство. Планировка и застройка городских и сельских поселений»;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СН 467-74 «Нормы отвода земель для автомобильных дорог»;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50597-93 «Автомобильные дороги и улицы. Требования к эксплуатационному состоянию, допустимому по условиям обеспечения безопасности дорожного движения»;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52290-2004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Технические средства организации дорожного движения. Знаки дорожные. Общие технические требования»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51256-2011 «Технические средства организации дорожного движения. Разметка дорожная. Классификация. Технические требования»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52399-2005 «Геометрические элементы автомобильных дорог»;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52398-2005 «Классификация автомобильных дорог. Основные параметры и требования»;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ОСТ 218.1.002-2003 «Автобусные остановки на автомобильных дорогах. Общие технические требования»;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ОДН 218.046-01 «Проектирование нежестких дорожных одежд»;</w:t>
      </w:r>
    </w:p>
    <w:p w:rsidR="00D324FC" w:rsidRDefault="00ED5A0C" w:rsidP="007814A0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after="0" w:line="23" w:lineRule="atLeast"/>
        <w:ind w:left="0"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Постановлением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«Об утверждении </w:t>
      </w:r>
      <w:r w:rsidR="00904F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стоимости 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перечня услуг по присоединению объектов дорожного сервиса к автомобильным дорогам общего пользования </w:t>
      </w:r>
      <w:r w:rsidR="00904FE8">
        <w:rPr>
          <w:rFonts w:ascii="Times New Roman" w:eastAsia="Times New Roman" w:hAnsi="Times New Roman" w:cs="Times New Roman"/>
          <w:sz w:val="24"/>
          <w:szCs w:val="24"/>
          <w:lang w:eastAsia="ar-SA"/>
        </w:rPr>
        <w:t>местного значения на территории муниципального образования Родинский район Алтайского края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»</w:t>
      </w:r>
      <w:r>
        <w:rPr>
          <w:rFonts w:ascii="Times New Roman" w:eastAsia="Times New Roman" w:hAnsi="Times New Roman" w:cs="Times New Roman"/>
          <w:bCs/>
          <w:caps/>
          <w:sz w:val="24"/>
          <w:szCs w:val="24"/>
          <w:lang w:eastAsia="ar-SA"/>
        </w:rPr>
        <w:t>;</w:t>
      </w:r>
    </w:p>
    <w:p w:rsidR="00D324FC" w:rsidRDefault="00904FE8" w:rsidP="007814A0">
      <w:pPr>
        <w:tabs>
          <w:tab w:val="left" w:pos="0"/>
        </w:tabs>
        <w:suppressAutoHyphens/>
        <w:spacing w:after="0" w:line="23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4F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21</w:t>
      </w:r>
      <w:r w:rsidR="00ED5A0C" w:rsidRPr="00904F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)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«Рекомендации по проектированию улиц и дорог городов и сельских поселений», составленных к главе СНиП 2.07.01-89 «Градостроительство. Планировка и застройка городских и сельск</w:t>
      </w:r>
      <w:r w:rsidR="00E3086C">
        <w:rPr>
          <w:rFonts w:ascii="Times New Roman" w:eastAsia="Times New Roman" w:hAnsi="Times New Roman" w:cs="Times New Roman"/>
          <w:sz w:val="24"/>
          <w:szCs w:val="24"/>
          <w:lang w:eastAsia="ar-SA"/>
        </w:rPr>
        <w:t>их поселений»;</w:t>
      </w:r>
    </w:p>
    <w:p w:rsidR="00D324FC" w:rsidRDefault="00904FE8" w:rsidP="007814A0">
      <w:pPr>
        <w:tabs>
          <w:tab w:val="left" w:pos="0"/>
        </w:tabs>
        <w:spacing w:after="0" w:line="23" w:lineRule="atLeast"/>
        <w:ind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04F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22</w:t>
      </w:r>
      <w:r w:rsidR="00ED5A0C" w:rsidRPr="00904F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)</w:t>
      </w:r>
      <w:r w:rsidR="00ED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D5A0C">
        <w:rPr>
          <w:rFonts w:ascii="Times New Roman" w:eastAsia="Calibri" w:hAnsi="Times New Roman" w:cs="Times New Roman"/>
          <w:bCs/>
          <w:sz w:val="24"/>
          <w:szCs w:val="24"/>
        </w:rPr>
        <w:t>Постановление Правительства РФ от 23.10.1993 N 1090 (ред. от 10.09.2016) "О Правилах дорожного движения" (вместе с "Основными положениями по допуску транспортных средств к эксплуатации и обязанности должностных лиц по обеспечению безопас</w:t>
      </w:r>
      <w:r w:rsidR="00E3086C">
        <w:rPr>
          <w:rFonts w:ascii="Times New Roman" w:eastAsia="Calibri" w:hAnsi="Times New Roman" w:cs="Times New Roman"/>
          <w:bCs/>
          <w:sz w:val="24"/>
          <w:szCs w:val="24"/>
        </w:rPr>
        <w:t>ности дорожного движения");</w:t>
      </w:r>
    </w:p>
    <w:p w:rsidR="00E3086C" w:rsidRPr="00E3086C" w:rsidRDefault="00E3086C" w:rsidP="007814A0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086C">
        <w:rPr>
          <w:rFonts w:ascii="Times New Roman" w:hAnsi="Times New Roman" w:cs="Times New Roman"/>
          <w:b/>
          <w:sz w:val="24"/>
          <w:szCs w:val="24"/>
        </w:rPr>
        <w:t>23)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86C">
        <w:rPr>
          <w:rFonts w:ascii="Times New Roman" w:hAnsi="Times New Roman" w:cs="Times New Roman"/>
          <w:sz w:val="24"/>
          <w:szCs w:val="24"/>
        </w:rPr>
        <w:t>Федеральный закон от 06.04.2011 № 63-ФЗ «Об электронной подписи» («Парламентская газета», № 17, 08 - 14.04.2011, "Российская газета», № 75, 08.04.2011, «Собрание законодательства Российской Федерации», 11.04.2011, № 15, ст. 2036);</w:t>
      </w:r>
    </w:p>
    <w:p w:rsidR="00E3086C" w:rsidRPr="00E3086C" w:rsidRDefault="00E3086C" w:rsidP="007814A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086C">
        <w:rPr>
          <w:rFonts w:ascii="Times New Roman" w:hAnsi="Times New Roman" w:cs="Times New Roman"/>
          <w:b/>
          <w:sz w:val="24"/>
          <w:szCs w:val="24"/>
        </w:rPr>
        <w:t>24)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86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 (вместе с «Правилами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услуг») («Российская газета», № 148, 02.07.2012, «Собрание законодательства Российской Федерации», 02.07.2012, № 27, ст. 3744);</w:t>
      </w:r>
      <w:proofErr w:type="gramEnd"/>
    </w:p>
    <w:p w:rsidR="00E3086C" w:rsidRPr="00E3086C" w:rsidRDefault="00E3086C" w:rsidP="007814A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086C">
        <w:rPr>
          <w:rFonts w:ascii="Times New Roman" w:hAnsi="Times New Roman" w:cs="Times New Roman"/>
          <w:b/>
          <w:sz w:val="24"/>
          <w:szCs w:val="24"/>
        </w:rPr>
        <w:t>25)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86C">
        <w:rPr>
          <w:rFonts w:ascii="Times New Roman" w:hAnsi="Times New Roman" w:cs="Times New Roman"/>
          <w:sz w:val="24"/>
          <w:szCs w:val="24"/>
        </w:rPr>
        <w:t>Правительства Российской Федерации от 25.08.2012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№ 200, 31.08.2012, «Собрание законодательства Российской Федерации», 03.09.2012, № 36, ст. 4903);</w:t>
      </w:r>
    </w:p>
    <w:p w:rsidR="00E3086C" w:rsidRPr="00E3086C" w:rsidRDefault="00E3086C" w:rsidP="007814A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3086C">
        <w:rPr>
          <w:rFonts w:ascii="Times New Roman" w:hAnsi="Times New Roman" w:cs="Times New Roman"/>
          <w:b/>
          <w:sz w:val="24"/>
          <w:szCs w:val="24"/>
        </w:rPr>
        <w:t>26)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86C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26.03.2016 № 236 «О требованиях к предоставлению в электронной форме государственных и муниципальных услуг» (Официальный интернет-портал правовой информации http://www.pravo.gov.ru, 05.04.2016, «Российская газета», № 75, 08.04.2016, «Собрание законодательства Российской Федерации», 11.04.2016, № 15, ст. 2084);</w:t>
      </w:r>
    </w:p>
    <w:p w:rsidR="00E3086C" w:rsidRDefault="00E3086C" w:rsidP="007814A0">
      <w:pPr>
        <w:tabs>
          <w:tab w:val="left" w:pos="0"/>
        </w:tabs>
        <w:spacing w:after="0" w:line="23" w:lineRule="atLeast"/>
        <w:ind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324FC" w:rsidRDefault="00ED5A0C" w:rsidP="007814A0">
      <w:pPr>
        <w:tabs>
          <w:tab w:val="left" w:pos="0"/>
        </w:tabs>
        <w:ind w:firstLine="426"/>
        <w:rPr>
          <w:rFonts w:ascii="Times New Roman" w:hAnsi="Times New Roman" w:cs="Times New Roman"/>
          <w:b/>
          <w:szCs w:val="24"/>
        </w:rPr>
      </w:pPr>
      <w:r>
        <w:br w:type="page"/>
      </w:r>
    </w:p>
    <w:p w:rsidR="00D324FC" w:rsidRDefault="00ED5A0C">
      <w:pPr>
        <w:pStyle w:val="1"/>
        <w:ind w:left="5812"/>
        <w:jc w:val="left"/>
        <w:rPr>
          <w:rFonts w:cs="Times New Roman"/>
          <w:b w:val="0"/>
          <w:color w:val="00000A"/>
          <w:szCs w:val="24"/>
          <w:lang w:eastAsia="ar-SA"/>
        </w:rPr>
      </w:pPr>
      <w:bookmarkStart w:id="203" w:name="_Toc460157580"/>
      <w:bookmarkStart w:id="204" w:name="_Toc460157666"/>
      <w:bookmarkStart w:id="205" w:name="_Toc460163271"/>
      <w:bookmarkStart w:id="206" w:name="_Toc490077854"/>
      <w:bookmarkStart w:id="207" w:name="_Toc215015451"/>
      <w:r>
        <w:rPr>
          <w:rFonts w:cs="Times New Roman"/>
          <w:b w:val="0"/>
          <w:color w:val="00000A"/>
          <w:szCs w:val="24"/>
          <w:lang w:eastAsia="ar-SA"/>
        </w:rPr>
        <w:lastRenderedPageBreak/>
        <w:t xml:space="preserve">Приложение </w:t>
      </w:r>
      <w:bookmarkStart w:id="208" w:name="_Toc460157581"/>
      <w:bookmarkStart w:id="209" w:name="_Toc460157667"/>
      <w:bookmarkStart w:id="210" w:name="_Toc460158412"/>
      <w:bookmarkStart w:id="211" w:name="_Toc460163272"/>
      <w:bookmarkStart w:id="212" w:name="_Toc490077855"/>
      <w:bookmarkEnd w:id="203"/>
      <w:bookmarkEnd w:id="204"/>
      <w:bookmarkEnd w:id="205"/>
      <w:bookmarkEnd w:id="206"/>
      <w:r w:rsidR="00DA6CFD">
        <w:rPr>
          <w:rFonts w:cs="Times New Roman"/>
          <w:b w:val="0"/>
          <w:color w:val="00000A"/>
          <w:szCs w:val="24"/>
          <w:lang w:eastAsia="ar-SA"/>
        </w:rPr>
        <w:t xml:space="preserve">№ </w:t>
      </w:r>
      <w:r>
        <w:rPr>
          <w:rFonts w:cs="Times New Roman"/>
          <w:b w:val="0"/>
          <w:color w:val="00000A"/>
          <w:szCs w:val="24"/>
          <w:lang w:eastAsia="ar-SA"/>
        </w:rPr>
        <w:t>8</w:t>
      </w:r>
      <w:bookmarkEnd w:id="207"/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  <w:r w:rsidR="00DA6CFD">
        <w:rPr>
          <w:rFonts w:ascii="Times New Roman" w:hAnsi="Times New Roman"/>
          <w:sz w:val="24"/>
          <w:szCs w:val="24"/>
        </w:rPr>
        <w:t>__</w:t>
      </w:r>
    </w:p>
    <w:p w:rsidR="00DC7DA1" w:rsidRDefault="00DC7DA1" w:rsidP="00DC7DA1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bookmarkStart w:id="213" w:name="_Toc215015452"/>
      <w:bookmarkEnd w:id="208"/>
      <w:bookmarkEnd w:id="209"/>
      <w:bookmarkEnd w:id="210"/>
      <w:bookmarkEnd w:id="211"/>
      <w:bookmarkEnd w:id="212"/>
    </w:p>
    <w:p w:rsidR="00DC7DA1" w:rsidRDefault="00DC7DA1" w:rsidP="00DC7DA1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</w:p>
    <w:p w:rsidR="00DC7DA1" w:rsidRDefault="00ED5A0C" w:rsidP="00DC7DA1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proofErr w:type="gramStart"/>
      <w:r>
        <w:rPr>
          <w:rFonts w:cs="Times New Roman"/>
          <w:color w:val="00000A"/>
          <w:szCs w:val="24"/>
          <w:lang w:eastAsia="ar-SA"/>
        </w:rPr>
        <w:t xml:space="preserve">Форма заявления на подготовку согласия, содержащего обязательные технические требования и условия, на строительство, реконструкцию в границах придорожных полос объектов капитального строительства, вдоль автомобильной дороги и присоединение к автодорогам общего пользования </w:t>
      </w:r>
      <w:r w:rsidR="00DC7DA1" w:rsidRPr="009D0E34">
        <w:rPr>
          <w:rFonts w:cs="Times New Roman"/>
          <w:szCs w:val="24"/>
        </w:rPr>
        <w:t>местного значения на  территории муниципального образования Родинский район  Алтайского края</w:t>
      </w:r>
      <w:r w:rsidR="00DC7DA1">
        <w:rPr>
          <w:rFonts w:cs="Times New Roman"/>
          <w:color w:val="00000A"/>
          <w:szCs w:val="24"/>
          <w:lang w:eastAsia="ar-SA"/>
        </w:rPr>
        <w:t xml:space="preserve"> </w:t>
      </w:r>
      <w:r>
        <w:rPr>
          <w:rFonts w:cs="Times New Roman"/>
          <w:color w:val="00000A"/>
          <w:szCs w:val="24"/>
          <w:lang w:eastAsia="ar-SA"/>
        </w:rPr>
        <w:t xml:space="preserve">объекта капитального строительства, </w:t>
      </w:r>
      <w:proofErr w:type="gramEnd"/>
    </w:p>
    <w:p w:rsidR="00D324FC" w:rsidRDefault="00ED5A0C" w:rsidP="00DC7DA1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r>
        <w:rPr>
          <w:rFonts w:cs="Times New Roman"/>
          <w:color w:val="00000A"/>
          <w:szCs w:val="24"/>
          <w:lang w:eastAsia="ar-SA"/>
        </w:rPr>
        <w:t xml:space="preserve">не </w:t>
      </w:r>
      <w:proofErr w:type="gramStart"/>
      <w:r>
        <w:rPr>
          <w:rFonts w:cs="Times New Roman"/>
          <w:color w:val="00000A"/>
          <w:szCs w:val="24"/>
          <w:lang w:eastAsia="ar-SA"/>
        </w:rPr>
        <w:t>относящегося</w:t>
      </w:r>
      <w:proofErr w:type="gramEnd"/>
      <w:r>
        <w:rPr>
          <w:rFonts w:cs="Times New Roman"/>
          <w:color w:val="00000A"/>
          <w:szCs w:val="24"/>
          <w:lang w:eastAsia="ar-SA"/>
        </w:rPr>
        <w:t xml:space="preserve"> к дорожному сервису</w:t>
      </w:r>
      <w:bookmarkEnd w:id="213"/>
    </w:p>
    <w:p w:rsidR="00D324FC" w:rsidRDefault="00D324FC">
      <w:pPr>
        <w:widowControl w:val="0"/>
        <w:suppressAutoHyphens/>
        <w:spacing w:after="0" w:line="240" w:lineRule="auto"/>
        <w:ind w:left="3261" w:right="-425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196E34" w:rsidRDefault="00196E34">
      <w:pPr>
        <w:widowControl w:val="0"/>
        <w:suppressAutoHyphens/>
        <w:spacing w:after="0" w:line="240" w:lineRule="auto"/>
        <w:ind w:left="3261" w:right="-425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324FC" w:rsidRPr="00196E34" w:rsidRDefault="00196E34" w:rsidP="005D567F">
      <w:pPr>
        <w:widowControl w:val="0"/>
        <w:suppressAutoHyphens/>
        <w:spacing w:after="0" w:line="240" w:lineRule="auto"/>
        <w:ind w:left="3261" w:righ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196E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К</w:t>
      </w:r>
      <w:r w:rsidR="00ED5A0C" w:rsidRPr="00196E3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ому</w:t>
      </w:r>
      <w:r w:rsidR="00ED5A0C" w:rsidRPr="00196E34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ar-SA"/>
        </w:rPr>
        <w:t>:</w:t>
      </w:r>
      <w:r w:rsidR="00ED5A0C" w:rsidRPr="00196E34"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  <w:t xml:space="preserve"> </w:t>
      </w:r>
      <w:r w:rsidR="005D567F" w:rsidRPr="00196E34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Администрации Родинского района Алтайского края</w:t>
      </w:r>
      <w:r w:rsidRPr="00196E34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</w:p>
    <w:tbl>
      <w:tblPr>
        <w:tblW w:w="6554" w:type="dxa"/>
        <w:tblInd w:w="3369" w:type="dxa"/>
        <w:tblCellMar>
          <w:left w:w="113" w:type="dxa"/>
        </w:tblCellMar>
        <w:tblLook w:val="01E0" w:firstRow="1" w:lastRow="1" w:firstColumn="1" w:lastColumn="1" w:noHBand="0" w:noVBand="0"/>
      </w:tblPr>
      <w:tblGrid>
        <w:gridCol w:w="345"/>
        <w:gridCol w:w="647"/>
        <w:gridCol w:w="5562"/>
      </w:tblGrid>
      <w:tr w:rsidR="00D324FC">
        <w:trPr>
          <w:trHeight w:val="82"/>
        </w:trPr>
        <w:tc>
          <w:tcPr>
            <w:tcW w:w="992" w:type="dxa"/>
            <w:gridSpan w:val="2"/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left="-86" w:right="-95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ar-SA"/>
              </w:rPr>
            </w:pPr>
          </w:p>
        </w:tc>
        <w:tc>
          <w:tcPr>
            <w:tcW w:w="5561" w:type="dxa"/>
            <w:vMerge w:val="restart"/>
            <w:tcBorders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D324FC">
        <w:trPr>
          <w:trHeight w:val="191"/>
        </w:trPr>
        <w:tc>
          <w:tcPr>
            <w:tcW w:w="992" w:type="dxa"/>
            <w:gridSpan w:val="2"/>
            <w:shd w:val="clear" w:color="auto" w:fill="auto"/>
          </w:tcPr>
          <w:p w:rsidR="00D324FC" w:rsidRPr="00196E34" w:rsidRDefault="00ED5A0C">
            <w:pPr>
              <w:widowControl w:val="0"/>
              <w:suppressAutoHyphens/>
              <w:spacing w:after="0" w:line="240" w:lineRule="auto"/>
              <w:ind w:left="-86" w:right="-9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96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 кого</w:t>
            </w:r>
            <w:r w:rsidR="00196E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5561" w:type="dxa"/>
            <w:vMerge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324FC" w:rsidRDefault="00D324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D324FC">
        <w:trPr>
          <w:trHeight w:val="368"/>
        </w:trPr>
        <w:tc>
          <w:tcPr>
            <w:tcW w:w="992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  <w:tc>
          <w:tcPr>
            <w:tcW w:w="5561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Полное наименование юридического лица, ОГРН, ИНН /ФИО физического лица, паспортные данные </w:t>
            </w:r>
          </w:p>
        </w:tc>
      </w:tr>
      <w:tr w:rsidR="00D324FC">
        <w:trPr>
          <w:trHeight w:val="72"/>
        </w:trPr>
        <w:tc>
          <w:tcPr>
            <w:tcW w:w="345" w:type="dxa"/>
            <w:tcBorders>
              <w:top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right="-77" w:firstLine="709"/>
              <w:contextualSpacing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ar-SA"/>
              </w:rPr>
            </w:pPr>
          </w:p>
        </w:tc>
        <w:tc>
          <w:tcPr>
            <w:tcW w:w="6208" w:type="dxa"/>
            <w:gridSpan w:val="2"/>
            <w:vMerge w:val="restart"/>
            <w:tcBorders>
              <w:top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</w:p>
        </w:tc>
      </w:tr>
      <w:tr w:rsidR="00D324FC">
        <w:trPr>
          <w:trHeight w:val="191"/>
        </w:trPr>
        <w:tc>
          <w:tcPr>
            <w:tcW w:w="345" w:type="dxa"/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left="-86" w:right="-77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08" w:type="dxa"/>
            <w:gridSpan w:val="2"/>
            <w:vMerge/>
            <w:shd w:val="clear" w:color="auto" w:fill="auto"/>
            <w:vAlign w:val="center"/>
          </w:tcPr>
          <w:p w:rsidR="00D324FC" w:rsidRDefault="00D324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</w:p>
        </w:tc>
      </w:tr>
      <w:tr w:rsidR="00D324FC">
        <w:trPr>
          <w:trHeight w:val="368"/>
        </w:trPr>
        <w:tc>
          <w:tcPr>
            <w:tcW w:w="345" w:type="dxa"/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Адрес места нахождения и почтовый адрес, индекс</w:t>
            </w:r>
          </w:p>
        </w:tc>
      </w:tr>
      <w:tr w:rsidR="00D324FC">
        <w:trPr>
          <w:trHeight w:val="368"/>
        </w:trPr>
        <w:tc>
          <w:tcPr>
            <w:tcW w:w="6553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</w:tr>
      <w:tr w:rsidR="00D324FC">
        <w:trPr>
          <w:trHeight w:val="399"/>
        </w:trPr>
        <w:tc>
          <w:tcPr>
            <w:tcW w:w="6553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left="-108" w:right="360"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</w:p>
          <w:p w:rsidR="00D324FC" w:rsidRDefault="00ED5A0C">
            <w:pPr>
              <w:widowControl w:val="0"/>
              <w:suppressAutoHyphens/>
              <w:spacing w:after="0" w:line="240" w:lineRule="auto"/>
              <w:ind w:left="-108" w:right="360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                   )</w:t>
            </w:r>
            <w:proofErr w:type="gramEnd"/>
          </w:p>
        </w:tc>
      </w:tr>
      <w:tr w:rsidR="00D324FC">
        <w:trPr>
          <w:trHeight w:val="319"/>
        </w:trPr>
        <w:tc>
          <w:tcPr>
            <w:tcW w:w="6553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Телефон</w:t>
            </w:r>
          </w:p>
          <w:p w:rsidR="00D324FC" w:rsidRDefault="00ED5A0C">
            <w:pPr>
              <w:widowControl w:val="0"/>
              <w:suppressAutoHyphens/>
              <w:spacing w:after="0" w:line="240" w:lineRule="auto"/>
              <w:ind w:left="-72"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8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                  )</w:t>
            </w:r>
            <w:proofErr w:type="gramEnd"/>
          </w:p>
        </w:tc>
      </w:tr>
      <w:tr w:rsidR="00D324FC">
        <w:trPr>
          <w:trHeight w:val="368"/>
        </w:trPr>
        <w:tc>
          <w:tcPr>
            <w:tcW w:w="6553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Моб. Телефон</w:t>
            </w:r>
          </w:p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324FC">
        <w:trPr>
          <w:trHeight w:val="184"/>
        </w:trPr>
        <w:tc>
          <w:tcPr>
            <w:tcW w:w="6553" w:type="dxa"/>
            <w:gridSpan w:val="3"/>
            <w:tcBorders>
              <w:top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Электронная почта</w:t>
            </w:r>
          </w:p>
        </w:tc>
      </w:tr>
    </w:tbl>
    <w:p w:rsidR="00D324FC" w:rsidRDefault="00D324FC">
      <w:pPr>
        <w:widowControl w:val="0"/>
        <w:suppressAutoHyphens/>
        <w:spacing w:after="0" w:line="23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324FC" w:rsidRDefault="00ED5A0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214" w:name="_Toc490077856"/>
      <w:bookmarkEnd w:id="214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Заявление</w:t>
      </w:r>
    </w:p>
    <w:p w:rsidR="00D324FC" w:rsidRDefault="00ED5A0C">
      <w:pPr>
        <w:widowControl w:val="0"/>
        <w:suppressAutoHyphens/>
        <w:spacing w:after="0" w:line="23" w:lineRule="atLeast"/>
        <w:ind w:righ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Прошу выдать согласие, содержащее обязательные технические требования и условия, на строительство, реконструкцию в границах придорожных полос объектов капитального строительства, не относящихся к объектам дорожного сервиса, и присоединение к автомобильной дороге</w:t>
      </w:r>
    </w:p>
    <w:p w:rsidR="00D324FC" w:rsidRDefault="00ED5A0C">
      <w:pPr>
        <w:widowControl w:val="0"/>
        <w:suppressAutoHyphens/>
        <w:spacing w:after="0" w:line="23" w:lineRule="atLeast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</w:t>
      </w:r>
      <w:r w:rsidR="00196E3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</w:t>
      </w:r>
    </w:p>
    <w:p w:rsidR="00D324FC" w:rsidRDefault="00ED5A0C" w:rsidP="00196E34">
      <w:pPr>
        <w:widowControl w:val="0"/>
        <w:suppressAutoHyphens/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название объекта капитального строительства,</w:t>
      </w:r>
    </w:p>
    <w:p w:rsidR="00D324FC" w:rsidRDefault="00ED5A0C" w:rsidP="00196E34">
      <w:pPr>
        <w:widowControl w:val="0"/>
        <w:suppressAutoHyphens/>
        <w:spacing w:after="0" w:line="23" w:lineRule="atLeast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</w:t>
      </w:r>
      <w:r w:rsidR="00196E3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объектов непредназначенных, для осуществления дорожной деятельности, объектов дорожного сервиса</w:t>
      </w:r>
    </w:p>
    <w:p w:rsidR="00D324FC" w:rsidRDefault="00ED5A0C" w:rsidP="00196E34">
      <w:pPr>
        <w:widowControl w:val="0"/>
        <w:suppressAutoHyphens/>
        <w:spacing w:after="0" w:line="23" w:lineRule="atLeast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_______________________________________________________________________________________</w:t>
      </w:r>
      <w:r w:rsidR="00196E34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Месторасположение объекта, с указанием района </w:t>
      </w:r>
      <w:r w:rsidR="005D567F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Алтайского края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, населенного пункта, названия автомобильной дороги и примерным </w:t>
      </w: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км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. + 000 м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______________________________</w:t>
      </w:r>
      <w:r w:rsidR="00196E34"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кадастровый номер земельного участка 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______________________________</w:t>
      </w:r>
      <w:r w:rsidR="00196E34"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______________________________________________________________________________________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Количество машин в сутки, пользующихся съездом (Прогноз увеличения интенсивности дорожного движения на автомобильной дороге в связи с устройством съезда к объекту (расчет интенсивности)</w:t>
      </w:r>
      <w:proofErr w:type="gramEnd"/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</w:t>
      </w:r>
      <w:r w:rsidR="00196E34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</w:t>
      </w:r>
    </w:p>
    <w:p w:rsidR="00196E34" w:rsidRDefault="00196E34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lastRenderedPageBreak/>
        <w:t>_____________________________________________________________________________________________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В случае необходимости получения результата муниципальной услуги на бумажном носителе, указать МФЦ</w:t>
      </w:r>
    </w:p>
    <w:p w:rsidR="00D324FC" w:rsidRDefault="00D324FC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Мне разъяснено, что непредставление части вышеперечисленной информации или недостоверные данные являются основанием для отказа в согласовании</w:t>
      </w:r>
    </w:p>
    <w:p w:rsidR="00D324FC" w:rsidRDefault="00ED5A0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Настоящим подтверждаю достоверность документов и сведений, содержащихся в Заявлении.</w:t>
      </w:r>
    </w:p>
    <w:p w:rsidR="00196E34" w:rsidRDefault="00196E34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96E34" w:rsidRDefault="00196E34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324FC" w:rsidRDefault="00D324F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324FC" w:rsidRDefault="00ED5A0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_______________________/______________________</w:t>
      </w:r>
      <w:r w:rsidR="00196E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____/_____________________</w:t>
      </w:r>
    </w:p>
    <w:p w:rsidR="00D324FC" w:rsidRDefault="00ED5A0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                       Должность                                                            Подпись                                                                    Фамилия И.О. </w:t>
      </w:r>
    </w:p>
    <w:p w:rsidR="00D324FC" w:rsidRDefault="00D324F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</w:pPr>
    </w:p>
    <w:p w:rsidR="00D324FC" w:rsidRDefault="00ED5A0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М.П.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                                                         _______________________________</w:t>
      </w:r>
    </w:p>
    <w:p w:rsidR="00D324FC" w:rsidRDefault="00ED5A0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Дата</w:t>
      </w:r>
    </w:p>
    <w:p w:rsidR="00D324FC" w:rsidRDefault="00D324F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</w:p>
    <w:p w:rsidR="00D324FC" w:rsidRDefault="00ED5A0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br w:type="page"/>
      </w:r>
    </w:p>
    <w:p w:rsidR="00D324FC" w:rsidRDefault="00ED5A0C">
      <w:pPr>
        <w:pStyle w:val="1"/>
        <w:ind w:left="5812"/>
        <w:jc w:val="left"/>
        <w:rPr>
          <w:rFonts w:cs="Times New Roman"/>
          <w:b w:val="0"/>
          <w:color w:val="00000A"/>
          <w:szCs w:val="24"/>
          <w:lang w:eastAsia="ar-SA"/>
        </w:rPr>
      </w:pPr>
      <w:bookmarkStart w:id="215" w:name="_Toc490077857"/>
      <w:bookmarkStart w:id="216" w:name="_Toc460157582"/>
      <w:bookmarkStart w:id="217" w:name="_Toc460157668"/>
      <w:bookmarkStart w:id="218" w:name="_Toc460163273"/>
      <w:bookmarkStart w:id="219" w:name="_Toc215015453"/>
      <w:r>
        <w:rPr>
          <w:rFonts w:cs="Times New Roman"/>
          <w:b w:val="0"/>
          <w:color w:val="00000A"/>
          <w:szCs w:val="24"/>
          <w:lang w:eastAsia="ar-SA"/>
        </w:rPr>
        <w:lastRenderedPageBreak/>
        <w:t xml:space="preserve">Приложение </w:t>
      </w:r>
      <w:bookmarkEnd w:id="215"/>
      <w:bookmarkEnd w:id="216"/>
      <w:bookmarkEnd w:id="217"/>
      <w:bookmarkEnd w:id="218"/>
      <w:r>
        <w:rPr>
          <w:rFonts w:cs="Times New Roman"/>
          <w:b w:val="0"/>
          <w:color w:val="00000A"/>
          <w:szCs w:val="24"/>
          <w:lang w:eastAsia="ar-SA"/>
        </w:rPr>
        <w:t>9</w:t>
      </w:r>
      <w:bookmarkEnd w:id="219"/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5D567F" w:rsidRDefault="005D567F" w:rsidP="005D567F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bookmarkStart w:id="220" w:name="_Toc215015454"/>
    </w:p>
    <w:p w:rsidR="00D324FC" w:rsidRDefault="00ED5A0C" w:rsidP="005D567F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proofErr w:type="gramStart"/>
      <w:r>
        <w:rPr>
          <w:rFonts w:cs="Times New Roman"/>
          <w:color w:val="00000A"/>
          <w:szCs w:val="24"/>
          <w:lang w:eastAsia="ar-SA"/>
        </w:rPr>
        <w:t>Форма заявления на подготовку согласия, содержащего обязательные технические требования и условия, на установку рекламных конструкций, информационных щитов и указателей в границах полос отвода и придорожных полос</w:t>
      </w:r>
      <w:r w:rsidR="004138D7">
        <w:rPr>
          <w:rFonts w:cs="Times New Roman"/>
          <w:color w:val="00000A"/>
          <w:szCs w:val="24"/>
          <w:lang w:eastAsia="ar-SA"/>
        </w:rPr>
        <w:t xml:space="preserve">, </w:t>
      </w:r>
      <w:r>
        <w:rPr>
          <w:rFonts w:cs="Times New Roman"/>
          <w:color w:val="00000A"/>
          <w:szCs w:val="24"/>
          <w:lang w:eastAsia="ar-SA"/>
        </w:rPr>
        <w:t xml:space="preserve"> автомобильных дорог</w:t>
      </w:r>
      <w:bookmarkEnd w:id="220"/>
      <w:proofErr w:type="gramEnd"/>
    </w:p>
    <w:p w:rsidR="00D324FC" w:rsidRDefault="00D324FC">
      <w:pPr>
        <w:widowControl w:val="0"/>
        <w:suppressAutoHyphens/>
        <w:spacing w:after="0" w:line="23" w:lineRule="atLeast"/>
        <w:ind w:left="3261" w:right="900"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324FC" w:rsidRPr="00525D64" w:rsidRDefault="00525D64">
      <w:pPr>
        <w:widowControl w:val="0"/>
        <w:suppressAutoHyphens/>
        <w:spacing w:after="0" w:line="240" w:lineRule="auto"/>
        <w:ind w:left="3261" w:righ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525D6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К</w:t>
      </w:r>
      <w:r w:rsidR="00ED5A0C" w:rsidRPr="00525D6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ому:</w:t>
      </w:r>
      <w:r w:rsidR="00ED5A0C" w:rsidRPr="00525D64"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  <w:t xml:space="preserve"> </w:t>
      </w:r>
      <w:r w:rsidR="00ED5A0C" w:rsidRPr="00525D64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Администрации</w:t>
      </w:r>
      <w:r w:rsidR="005D567F" w:rsidRPr="00525D64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Родинского района Алтайского края</w:t>
      </w:r>
      <w:r w:rsidRPr="00525D64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</w:p>
    <w:tbl>
      <w:tblPr>
        <w:tblW w:w="6554" w:type="dxa"/>
        <w:tblInd w:w="3369" w:type="dxa"/>
        <w:tblCellMar>
          <w:left w:w="113" w:type="dxa"/>
        </w:tblCellMar>
        <w:tblLook w:val="01E0" w:firstRow="1" w:lastRow="1" w:firstColumn="1" w:lastColumn="1" w:noHBand="0" w:noVBand="0"/>
      </w:tblPr>
      <w:tblGrid>
        <w:gridCol w:w="345"/>
        <w:gridCol w:w="647"/>
        <w:gridCol w:w="5562"/>
      </w:tblGrid>
      <w:tr w:rsidR="00D324FC" w:rsidTr="00525D64">
        <w:trPr>
          <w:trHeight w:val="82"/>
        </w:trPr>
        <w:tc>
          <w:tcPr>
            <w:tcW w:w="992" w:type="dxa"/>
            <w:gridSpan w:val="2"/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left="-86" w:right="-95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ar-SA"/>
              </w:rPr>
            </w:pPr>
          </w:p>
        </w:tc>
        <w:tc>
          <w:tcPr>
            <w:tcW w:w="5562" w:type="dxa"/>
            <w:vMerge w:val="restart"/>
            <w:tcBorders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D324FC" w:rsidTr="00525D64">
        <w:trPr>
          <w:trHeight w:val="191"/>
        </w:trPr>
        <w:tc>
          <w:tcPr>
            <w:tcW w:w="992" w:type="dxa"/>
            <w:gridSpan w:val="2"/>
            <w:shd w:val="clear" w:color="auto" w:fill="auto"/>
          </w:tcPr>
          <w:p w:rsidR="00D324FC" w:rsidRPr="00525D64" w:rsidRDefault="00ED5A0C">
            <w:pPr>
              <w:widowControl w:val="0"/>
              <w:suppressAutoHyphens/>
              <w:spacing w:after="0" w:line="240" w:lineRule="auto"/>
              <w:ind w:left="-86" w:right="-9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25D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 кого</w:t>
            </w:r>
            <w:r w:rsidR="00525D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5562" w:type="dxa"/>
            <w:vMerge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324FC" w:rsidRDefault="00D324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D324FC" w:rsidTr="00525D64">
        <w:trPr>
          <w:trHeight w:val="368"/>
        </w:trPr>
        <w:tc>
          <w:tcPr>
            <w:tcW w:w="992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  <w:tc>
          <w:tcPr>
            <w:tcW w:w="5562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Полное наименование юридического лица, ОГРН, ИНН /ФИО физического лица, паспортные данные </w:t>
            </w:r>
          </w:p>
        </w:tc>
      </w:tr>
      <w:tr w:rsidR="00D324FC" w:rsidTr="00525D64">
        <w:trPr>
          <w:trHeight w:val="72"/>
        </w:trPr>
        <w:tc>
          <w:tcPr>
            <w:tcW w:w="345" w:type="dxa"/>
            <w:tcBorders>
              <w:top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right="-77" w:firstLine="709"/>
              <w:contextualSpacing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ar-SA"/>
              </w:rPr>
            </w:pPr>
          </w:p>
        </w:tc>
        <w:tc>
          <w:tcPr>
            <w:tcW w:w="6209" w:type="dxa"/>
            <w:gridSpan w:val="2"/>
            <w:vMerge w:val="restart"/>
            <w:tcBorders>
              <w:top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</w:p>
        </w:tc>
      </w:tr>
      <w:tr w:rsidR="00D324FC" w:rsidTr="00525D64">
        <w:trPr>
          <w:trHeight w:val="191"/>
        </w:trPr>
        <w:tc>
          <w:tcPr>
            <w:tcW w:w="345" w:type="dxa"/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left="-86" w:right="-77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09" w:type="dxa"/>
            <w:gridSpan w:val="2"/>
            <w:vMerge/>
            <w:shd w:val="clear" w:color="auto" w:fill="auto"/>
            <w:vAlign w:val="center"/>
          </w:tcPr>
          <w:p w:rsidR="00D324FC" w:rsidRDefault="00D324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</w:p>
        </w:tc>
      </w:tr>
      <w:tr w:rsidR="00D324FC" w:rsidTr="00525D64">
        <w:trPr>
          <w:trHeight w:val="368"/>
        </w:trPr>
        <w:tc>
          <w:tcPr>
            <w:tcW w:w="345" w:type="dxa"/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  <w:tc>
          <w:tcPr>
            <w:tcW w:w="6209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Адрес места нахождения и почтовый адрес, индекс</w:t>
            </w:r>
          </w:p>
        </w:tc>
      </w:tr>
      <w:tr w:rsidR="00D324FC" w:rsidTr="00525D64">
        <w:trPr>
          <w:trHeight w:val="368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</w:tr>
      <w:tr w:rsidR="00D324FC" w:rsidTr="00525D64">
        <w:trPr>
          <w:trHeight w:val="399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left="-108" w:right="360"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</w:p>
          <w:p w:rsidR="00D324FC" w:rsidRDefault="00ED5A0C">
            <w:pPr>
              <w:widowControl w:val="0"/>
              <w:suppressAutoHyphens/>
              <w:spacing w:after="0" w:line="240" w:lineRule="auto"/>
              <w:ind w:left="-108" w:right="360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                   )</w:t>
            </w:r>
            <w:proofErr w:type="gramEnd"/>
          </w:p>
        </w:tc>
      </w:tr>
      <w:tr w:rsidR="00D324FC" w:rsidTr="00525D64">
        <w:trPr>
          <w:trHeight w:val="319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Телефон</w:t>
            </w:r>
          </w:p>
          <w:p w:rsidR="00D324FC" w:rsidRDefault="00ED5A0C">
            <w:pPr>
              <w:widowControl w:val="0"/>
              <w:suppressAutoHyphens/>
              <w:spacing w:after="0" w:line="240" w:lineRule="auto"/>
              <w:ind w:left="-72"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8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                  )</w:t>
            </w:r>
            <w:proofErr w:type="gramEnd"/>
          </w:p>
        </w:tc>
      </w:tr>
      <w:tr w:rsidR="00D324FC" w:rsidTr="00525D64">
        <w:trPr>
          <w:trHeight w:val="368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Моб. Телефон</w:t>
            </w:r>
          </w:p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324FC" w:rsidTr="00525D64">
        <w:trPr>
          <w:trHeight w:val="184"/>
        </w:trPr>
        <w:tc>
          <w:tcPr>
            <w:tcW w:w="6554" w:type="dxa"/>
            <w:gridSpan w:val="3"/>
            <w:tcBorders>
              <w:top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Электронная почта</w:t>
            </w:r>
          </w:p>
        </w:tc>
      </w:tr>
    </w:tbl>
    <w:p w:rsidR="00D324FC" w:rsidRDefault="00D324FC">
      <w:pPr>
        <w:widowControl w:val="0"/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324FC" w:rsidRDefault="00D324FC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221" w:name="_Toc490077858"/>
      <w:bookmarkEnd w:id="221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Заявление</w:t>
      </w:r>
    </w:p>
    <w:p w:rsidR="00D324FC" w:rsidRDefault="00D324FC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 w:rsidP="00DE60D2">
      <w:pPr>
        <w:widowControl w:val="0"/>
        <w:suppressAutoHyphens/>
        <w:spacing w:after="0" w:line="23" w:lineRule="atLeast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Прошу выдать согласие, содержащее обязательные технические требования и условия, на установку рекламной конструкции, информационных щитов, указателей на автомобильной дороге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</w:t>
      </w:r>
      <w:r w:rsidR="00525D64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Месторасположение объекта, с указанием района </w:t>
      </w:r>
      <w:r w:rsidR="00DE60D2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Алтайского края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, населенного пункта, названия автомобильной дороги и примерным </w:t>
      </w: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км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. + 000 м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_________________________________________________________________________</w:t>
      </w:r>
    </w:p>
    <w:p w:rsidR="00D324FC" w:rsidRDefault="00D324FC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Информация о возможных звуковых сигналах, издаваемых рекламой и их мощность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______________________________________________________________________________________________________________________________________________________________________</w:t>
      </w:r>
      <w:r w:rsidR="00525D6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</w:t>
      </w:r>
    </w:p>
    <w:p w:rsidR="00D324FC" w:rsidRDefault="00D324FC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Информация о параметрах световых и осветительных устройств рекламного щита__________________________________________________________________________________________________________________________________________________________________</w:t>
      </w:r>
      <w:r w:rsidR="00525D64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</w:t>
      </w:r>
    </w:p>
    <w:p w:rsidR="00D324FC" w:rsidRDefault="00D324F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____________________________________________________________________________________________________</w:t>
      </w:r>
      <w:r w:rsidR="00525D64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В случае необходимости получения результата муниципальной услуги на бумажном носителе, указать МФЦ</w:t>
      </w:r>
    </w:p>
    <w:p w:rsidR="00D324FC" w:rsidRDefault="00D324FC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>
      <w:pPr>
        <w:widowControl w:val="0"/>
        <w:suppressAutoHyphens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Мне разъяснено, что непредставление части вышеперечисленной информации или недостоверные данные являются основанием для отказа в согласовании.</w:t>
      </w:r>
    </w:p>
    <w:p w:rsidR="00D324FC" w:rsidRDefault="00ED5A0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Настоящим подтверждаю соответствие конструкций рекламного щита, информационного щита, указателя, а также несущих конструкций его крепления, включая фундамент, действующим стандартам, нормам и правилам, достоверность документов и сведений, содержащихся в Заявлении.</w:t>
      </w:r>
    </w:p>
    <w:p w:rsidR="00D324FC" w:rsidRDefault="00D324F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324FC" w:rsidRDefault="00D324F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</w:p>
    <w:p w:rsidR="00D324FC" w:rsidRDefault="00D324F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2"/>
          <w:szCs w:val="32"/>
          <w:vertAlign w:val="superscript"/>
          <w:lang w:eastAsia="ar-SA"/>
        </w:rPr>
      </w:pPr>
    </w:p>
    <w:p w:rsidR="00D324FC" w:rsidRDefault="00ED5A0C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/_____________________________/____________</w:t>
      </w:r>
      <w:r w:rsidR="00525D6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____/_________________________</w:t>
      </w:r>
    </w:p>
    <w:p w:rsidR="00525D64" w:rsidRDefault="00ED5A0C" w:rsidP="00525D64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Должность  </w:t>
      </w:r>
      <w:r w:rsidR="00525D6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</w:t>
      </w:r>
      <w:r w:rsidR="00525D6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Подпись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</w:t>
      </w:r>
      <w:r w:rsidR="00525D6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Фамилия И.О. </w:t>
      </w:r>
    </w:p>
    <w:p w:rsidR="00D324FC" w:rsidRDefault="00D324FC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</w:pPr>
    </w:p>
    <w:p w:rsidR="00D324FC" w:rsidRDefault="00D324FC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324FC" w:rsidRDefault="00ED5A0C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М.П.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</w:t>
      </w:r>
      <w:r w:rsidR="00525D6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_______________________________</w:t>
      </w:r>
    </w:p>
    <w:p w:rsidR="00D324FC" w:rsidRDefault="00ED5A0C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                                                                                                                          Дата</w:t>
      </w:r>
    </w:p>
    <w:p w:rsidR="00D324FC" w:rsidRDefault="00D324FC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D324FC" w:rsidRDefault="00ED5A0C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br w:type="page"/>
      </w:r>
    </w:p>
    <w:p w:rsidR="00D324FC" w:rsidRDefault="00ED5A0C">
      <w:pPr>
        <w:pStyle w:val="1"/>
        <w:ind w:left="5812"/>
        <w:jc w:val="left"/>
        <w:rPr>
          <w:rFonts w:cs="Times New Roman"/>
          <w:b w:val="0"/>
          <w:color w:val="00000A"/>
          <w:szCs w:val="24"/>
          <w:lang w:eastAsia="ar-SA"/>
        </w:rPr>
      </w:pPr>
      <w:bookmarkStart w:id="222" w:name="_Toc460157583"/>
      <w:bookmarkStart w:id="223" w:name="_Toc460157669"/>
      <w:bookmarkStart w:id="224" w:name="_Toc460163274"/>
      <w:bookmarkStart w:id="225" w:name="_Toc490077859"/>
      <w:bookmarkStart w:id="226" w:name="_Toc215015455"/>
      <w:r>
        <w:rPr>
          <w:rFonts w:cs="Times New Roman"/>
          <w:b w:val="0"/>
          <w:color w:val="00000A"/>
          <w:szCs w:val="24"/>
          <w:lang w:eastAsia="ar-SA"/>
        </w:rPr>
        <w:lastRenderedPageBreak/>
        <w:t xml:space="preserve">Приложение </w:t>
      </w:r>
      <w:bookmarkEnd w:id="222"/>
      <w:bookmarkEnd w:id="223"/>
      <w:bookmarkEnd w:id="224"/>
      <w:r>
        <w:rPr>
          <w:rFonts w:cs="Times New Roman"/>
          <w:b w:val="0"/>
          <w:color w:val="00000A"/>
          <w:szCs w:val="24"/>
          <w:lang w:eastAsia="ar-SA"/>
        </w:rPr>
        <w:t>1</w:t>
      </w:r>
      <w:bookmarkEnd w:id="225"/>
      <w:r>
        <w:rPr>
          <w:rFonts w:cs="Times New Roman"/>
          <w:b w:val="0"/>
          <w:color w:val="00000A"/>
          <w:szCs w:val="24"/>
          <w:lang w:eastAsia="ar-SA"/>
        </w:rPr>
        <w:t>0</w:t>
      </w:r>
      <w:bookmarkEnd w:id="226"/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4138D7" w:rsidRDefault="004138D7" w:rsidP="004138D7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bookmarkStart w:id="227" w:name="_Toc215015456"/>
    </w:p>
    <w:p w:rsidR="00D324FC" w:rsidRDefault="00ED5A0C" w:rsidP="004138D7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r>
        <w:rPr>
          <w:rFonts w:cs="Times New Roman"/>
          <w:color w:val="00000A"/>
          <w:szCs w:val="24"/>
          <w:lang w:eastAsia="ar-SA"/>
        </w:rPr>
        <w:t>Форма заявления на подготовку согласия, содержащего обязательные технические требования и условия, на прокладку, переустройство, переноса инженерных коммуникаций в границах полос отвода и придорожных полос</w:t>
      </w:r>
      <w:r w:rsidR="004138D7">
        <w:rPr>
          <w:rFonts w:cs="Times New Roman"/>
          <w:color w:val="00000A"/>
          <w:szCs w:val="24"/>
          <w:lang w:eastAsia="ar-SA"/>
        </w:rPr>
        <w:t>,</w:t>
      </w:r>
      <w:r>
        <w:rPr>
          <w:rFonts w:cs="Times New Roman"/>
          <w:color w:val="00000A"/>
          <w:szCs w:val="24"/>
          <w:lang w:eastAsia="ar-SA"/>
        </w:rPr>
        <w:t xml:space="preserve"> автомобильных дорог</w:t>
      </w:r>
      <w:bookmarkEnd w:id="227"/>
    </w:p>
    <w:p w:rsidR="00D324FC" w:rsidRDefault="00D324FC">
      <w:pPr>
        <w:widowControl w:val="0"/>
        <w:suppressAutoHyphens/>
        <w:spacing w:after="0" w:line="240" w:lineRule="auto"/>
        <w:ind w:left="3828" w:right="90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4138D7" w:rsidRPr="004403CB" w:rsidRDefault="008F71D7" w:rsidP="004138D7">
      <w:pPr>
        <w:widowControl w:val="0"/>
        <w:suppressAutoHyphens/>
        <w:spacing w:after="0" w:line="240" w:lineRule="auto"/>
        <w:ind w:left="3261" w:righ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4403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К</w:t>
      </w:r>
      <w:r w:rsidR="00ED5A0C" w:rsidRPr="004403C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ому</w:t>
      </w:r>
      <w:r w:rsidR="00ED5A0C" w:rsidRPr="008634E6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ar-SA"/>
        </w:rPr>
        <w:t>:</w:t>
      </w:r>
      <w:r w:rsidR="00ED5A0C" w:rsidRPr="004403CB"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  <w:t xml:space="preserve"> </w:t>
      </w:r>
      <w:r w:rsidR="004138D7" w:rsidRPr="004403CB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Администрации Родинского района Алтайского края</w:t>
      </w:r>
      <w:r w:rsidR="004403CB" w:rsidRPr="004403CB">
        <w:rPr>
          <w:rFonts w:ascii="Times New Roman" w:eastAsia="Times New Roman" w:hAnsi="Times New Roman" w:cs="Times New Roman"/>
          <w:sz w:val="24"/>
          <w:szCs w:val="24"/>
          <w:lang w:eastAsia="ar-SA"/>
        </w:rPr>
        <w:t>___</w:t>
      </w:r>
    </w:p>
    <w:tbl>
      <w:tblPr>
        <w:tblW w:w="6554" w:type="dxa"/>
        <w:tblInd w:w="3369" w:type="dxa"/>
        <w:tblCellMar>
          <w:left w:w="113" w:type="dxa"/>
        </w:tblCellMar>
        <w:tblLook w:val="01E0" w:firstRow="1" w:lastRow="1" w:firstColumn="1" w:lastColumn="1" w:noHBand="0" w:noVBand="0"/>
      </w:tblPr>
      <w:tblGrid>
        <w:gridCol w:w="345"/>
        <w:gridCol w:w="647"/>
        <w:gridCol w:w="5562"/>
      </w:tblGrid>
      <w:tr w:rsidR="00D324FC" w:rsidTr="004403CB">
        <w:trPr>
          <w:trHeight w:val="82"/>
        </w:trPr>
        <w:tc>
          <w:tcPr>
            <w:tcW w:w="992" w:type="dxa"/>
            <w:gridSpan w:val="2"/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left="-86" w:right="-95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ar-SA"/>
              </w:rPr>
            </w:pPr>
          </w:p>
        </w:tc>
        <w:tc>
          <w:tcPr>
            <w:tcW w:w="5562" w:type="dxa"/>
            <w:vMerge w:val="restart"/>
            <w:tcBorders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D324FC" w:rsidTr="004403CB">
        <w:trPr>
          <w:trHeight w:val="191"/>
        </w:trPr>
        <w:tc>
          <w:tcPr>
            <w:tcW w:w="992" w:type="dxa"/>
            <w:gridSpan w:val="2"/>
            <w:shd w:val="clear" w:color="auto" w:fill="auto"/>
          </w:tcPr>
          <w:p w:rsidR="00D324FC" w:rsidRPr="008F71D7" w:rsidRDefault="00ED5A0C">
            <w:pPr>
              <w:widowControl w:val="0"/>
              <w:suppressAutoHyphens/>
              <w:spacing w:after="0" w:line="240" w:lineRule="auto"/>
              <w:ind w:left="-86" w:right="-9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7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 кого</w:t>
            </w:r>
            <w:r w:rsidR="008F7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5562" w:type="dxa"/>
            <w:vMerge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324FC" w:rsidRDefault="00D324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D324FC" w:rsidTr="004403CB">
        <w:trPr>
          <w:trHeight w:val="368"/>
        </w:trPr>
        <w:tc>
          <w:tcPr>
            <w:tcW w:w="992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  <w:tc>
          <w:tcPr>
            <w:tcW w:w="5562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Полное наименование юридического лица, ОГРН, ИНН /ФИО физического лица, паспортные данные </w:t>
            </w:r>
          </w:p>
        </w:tc>
      </w:tr>
      <w:tr w:rsidR="00D324FC" w:rsidTr="004403CB">
        <w:trPr>
          <w:trHeight w:val="72"/>
        </w:trPr>
        <w:tc>
          <w:tcPr>
            <w:tcW w:w="345" w:type="dxa"/>
            <w:tcBorders>
              <w:top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right="-77" w:firstLine="709"/>
              <w:contextualSpacing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ar-SA"/>
              </w:rPr>
            </w:pPr>
          </w:p>
        </w:tc>
        <w:tc>
          <w:tcPr>
            <w:tcW w:w="6209" w:type="dxa"/>
            <w:gridSpan w:val="2"/>
            <w:vMerge w:val="restart"/>
            <w:tcBorders>
              <w:top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</w:p>
        </w:tc>
      </w:tr>
      <w:tr w:rsidR="00D324FC" w:rsidTr="004403CB">
        <w:trPr>
          <w:trHeight w:val="191"/>
        </w:trPr>
        <w:tc>
          <w:tcPr>
            <w:tcW w:w="345" w:type="dxa"/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left="-86" w:right="-77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09" w:type="dxa"/>
            <w:gridSpan w:val="2"/>
            <w:vMerge/>
            <w:shd w:val="clear" w:color="auto" w:fill="auto"/>
            <w:vAlign w:val="center"/>
          </w:tcPr>
          <w:p w:rsidR="00D324FC" w:rsidRDefault="00D324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</w:p>
        </w:tc>
      </w:tr>
      <w:tr w:rsidR="00D324FC" w:rsidTr="004403CB">
        <w:trPr>
          <w:trHeight w:val="368"/>
        </w:trPr>
        <w:tc>
          <w:tcPr>
            <w:tcW w:w="345" w:type="dxa"/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  <w:tc>
          <w:tcPr>
            <w:tcW w:w="6209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Адрес места нахождения и почтовый адрес, индекс</w:t>
            </w:r>
          </w:p>
        </w:tc>
      </w:tr>
      <w:tr w:rsidR="00D324FC" w:rsidTr="004403CB">
        <w:trPr>
          <w:trHeight w:val="368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</w:tr>
      <w:tr w:rsidR="00D324FC" w:rsidTr="004403CB">
        <w:trPr>
          <w:trHeight w:val="399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left="-108" w:right="360"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</w:p>
          <w:p w:rsidR="00D324FC" w:rsidRDefault="00ED5A0C">
            <w:pPr>
              <w:widowControl w:val="0"/>
              <w:suppressAutoHyphens/>
              <w:spacing w:after="0" w:line="240" w:lineRule="auto"/>
              <w:ind w:left="-108" w:right="360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                   )</w:t>
            </w:r>
            <w:proofErr w:type="gramEnd"/>
          </w:p>
        </w:tc>
      </w:tr>
      <w:tr w:rsidR="00D324FC" w:rsidTr="004403CB">
        <w:trPr>
          <w:trHeight w:val="319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Телефон</w:t>
            </w:r>
          </w:p>
          <w:p w:rsidR="00D324FC" w:rsidRDefault="00ED5A0C">
            <w:pPr>
              <w:widowControl w:val="0"/>
              <w:suppressAutoHyphens/>
              <w:spacing w:after="0" w:line="240" w:lineRule="auto"/>
              <w:ind w:left="-72"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8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                  )</w:t>
            </w:r>
            <w:proofErr w:type="gramEnd"/>
          </w:p>
        </w:tc>
      </w:tr>
      <w:tr w:rsidR="00D324FC" w:rsidTr="004403CB">
        <w:trPr>
          <w:trHeight w:val="368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Моб. Телефон</w:t>
            </w:r>
          </w:p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324FC" w:rsidTr="004403CB">
        <w:trPr>
          <w:trHeight w:val="184"/>
        </w:trPr>
        <w:tc>
          <w:tcPr>
            <w:tcW w:w="6554" w:type="dxa"/>
            <w:gridSpan w:val="3"/>
            <w:tcBorders>
              <w:top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Электронная почта</w:t>
            </w:r>
          </w:p>
        </w:tc>
      </w:tr>
    </w:tbl>
    <w:p w:rsidR="00D324FC" w:rsidRDefault="00D324FC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324FC" w:rsidRDefault="00ED5A0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228" w:name="_Toc490077860"/>
      <w:bookmarkEnd w:id="22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Заявление</w:t>
      </w:r>
    </w:p>
    <w:p w:rsidR="00D324FC" w:rsidRDefault="00D324FC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324FC" w:rsidRDefault="00ED5A0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Прошу выдать согласие, содержащее обязательные технические требования и условия, на прокладку, переустройство или перенос ___________________________________________________________________________________</w:t>
      </w:r>
      <w:r w:rsidR="008F71D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</w:t>
      </w:r>
    </w:p>
    <w:p w:rsidR="00D324FC" w:rsidRPr="008F71D7" w:rsidRDefault="00ED5A0C" w:rsidP="008F71D7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</w:pPr>
      <w:r w:rsidRPr="008F71D7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Инженерных коммуникаций (газопровода, канализации, водопровода, </w:t>
      </w:r>
      <w:proofErr w:type="spellStart"/>
      <w:r w:rsidRPr="008F71D7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электрокабель</w:t>
      </w:r>
      <w:proofErr w:type="spellEnd"/>
      <w:r w:rsidRPr="008F71D7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.  воздушные линии, лини связи.)</w:t>
      </w:r>
    </w:p>
    <w:p w:rsidR="00D324FC" w:rsidRDefault="00ED5A0C" w:rsidP="008F71D7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__________________________________________________________</w:t>
      </w:r>
      <w:r w:rsidR="008F71D7"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Технические характеристики инженерных коммуникаций 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______________________________________________________________</w:t>
      </w:r>
      <w:r w:rsidR="008F71D7"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______________________________________________________</w:t>
      </w:r>
    </w:p>
    <w:p w:rsidR="00D324FC" w:rsidRDefault="00ED5A0C" w:rsidP="008F71D7">
      <w:pPr>
        <w:widowControl w:val="0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 w:rsidRPr="008F71D7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Диаметр трубопровода, давление, тип канализации, количество линий ВОЛС, напряжение в кабеле, мощность и вид прокладки,</w:t>
      </w:r>
      <w:proofErr w:type="gramStart"/>
      <w: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_________________________________________________________________________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_________________________________________________________________________________________________________________</w:t>
      </w:r>
      <w:r w:rsidR="008F71D7"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_______________________________________________________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____________________________________________________________________________________________________</w:t>
      </w:r>
      <w:r w:rsidR="008F71D7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</w:t>
      </w:r>
    </w:p>
    <w:p w:rsidR="00D324FC" w:rsidRDefault="00ED5A0C" w:rsidP="008F71D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В случае необходимости получения результата муниципальной услуги на бумажном носителе, указать МФЦ</w:t>
      </w:r>
    </w:p>
    <w:p w:rsidR="00D324FC" w:rsidRDefault="00ED5A0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.</w:t>
      </w:r>
    </w:p>
    <w:p w:rsidR="00D324FC" w:rsidRDefault="00ED5A0C">
      <w:pPr>
        <w:widowControl w:val="0"/>
        <w:suppressAutoHyphens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Мне разъяснено, что непредставление части вышеперечисленной информации или недостоверные данные являются основанием для отказа в согласовании.</w:t>
      </w:r>
    </w:p>
    <w:p w:rsidR="00D324FC" w:rsidRDefault="00ED5A0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Настоящим подтверждаю достоверность документов и сведений, содержащихся в Заявлении.</w:t>
      </w:r>
    </w:p>
    <w:p w:rsidR="00D324FC" w:rsidRDefault="00D324F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F71D7" w:rsidRDefault="008F71D7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F71D7" w:rsidRDefault="008F71D7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F71D7" w:rsidRDefault="008F71D7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324FC" w:rsidRDefault="00ED5A0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Заявитель                 _____________________________________/___________________________</w:t>
      </w:r>
    </w:p>
    <w:p w:rsidR="00D324FC" w:rsidRDefault="00ED5A0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              Подпись                                                                                          Фамилия И.О. </w:t>
      </w:r>
    </w:p>
    <w:p w:rsidR="008F71D7" w:rsidRDefault="008F71D7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</w:p>
    <w:p w:rsidR="008F71D7" w:rsidRDefault="008F71D7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</w:p>
    <w:p w:rsidR="00D324FC" w:rsidRDefault="00D324F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</w:pPr>
    </w:p>
    <w:p w:rsidR="00D324FC" w:rsidRDefault="00ED5A0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_______________________________</w:t>
      </w:r>
    </w:p>
    <w:p w:rsidR="00D324FC" w:rsidRDefault="00ED5A0C">
      <w:pP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bookmarkStart w:id="229" w:name="_Toc490077861"/>
      <w:bookmarkEnd w:id="229"/>
      <w: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ab/>
        <w:t>Дата</w:t>
      </w:r>
    </w:p>
    <w:p w:rsidR="00D324FC" w:rsidRDefault="00ED5A0C">
      <w:pP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>
        <w:br w:type="page"/>
      </w:r>
    </w:p>
    <w:p w:rsidR="00D324FC" w:rsidRDefault="00ED5A0C">
      <w:pPr>
        <w:pStyle w:val="1"/>
        <w:ind w:left="5812"/>
        <w:jc w:val="left"/>
        <w:rPr>
          <w:rFonts w:cs="Times New Roman"/>
          <w:b w:val="0"/>
          <w:color w:val="00000A"/>
          <w:szCs w:val="24"/>
          <w:lang w:eastAsia="ar-SA"/>
        </w:rPr>
      </w:pPr>
      <w:bookmarkStart w:id="230" w:name="_Toc460157584"/>
      <w:bookmarkStart w:id="231" w:name="_Toc460157670"/>
      <w:bookmarkStart w:id="232" w:name="_Toc460163275"/>
      <w:bookmarkStart w:id="233" w:name="_Toc490077862"/>
      <w:bookmarkStart w:id="234" w:name="_Toc215015457"/>
      <w:r>
        <w:rPr>
          <w:rFonts w:cs="Times New Roman"/>
          <w:b w:val="0"/>
          <w:color w:val="00000A"/>
          <w:szCs w:val="24"/>
          <w:lang w:eastAsia="ar-SA"/>
        </w:rPr>
        <w:lastRenderedPageBreak/>
        <w:t>Приложение 1</w:t>
      </w:r>
      <w:bookmarkStart w:id="235" w:name="_Toc460157585"/>
      <w:bookmarkStart w:id="236" w:name="_Toc460157671"/>
      <w:bookmarkStart w:id="237" w:name="_Toc460158416"/>
      <w:bookmarkStart w:id="238" w:name="_Toc460163276"/>
      <w:bookmarkStart w:id="239" w:name="_Toc490077863"/>
      <w:bookmarkEnd w:id="230"/>
      <w:bookmarkEnd w:id="231"/>
      <w:bookmarkEnd w:id="232"/>
      <w:bookmarkEnd w:id="233"/>
      <w:r>
        <w:rPr>
          <w:rFonts w:cs="Times New Roman"/>
          <w:b w:val="0"/>
          <w:color w:val="00000A"/>
          <w:szCs w:val="24"/>
          <w:lang w:eastAsia="ar-SA"/>
        </w:rPr>
        <w:t>1</w:t>
      </w:r>
      <w:bookmarkEnd w:id="234"/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4138D7" w:rsidRDefault="004138D7" w:rsidP="004138D7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bookmarkStart w:id="240" w:name="_Toc215015458"/>
      <w:bookmarkEnd w:id="235"/>
      <w:bookmarkEnd w:id="236"/>
      <w:bookmarkEnd w:id="237"/>
      <w:bookmarkEnd w:id="238"/>
      <w:bookmarkEnd w:id="239"/>
    </w:p>
    <w:p w:rsidR="004138D7" w:rsidRDefault="00ED5A0C" w:rsidP="004138D7">
      <w:pPr>
        <w:pStyle w:val="1"/>
        <w:spacing w:line="240" w:lineRule="auto"/>
        <w:rPr>
          <w:rFonts w:cs="Times New Roman"/>
          <w:szCs w:val="24"/>
        </w:rPr>
      </w:pPr>
      <w:proofErr w:type="gramStart"/>
      <w:r>
        <w:rPr>
          <w:rFonts w:cs="Times New Roman"/>
          <w:color w:val="00000A"/>
          <w:szCs w:val="24"/>
          <w:lang w:eastAsia="ar-SA"/>
        </w:rPr>
        <w:t xml:space="preserve">Форма заявления на подготовку согласия, содержащего обязательные технические требования и условия, на строительство, реконструкцию в границах придорожных полос объектов капитального строительства, объектов для осуществления дорожной деятельности вдоль автомобильной дороги </w:t>
      </w:r>
      <w:r w:rsidR="004138D7" w:rsidRPr="009D0E34">
        <w:rPr>
          <w:rFonts w:cs="Times New Roman"/>
          <w:szCs w:val="24"/>
        </w:rPr>
        <w:t>общего пользования местного значения на  территории муниципального образования Родинский район  Алтайского края</w:t>
      </w:r>
      <w:r w:rsidR="004138D7">
        <w:rPr>
          <w:rFonts w:cs="Times New Roman"/>
          <w:szCs w:val="24"/>
        </w:rPr>
        <w:t xml:space="preserve"> </w:t>
      </w:r>
      <w:proofErr w:type="gramEnd"/>
    </w:p>
    <w:p w:rsidR="00D324FC" w:rsidRDefault="00ED5A0C" w:rsidP="004138D7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r>
        <w:rPr>
          <w:rFonts w:cs="Times New Roman"/>
          <w:color w:val="00000A"/>
          <w:szCs w:val="24"/>
          <w:lang w:eastAsia="ar-SA"/>
        </w:rPr>
        <w:t xml:space="preserve"> без организации выезда</w:t>
      </w:r>
      <w:bookmarkEnd w:id="240"/>
    </w:p>
    <w:p w:rsidR="00D324FC" w:rsidRDefault="00D324FC">
      <w:pPr>
        <w:widowControl w:val="0"/>
        <w:suppressAutoHyphens/>
        <w:spacing w:after="0" w:line="23" w:lineRule="atLeast"/>
        <w:ind w:left="3969" w:right="90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4138D7" w:rsidRPr="008634E6" w:rsidRDefault="008634E6" w:rsidP="004138D7">
      <w:pPr>
        <w:widowControl w:val="0"/>
        <w:suppressAutoHyphens/>
        <w:spacing w:after="0" w:line="240" w:lineRule="auto"/>
        <w:ind w:left="3261" w:righ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8634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К</w:t>
      </w:r>
      <w:r w:rsidR="00ED5A0C" w:rsidRPr="008634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ому:</w:t>
      </w:r>
      <w:r w:rsidR="00ED5A0C" w:rsidRPr="008634E6"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  <w:t xml:space="preserve"> </w:t>
      </w:r>
      <w:r w:rsidR="004138D7" w:rsidRPr="008634E6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Администрации Родинского района Алтайского края</w:t>
      </w:r>
      <w:r w:rsidRPr="008634E6">
        <w:rPr>
          <w:rFonts w:ascii="Times New Roman" w:eastAsia="Times New Roman" w:hAnsi="Times New Roman" w:cs="Times New Roman"/>
          <w:sz w:val="24"/>
          <w:szCs w:val="24"/>
          <w:lang w:eastAsia="ar-SA"/>
        </w:rPr>
        <w:t>___</w:t>
      </w:r>
    </w:p>
    <w:tbl>
      <w:tblPr>
        <w:tblW w:w="6554" w:type="dxa"/>
        <w:tblInd w:w="3369" w:type="dxa"/>
        <w:tblCellMar>
          <w:left w:w="113" w:type="dxa"/>
        </w:tblCellMar>
        <w:tblLook w:val="01E0" w:firstRow="1" w:lastRow="1" w:firstColumn="1" w:lastColumn="1" w:noHBand="0" w:noVBand="0"/>
      </w:tblPr>
      <w:tblGrid>
        <w:gridCol w:w="345"/>
        <w:gridCol w:w="647"/>
        <w:gridCol w:w="5562"/>
      </w:tblGrid>
      <w:tr w:rsidR="00D324FC" w:rsidTr="008634E6">
        <w:trPr>
          <w:trHeight w:val="82"/>
        </w:trPr>
        <w:tc>
          <w:tcPr>
            <w:tcW w:w="992" w:type="dxa"/>
            <w:gridSpan w:val="2"/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left="-86" w:right="-95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ar-SA"/>
              </w:rPr>
            </w:pPr>
          </w:p>
        </w:tc>
        <w:tc>
          <w:tcPr>
            <w:tcW w:w="5562" w:type="dxa"/>
            <w:vMerge w:val="restart"/>
            <w:tcBorders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D324FC" w:rsidTr="008634E6">
        <w:trPr>
          <w:trHeight w:val="299"/>
        </w:trPr>
        <w:tc>
          <w:tcPr>
            <w:tcW w:w="992" w:type="dxa"/>
            <w:gridSpan w:val="2"/>
            <w:shd w:val="clear" w:color="auto" w:fill="auto"/>
          </w:tcPr>
          <w:p w:rsidR="00D324FC" w:rsidRPr="008634E6" w:rsidRDefault="00ED5A0C">
            <w:pPr>
              <w:widowControl w:val="0"/>
              <w:suppressAutoHyphens/>
              <w:spacing w:after="0" w:line="240" w:lineRule="auto"/>
              <w:ind w:left="-86" w:right="-9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63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 кого</w:t>
            </w:r>
            <w:r w:rsidR="00863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5562" w:type="dxa"/>
            <w:vMerge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324FC" w:rsidRDefault="00D324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D324FC" w:rsidTr="008634E6">
        <w:trPr>
          <w:trHeight w:val="368"/>
        </w:trPr>
        <w:tc>
          <w:tcPr>
            <w:tcW w:w="992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  <w:tc>
          <w:tcPr>
            <w:tcW w:w="5562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Полное наименование юридического лица, ОГРН, ИНН /ФИО физического лица, паспортные данные </w:t>
            </w:r>
          </w:p>
        </w:tc>
      </w:tr>
      <w:tr w:rsidR="00D324FC" w:rsidTr="008634E6">
        <w:trPr>
          <w:trHeight w:val="72"/>
        </w:trPr>
        <w:tc>
          <w:tcPr>
            <w:tcW w:w="345" w:type="dxa"/>
            <w:tcBorders>
              <w:top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right="-77" w:firstLine="709"/>
              <w:contextualSpacing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ar-SA"/>
              </w:rPr>
            </w:pPr>
          </w:p>
        </w:tc>
        <w:tc>
          <w:tcPr>
            <w:tcW w:w="6209" w:type="dxa"/>
            <w:gridSpan w:val="2"/>
            <w:vMerge w:val="restart"/>
            <w:tcBorders>
              <w:top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</w:p>
        </w:tc>
      </w:tr>
      <w:tr w:rsidR="00D324FC" w:rsidTr="008634E6">
        <w:trPr>
          <w:trHeight w:val="191"/>
        </w:trPr>
        <w:tc>
          <w:tcPr>
            <w:tcW w:w="345" w:type="dxa"/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left="-86" w:right="-77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09" w:type="dxa"/>
            <w:gridSpan w:val="2"/>
            <w:vMerge/>
            <w:shd w:val="clear" w:color="auto" w:fill="auto"/>
            <w:vAlign w:val="center"/>
          </w:tcPr>
          <w:p w:rsidR="00D324FC" w:rsidRDefault="00D324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</w:p>
        </w:tc>
      </w:tr>
      <w:tr w:rsidR="00D324FC" w:rsidTr="008634E6">
        <w:trPr>
          <w:trHeight w:val="368"/>
        </w:trPr>
        <w:tc>
          <w:tcPr>
            <w:tcW w:w="345" w:type="dxa"/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  <w:tc>
          <w:tcPr>
            <w:tcW w:w="6209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Адрес места нахождения и почтовый адрес, индекс</w:t>
            </w:r>
          </w:p>
        </w:tc>
      </w:tr>
      <w:tr w:rsidR="00D324FC" w:rsidTr="008634E6">
        <w:trPr>
          <w:trHeight w:val="368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</w:tr>
      <w:tr w:rsidR="00D324FC" w:rsidTr="008634E6">
        <w:trPr>
          <w:trHeight w:val="399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left="-108" w:right="360"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</w:p>
          <w:p w:rsidR="00D324FC" w:rsidRDefault="00ED5A0C">
            <w:pPr>
              <w:widowControl w:val="0"/>
              <w:suppressAutoHyphens/>
              <w:spacing w:after="0" w:line="240" w:lineRule="auto"/>
              <w:ind w:left="-108" w:right="360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                   )</w:t>
            </w:r>
            <w:proofErr w:type="gramEnd"/>
          </w:p>
        </w:tc>
      </w:tr>
      <w:tr w:rsidR="00D324FC" w:rsidTr="008634E6">
        <w:trPr>
          <w:trHeight w:val="319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Телефон</w:t>
            </w:r>
          </w:p>
          <w:p w:rsidR="00D324FC" w:rsidRDefault="00ED5A0C">
            <w:pPr>
              <w:widowControl w:val="0"/>
              <w:suppressAutoHyphens/>
              <w:spacing w:after="0" w:line="240" w:lineRule="auto"/>
              <w:ind w:left="-72"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8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                  )</w:t>
            </w:r>
            <w:proofErr w:type="gramEnd"/>
          </w:p>
        </w:tc>
      </w:tr>
      <w:tr w:rsidR="00D324FC" w:rsidTr="008634E6">
        <w:trPr>
          <w:trHeight w:val="368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Моб. Телефон</w:t>
            </w:r>
          </w:p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324FC" w:rsidTr="008634E6">
        <w:trPr>
          <w:trHeight w:val="184"/>
        </w:trPr>
        <w:tc>
          <w:tcPr>
            <w:tcW w:w="6554" w:type="dxa"/>
            <w:gridSpan w:val="3"/>
            <w:tcBorders>
              <w:top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Электронная почта</w:t>
            </w:r>
          </w:p>
        </w:tc>
      </w:tr>
    </w:tbl>
    <w:p w:rsidR="00D324FC" w:rsidRDefault="00D324FC">
      <w:pPr>
        <w:widowControl w:val="0"/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324FC" w:rsidRDefault="00D324FC">
      <w:pPr>
        <w:widowControl w:val="0"/>
        <w:suppressAutoHyphens/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324FC" w:rsidRDefault="00ED5A0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241" w:name="_Toc490077864"/>
      <w:bookmarkEnd w:id="241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Заявление</w:t>
      </w:r>
    </w:p>
    <w:p w:rsidR="004138D7" w:rsidRDefault="00ED5A0C">
      <w:pPr>
        <w:widowControl w:val="0"/>
        <w:suppressAutoHyphens/>
        <w:spacing w:after="0" w:line="23" w:lineRule="atLeast"/>
        <w:ind w:righ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Прошу выдать согласие, содержащее обязательные технические требования и условия, на строительство, реконструкцию в границах придорожных полос объектов капитального строительства, объектов для осуществления дорожной деятельности, объектов дорожного сервиса вдоль автомобильной дороги без организации примыкания, выезд планируется на местную дорогу </w:t>
      </w:r>
    </w:p>
    <w:p w:rsidR="00D324FC" w:rsidRDefault="00ED5A0C">
      <w:pPr>
        <w:widowControl w:val="0"/>
        <w:suppressAutoHyphens/>
        <w:spacing w:after="0" w:line="23" w:lineRule="atLeast"/>
        <w:ind w:righ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_________________________________________________________________________________</w:t>
      </w:r>
      <w:r w:rsidR="008634E6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</w:t>
      </w:r>
    </w:p>
    <w:p w:rsidR="00D324FC" w:rsidRDefault="00ED5A0C" w:rsidP="008634E6">
      <w:pPr>
        <w:widowControl w:val="0"/>
        <w:suppressAutoHyphens/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название объекта капитального строительства,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</w:t>
      </w:r>
      <w:r w:rsidR="008634E6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объектов предназначенных, для осуществления дорожной деятельности, объектов дорожного сервиса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</w:t>
      </w:r>
      <w:r w:rsidR="008634E6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Месторасположение объекта, с указанием района </w:t>
      </w:r>
      <w:r w:rsidR="004138D7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Алтайского края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, населенного пункта, названия автомобильной дороги и примерным </w:t>
      </w: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км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. + 000 м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______________________________</w:t>
      </w:r>
      <w:r w:rsidR="008634E6"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кадастровый номер земельного участка 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____________________________________________________________________________________________________</w:t>
      </w:r>
      <w:r w:rsidR="008634E6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В случае необходимости получения результата муниципальной услуги на бумажном носителе, указать МФЦ</w:t>
      </w:r>
    </w:p>
    <w:p w:rsidR="00D324FC" w:rsidRDefault="00D324FC">
      <w:pPr>
        <w:widowControl w:val="0"/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</w:p>
    <w:p w:rsidR="00D324FC" w:rsidRDefault="00ED5A0C">
      <w:pPr>
        <w:widowControl w:val="0"/>
        <w:suppressAutoHyphens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Мне разъяснено, что непредставление части вышеперечисленной информации или недостоверные данные являются основанием для отказа в согласовании.</w:t>
      </w:r>
    </w:p>
    <w:p w:rsidR="00D324FC" w:rsidRDefault="00ED5A0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Настоящим подтверждаю достоверность документов и сведений, содержащихся в Заявлении.</w:t>
      </w:r>
    </w:p>
    <w:p w:rsidR="00D324FC" w:rsidRDefault="00D324F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324FC" w:rsidRDefault="00ED5A0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_______________________/__________________________/_______</w:t>
      </w:r>
      <w:r w:rsidR="008634E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</w:t>
      </w:r>
    </w:p>
    <w:p w:rsidR="00D324FC" w:rsidRDefault="00ED5A0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                       Должность                                                       Подпись                                                                    Фамилия И.О. </w:t>
      </w:r>
    </w:p>
    <w:p w:rsidR="00D324FC" w:rsidRDefault="00D324F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</w:pPr>
    </w:p>
    <w:p w:rsidR="00D324FC" w:rsidRDefault="00ED5A0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М.П.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                                                         _______________________________</w:t>
      </w:r>
    </w:p>
    <w:p w:rsidR="00D324FC" w:rsidRDefault="00ED5A0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Дата</w:t>
      </w:r>
    </w:p>
    <w:p w:rsidR="00D324FC" w:rsidRDefault="00ED5A0C">
      <w:pPr>
        <w:widowControl w:val="0"/>
        <w:suppressAutoHyphens/>
        <w:spacing w:after="0" w:line="23" w:lineRule="atLeast"/>
        <w:ind w:right="90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br w:type="page"/>
      </w:r>
    </w:p>
    <w:p w:rsidR="00D324FC" w:rsidRDefault="00ED5A0C">
      <w:pPr>
        <w:pStyle w:val="1"/>
        <w:ind w:left="5812"/>
        <w:jc w:val="left"/>
        <w:rPr>
          <w:rFonts w:cs="Times New Roman"/>
          <w:b w:val="0"/>
          <w:color w:val="00000A"/>
          <w:szCs w:val="24"/>
          <w:lang w:eastAsia="ar-SA"/>
        </w:rPr>
      </w:pPr>
      <w:bookmarkStart w:id="242" w:name="_Toc460157586"/>
      <w:bookmarkStart w:id="243" w:name="_Toc460157672"/>
      <w:bookmarkStart w:id="244" w:name="_Toc460163277"/>
      <w:bookmarkStart w:id="245" w:name="_Toc490077865"/>
      <w:bookmarkStart w:id="246" w:name="_Toc215015459"/>
      <w:r>
        <w:rPr>
          <w:rFonts w:cs="Times New Roman"/>
          <w:b w:val="0"/>
          <w:color w:val="00000A"/>
          <w:szCs w:val="24"/>
          <w:lang w:eastAsia="ar-SA"/>
        </w:rPr>
        <w:lastRenderedPageBreak/>
        <w:t>Приложение 1</w:t>
      </w:r>
      <w:bookmarkStart w:id="247" w:name="_Toc460157587"/>
      <w:bookmarkStart w:id="248" w:name="_Toc460157673"/>
      <w:bookmarkStart w:id="249" w:name="_Toc460158418"/>
      <w:bookmarkStart w:id="250" w:name="_Toc460163278"/>
      <w:bookmarkStart w:id="251" w:name="_Toc490077866"/>
      <w:bookmarkEnd w:id="242"/>
      <w:bookmarkEnd w:id="243"/>
      <w:bookmarkEnd w:id="244"/>
      <w:bookmarkEnd w:id="245"/>
      <w:r>
        <w:rPr>
          <w:rFonts w:cs="Times New Roman"/>
          <w:b w:val="0"/>
          <w:color w:val="00000A"/>
          <w:szCs w:val="24"/>
          <w:lang w:eastAsia="ar-SA"/>
        </w:rPr>
        <w:t>2</w:t>
      </w:r>
      <w:bookmarkEnd w:id="246"/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</w:t>
      </w:r>
    </w:p>
    <w:p w:rsidR="00D324FC" w:rsidRDefault="00D324FC">
      <w:pPr>
        <w:pStyle w:val="afa"/>
        <w:ind w:left="5812"/>
        <w:rPr>
          <w:rFonts w:ascii="Times New Roman" w:hAnsi="Times New Roman"/>
          <w:sz w:val="24"/>
          <w:szCs w:val="24"/>
        </w:rPr>
      </w:pPr>
    </w:p>
    <w:p w:rsidR="00D324FC" w:rsidRDefault="00ED5A0C">
      <w:pPr>
        <w:pStyle w:val="1"/>
        <w:rPr>
          <w:rFonts w:eastAsia="Times New Roman" w:cs="Times New Roman"/>
          <w:b w:val="0"/>
          <w:bCs w:val="0"/>
          <w:szCs w:val="24"/>
          <w:lang w:eastAsia="ar-SA"/>
        </w:rPr>
      </w:pPr>
      <w:bookmarkStart w:id="252" w:name="_Toc215015460"/>
      <w:bookmarkEnd w:id="247"/>
      <w:bookmarkEnd w:id="248"/>
      <w:bookmarkEnd w:id="249"/>
      <w:bookmarkEnd w:id="250"/>
      <w:bookmarkEnd w:id="251"/>
      <w:proofErr w:type="gramStart"/>
      <w:r>
        <w:rPr>
          <w:rFonts w:cs="Times New Roman"/>
          <w:color w:val="00000A"/>
          <w:szCs w:val="24"/>
          <w:lang w:eastAsia="ar-SA"/>
        </w:rPr>
        <w:t>Форма заявления на подготовку согласия, содержащего обязательные технические требования и условия, на строительство, реконструкцию, устройство присоединения (примыкания) в границах придорожных полос и полос отвода</w:t>
      </w:r>
      <w:r w:rsidR="004138D7">
        <w:rPr>
          <w:rFonts w:cs="Times New Roman"/>
          <w:color w:val="00000A"/>
          <w:szCs w:val="24"/>
          <w:lang w:eastAsia="ar-SA"/>
        </w:rPr>
        <w:t>,</w:t>
      </w:r>
      <w:r>
        <w:rPr>
          <w:rFonts w:cs="Times New Roman"/>
          <w:color w:val="00000A"/>
          <w:szCs w:val="24"/>
          <w:lang w:eastAsia="ar-SA"/>
        </w:rPr>
        <w:t xml:space="preserve"> автомобильных дорог </w:t>
      </w:r>
      <w:r w:rsidR="004138D7" w:rsidRPr="009D0E34">
        <w:rPr>
          <w:rFonts w:cs="Times New Roman"/>
          <w:szCs w:val="24"/>
        </w:rPr>
        <w:t>общего пользования местного значения на  территории муниципального образования Родинский район  Алтайского</w:t>
      </w:r>
      <w:r w:rsidR="004138D7">
        <w:rPr>
          <w:rFonts w:cs="Times New Roman"/>
          <w:color w:val="00000A"/>
          <w:szCs w:val="24"/>
          <w:lang w:eastAsia="ar-SA"/>
        </w:rPr>
        <w:t xml:space="preserve"> края </w:t>
      </w:r>
      <w:r>
        <w:rPr>
          <w:rFonts w:cs="Times New Roman"/>
          <w:color w:val="00000A"/>
          <w:szCs w:val="24"/>
          <w:lang w:eastAsia="ar-SA"/>
        </w:rPr>
        <w:t>объектов капитального строительства, предназначенных для осуществления дорожной деятельности, объектов дорожного сервиса</w:t>
      </w:r>
      <w:bookmarkEnd w:id="252"/>
      <w:proofErr w:type="gramEnd"/>
    </w:p>
    <w:p w:rsidR="00D324FC" w:rsidRDefault="00D324FC">
      <w:pPr>
        <w:widowControl w:val="0"/>
        <w:suppressAutoHyphens/>
        <w:spacing w:after="0" w:line="240" w:lineRule="auto"/>
        <w:ind w:left="3261" w:right="-425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D324FC" w:rsidRPr="008634E6" w:rsidRDefault="008634E6">
      <w:pPr>
        <w:widowControl w:val="0"/>
        <w:suppressAutoHyphens/>
        <w:spacing w:after="0" w:line="240" w:lineRule="auto"/>
        <w:ind w:left="3261" w:right="-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8634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К</w:t>
      </w:r>
      <w:r w:rsidR="00ED5A0C" w:rsidRPr="008634E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ому:</w:t>
      </w:r>
      <w:r w:rsidR="00ED5A0C" w:rsidRPr="008634E6">
        <w:rPr>
          <w:rFonts w:ascii="Times New Roman" w:eastAsia="Times New Roman" w:hAnsi="Times New Roman" w:cs="Times New Roman"/>
          <w:sz w:val="20"/>
          <w:szCs w:val="20"/>
          <w:u w:val="single"/>
          <w:lang w:eastAsia="ar-SA"/>
        </w:rPr>
        <w:t xml:space="preserve"> </w:t>
      </w:r>
      <w:r w:rsidR="00ED5A0C" w:rsidRPr="008634E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Администрации</w:t>
      </w:r>
      <w:r w:rsidR="004138D7" w:rsidRPr="008634E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Родинского района Алтайского края</w:t>
      </w:r>
      <w:r w:rsidRPr="008634E6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</w:p>
    <w:tbl>
      <w:tblPr>
        <w:tblW w:w="6554" w:type="dxa"/>
        <w:tblInd w:w="3369" w:type="dxa"/>
        <w:tblCellMar>
          <w:left w:w="113" w:type="dxa"/>
        </w:tblCellMar>
        <w:tblLook w:val="01E0" w:firstRow="1" w:lastRow="1" w:firstColumn="1" w:lastColumn="1" w:noHBand="0" w:noVBand="0"/>
      </w:tblPr>
      <w:tblGrid>
        <w:gridCol w:w="345"/>
        <w:gridCol w:w="647"/>
        <w:gridCol w:w="5562"/>
      </w:tblGrid>
      <w:tr w:rsidR="00D324FC" w:rsidTr="008634E6">
        <w:trPr>
          <w:trHeight w:val="82"/>
        </w:trPr>
        <w:tc>
          <w:tcPr>
            <w:tcW w:w="992" w:type="dxa"/>
            <w:gridSpan w:val="2"/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left="-86" w:right="-95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4"/>
                <w:szCs w:val="4"/>
                <w:lang w:eastAsia="ar-SA"/>
              </w:rPr>
            </w:pPr>
          </w:p>
        </w:tc>
        <w:tc>
          <w:tcPr>
            <w:tcW w:w="5562" w:type="dxa"/>
            <w:vMerge w:val="restart"/>
            <w:tcBorders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D324FC" w:rsidTr="008634E6">
        <w:trPr>
          <w:trHeight w:val="191"/>
        </w:trPr>
        <w:tc>
          <w:tcPr>
            <w:tcW w:w="992" w:type="dxa"/>
            <w:gridSpan w:val="2"/>
            <w:shd w:val="clear" w:color="auto" w:fill="auto"/>
          </w:tcPr>
          <w:p w:rsidR="00D324FC" w:rsidRPr="008634E6" w:rsidRDefault="00ED5A0C">
            <w:pPr>
              <w:widowControl w:val="0"/>
              <w:suppressAutoHyphens/>
              <w:spacing w:after="0" w:line="240" w:lineRule="auto"/>
              <w:ind w:left="-86" w:right="-9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63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От кого</w:t>
            </w:r>
            <w:r w:rsidR="00863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5562" w:type="dxa"/>
            <w:vMerge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center"/>
          </w:tcPr>
          <w:p w:rsidR="00D324FC" w:rsidRDefault="00D324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D324FC" w:rsidTr="008634E6">
        <w:trPr>
          <w:trHeight w:val="368"/>
        </w:trPr>
        <w:tc>
          <w:tcPr>
            <w:tcW w:w="992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  <w:tc>
          <w:tcPr>
            <w:tcW w:w="5562" w:type="dxa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Полное наименование юридического лица, ОГРН, ИНН /ФИО физического лица, паспортные данные </w:t>
            </w:r>
          </w:p>
        </w:tc>
      </w:tr>
      <w:tr w:rsidR="00D324FC" w:rsidTr="008634E6">
        <w:trPr>
          <w:trHeight w:val="72"/>
        </w:trPr>
        <w:tc>
          <w:tcPr>
            <w:tcW w:w="345" w:type="dxa"/>
            <w:tcBorders>
              <w:top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right="-77" w:firstLine="709"/>
              <w:contextualSpacing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eastAsia="ar-SA"/>
              </w:rPr>
            </w:pPr>
          </w:p>
        </w:tc>
        <w:tc>
          <w:tcPr>
            <w:tcW w:w="6209" w:type="dxa"/>
            <w:gridSpan w:val="2"/>
            <w:vMerge w:val="restart"/>
            <w:tcBorders>
              <w:top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</w:p>
        </w:tc>
      </w:tr>
      <w:tr w:rsidR="00D324FC" w:rsidTr="008634E6">
        <w:trPr>
          <w:trHeight w:val="191"/>
        </w:trPr>
        <w:tc>
          <w:tcPr>
            <w:tcW w:w="345" w:type="dxa"/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left="-86" w:right="-77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09" w:type="dxa"/>
            <w:gridSpan w:val="2"/>
            <w:vMerge/>
            <w:shd w:val="clear" w:color="auto" w:fill="auto"/>
            <w:vAlign w:val="center"/>
          </w:tcPr>
          <w:p w:rsidR="00D324FC" w:rsidRDefault="00D324F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</w:p>
        </w:tc>
      </w:tr>
      <w:tr w:rsidR="00D324FC" w:rsidTr="008634E6">
        <w:trPr>
          <w:trHeight w:val="368"/>
        </w:trPr>
        <w:tc>
          <w:tcPr>
            <w:tcW w:w="345" w:type="dxa"/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  <w:tc>
          <w:tcPr>
            <w:tcW w:w="6209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Адрес места нахождения и почтовый адрес, индекс</w:t>
            </w:r>
          </w:p>
        </w:tc>
      </w:tr>
      <w:tr w:rsidR="00D324FC" w:rsidTr="008634E6">
        <w:trPr>
          <w:trHeight w:val="368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32"/>
                <w:szCs w:val="32"/>
                <w:lang w:eastAsia="ar-SA"/>
              </w:rPr>
            </w:pPr>
          </w:p>
        </w:tc>
      </w:tr>
      <w:tr w:rsidR="00D324FC" w:rsidTr="008634E6">
        <w:trPr>
          <w:trHeight w:val="399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D324FC">
            <w:pPr>
              <w:widowControl w:val="0"/>
              <w:suppressAutoHyphens/>
              <w:spacing w:after="0" w:line="240" w:lineRule="auto"/>
              <w:ind w:left="-108" w:right="360"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ar-SA"/>
              </w:rPr>
            </w:pPr>
          </w:p>
          <w:p w:rsidR="00D324FC" w:rsidRDefault="00ED5A0C">
            <w:pPr>
              <w:widowControl w:val="0"/>
              <w:suppressAutoHyphens/>
              <w:spacing w:after="0" w:line="240" w:lineRule="auto"/>
              <w:ind w:left="-108" w:right="360"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                   )</w:t>
            </w:r>
            <w:proofErr w:type="gramEnd"/>
          </w:p>
        </w:tc>
      </w:tr>
      <w:tr w:rsidR="00D324FC" w:rsidTr="008634E6">
        <w:trPr>
          <w:trHeight w:val="319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Телефон</w:t>
            </w:r>
          </w:p>
          <w:p w:rsidR="00D324FC" w:rsidRDefault="00ED5A0C">
            <w:pPr>
              <w:widowControl w:val="0"/>
              <w:suppressAutoHyphens/>
              <w:spacing w:after="0" w:line="240" w:lineRule="auto"/>
              <w:ind w:left="-72"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8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                   )</w:t>
            </w:r>
            <w:proofErr w:type="gramEnd"/>
          </w:p>
        </w:tc>
      </w:tr>
      <w:tr w:rsidR="00D324FC" w:rsidTr="008634E6">
        <w:trPr>
          <w:trHeight w:val="368"/>
        </w:trPr>
        <w:tc>
          <w:tcPr>
            <w:tcW w:w="6554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Моб. Телефон</w:t>
            </w:r>
          </w:p>
          <w:p w:rsidR="00D324FC" w:rsidRDefault="00D324F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324FC" w:rsidTr="008634E6">
        <w:trPr>
          <w:trHeight w:val="184"/>
        </w:trPr>
        <w:tc>
          <w:tcPr>
            <w:tcW w:w="6554" w:type="dxa"/>
            <w:gridSpan w:val="3"/>
            <w:tcBorders>
              <w:top w:val="single" w:sz="4" w:space="0" w:color="00000A"/>
            </w:tcBorders>
            <w:shd w:val="clear" w:color="auto" w:fill="auto"/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Электронная почта</w:t>
            </w:r>
          </w:p>
        </w:tc>
      </w:tr>
    </w:tbl>
    <w:p w:rsidR="00D324FC" w:rsidRDefault="00D324FC">
      <w:pPr>
        <w:widowControl w:val="0"/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324FC" w:rsidRDefault="00D324FC">
      <w:pPr>
        <w:widowControl w:val="0"/>
        <w:suppressAutoHyphens/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324FC" w:rsidRDefault="00ED5A0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253" w:name="_Toc490077867"/>
      <w:bookmarkEnd w:id="253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Заявление</w:t>
      </w:r>
    </w:p>
    <w:p w:rsidR="00D324FC" w:rsidRDefault="00D324FC">
      <w:pPr>
        <w:widowControl w:val="0"/>
        <w:suppressAutoHyphens/>
        <w:spacing w:after="0" w:line="23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138D7" w:rsidRDefault="00ED5A0C">
      <w:pPr>
        <w:widowControl w:val="0"/>
        <w:suppressAutoHyphens/>
        <w:spacing w:after="0" w:line="23" w:lineRule="atLeast"/>
        <w:ind w:right="14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Прошу выдать согласие, содержащее обязательные технические требования </w:t>
      </w:r>
      <w:r w:rsidR="008634E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условия,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строительство, реконструкцию, устройство присоединения (примыкания) </w:t>
      </w:r>
      <w:r w:rsidR="008634E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 границах придорожных полос и полос отвода</w:t>
      </w:r>
      <w:r w:rsidR="004138D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автомобильных дорог </w:t>
      </w:r>
      <w:r w:rsidR="004138D7" w:rsidRPr="009D0E34">
        <w:rPr>
          <w:rFonts w:ascii="Times New Roman" w:hAnsi="Times New Roman" w:cs="Times New Roman"/>
          <w:sz w:val="24"/>
          <w:szCs w:val="24"/>
        </w:rPr>
        <w:t>общего пользования местного значения на  территории муниципального образования Родинский район  Алтайского</w:t>
      </w:r>
      <w:r w:rsidR="004138D7">
        <w:rPr>
          <w:rFonts w:ascii="Times New Roman" w:hAnsi="Times New Roman" w:cs="Times New Roman"/>
          <w:sz w:val="24"/>
          <w:szCs w:val="24"/>
        </w:rPr>
        <w:t xml:space="preserve"> края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объектов капитального строительства, предназначенных для осуществления дорожной деятельности, объектов дорожного сервиса</w:t>
      </w:r>
    </w:p>
    <w:p w:rsidR="00D324FC" w:rsidRDefault="00ED5A0C">
      <w:pPr>
        <w:widowControl w:val="0"/>
        <w:suppressAutoHyphens/>
        <w:spacing w:after="0" w:line="23" w:lineRule="atLeast"/>
        <w:ind w:righ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__________________________________________________________________________________</w:t>
      </w:r>
      <w:r w:rsidR="008634E6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</w:t>
      </w:r>
    </w:p>
    <w:p w:rsidR="00D324FC" w:rsidRDefault="00ED5A0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название объекта капитального строительства,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</w:t>
      </w:r>
      <w:r w:rsidR="008634E6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объектов непредназначенных, для осуществления дорожной деятельности, объектов дорожного сервиса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</w:t>
      </w:r>
      <w:r w:rsidR="008634E6"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Месторасположение объекта, с указанием района </w:t>
      </w:r>
      <w:r w:rsidR="004138D7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Алтайского края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, населенного пункта, названия автомобильной дороги и примерным </w:t>
      </w: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км</w:t>
      </w:r>
      <w:proofErr w:type="gramEnd"/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. + 000 м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__________________________________________________________</w:t>
      </w: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lastRenderedPageBreak/>
        <w:t>_</w:t>
      </w:r>
      <w:r w:rsidR="008634E6"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_________________________________________________________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кадастровый номер земельного участка 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___________________________________________________________</w:t>
      </w:r>
      <w:r w:rsidR="008634E6">
        <w:rPr>
          <w:rFonts w:ascii="Times New Roman" w:eastAsia="Times New Roman" w:hAnsi="Times New Roman" w:cs="Times New Roman"/>
          <w:sz w:val="32"/>
          <w:szCs w:val="32"/>
          <w:lang w:eastAsia="ar-SA"/>
        </w:rPr>
        <w:t>_________________________________________________________</w:t>
      </w:r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Количество машин в сутки, пользующихся съездом (Прогноз увеличения интенсивности дорожного движения на автомобильной дороге в связи с устройством съезда к объекту (расчет интенсивности)</w:t>
      </w:r>
      <w:proofErr w:type="gramEnd"/>
    </w:p>
    <w:p w:rsidR="00D324FC" w:rsidRDefault="00ED5A0C">
      <w:pPr>
        <w:widowControl w:val="0"/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____________________________________________________________________________________________________</w:t>
      </w:r>
      <w:r w:rsidR="008634E6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______________________________________________________________________________________</w:t>
      </w:r>
    </w:p>
    <w:p w:rsidR="00D324FC" w:rsidRDefault="00ED5A0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В случае необходимости получения результата муниципальной услуги на бумажном носителе, указать МФЦ</w:t>
      </w:r>
    </w:p>
    <w:p w:rsidR="008634E6" w:rsidRDefault="008634E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324FC" w:rsidRDefault="00ED5A0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Мне разъяснено, что непредставление части вышеперечисленной информации или недостоверные данные являются основанием для отказа в согласовании.</w:t>
      </w:r>
    </w:p>
    <w:p w:rsidR="00D324FC" w:rsidRDefault="00ED5A0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Настоящим подтверждаю достоверность документов и сведений, содержащихся в Заявлении.</w:t>
      </w:r>
    </w:p>
    <w:p w:rsidR="00D324FC" w:rsidRDefault="00D324F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324FC" w:rsidRDefault="00ED5A0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_______________________/______________________</w:t>
      </w:r>
      <w:r w:rsidR="008634E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____/_____________________</w:t>
      </w:r>
    </w:p>
    <w:p w:rsidR="00D324FC" w:rsidRDefault="00ED5A0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 xml:space="preserve">                        Должность                                                    Подпись                                                                    Фамилия И.О. </w:t>
      </w:r>
    </w:p>
    <w:p w:rsidR="00D324FC" w:rsidRDefault="00D324F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</w:pPr>
    </w:p>
    <w:p w:rsidR="00D324FC" w:rsidRDefault="00ED5A0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М.П.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                                                              _______________________________</w:t>
      </w:r>
    </w:p>
    <w:p w:rsidR="004138D7" w:rsidRDefault="00ED5A0C">
      <w:pPr>
        <w:widowControl w:val="0"/>
        <w:suppressAutoHyphens/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i/>
          <w:sz w:val="16"/>
          <w:szCs w:val="16"/>
          <w:lang w:eastAsia="ar-SA"/>
        </w:rPr>
        <w:t>Дата</w:t>
      </w:r>
    </w:p>
    <w:p w:rsidR="004138D7" w:rsidRPr="004138D7" w:rsidRDefault="004138D7" w:rsidP="004138D7">
      <w:pPr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138D7" w:rsidRPr="004138D7" w:rsidRDefault="004138D7" w:rsidP="004138D7">
      <w:pPr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138D7" w:rsidRDefault="004138D7" w:rsidP="004138D7">
      <w:pPr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4138D7" w:rsidRDefault="004138D7" w:rsidP="004138D7">
      <w:pPr>
        <w:tabs>
          <w:tab w:val="left" w:pos="764"/>
        </w:tabs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ar-SA"/>
        </w:rPr>
        <w:tab/>
      </w:r>
    </w:p>
    <w:p w:rsidR="004138D7" w:rsidRDefault="004138D7" w:rsidP="004138D7">
      <w:pPr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D324FC" w:rsidRPr="004138D7" w:rsidRDefault="00D324FC" w:rsidP="004138D7">
      <w:pPr>
        <w:rPr>
          <w:rFonts w:ascii="Times New Roman" w:eastAsia="Times New Roman" w:hAnsi="Times New Roman" w:cs="Times New Roman"/>
          <w:sz w:val="16"/>
          <w:szCs w:val="16"/>
          <w:lang w:eastAsia="ar-SA"/>
        </w:rPr>
        <w:sectPr w:rsidR="00D324FC" w:rsidRPr="004138D7" w:rsidSect="00A26C2C">
          <w:footerReference w:type="default" r:id="rId12"/>
          <w:pgSz w:w="11906" w:h="16838"/>
          <w:pgMar w:top="1134" w:right="850" w:bottom="1134" w:left="1701" w:header="567" w:footer="834" w:gutter="0"/>
          <w:cols w:space="720"/>
          <w:formProt w:val="0"/>
          <w:docGrid w:linePitch="360" w:charSpace="-2049"/>
        </w:sectPr>
      </w:pPr>
    </w:p>
    <w:p w:rsidR="00D324FC" w:rsidRDefault="00ED5A0C">
      <w:pPr>
        <w:pStyle w:val="1"/>
        <w:ind w:left="10773"/>
        <w:jc w:val="left"/>
        <w:rPr>
          <w:rFonts w:cs="Times New Roman"/>
          <w:b w:val="0"/>
          <w:color w:val="00000A"/>
          <w:szCs w:val="24"/>
          <w:lang w:eastAsia="ar-SA"/>
        </w:rPr>
      </w:pPr>
      <w:bookmarkStart w:id="254" w:name="_Toc215015461"/>
      <w:r>
        <w:rPr>
          <w:rFonts w:cs="Times New Roman"/>
          <w:b w:val="0"/>
          <w:color w:val="00000A"/>
          <w:szCs w:val="24"/>
          <w:lang w:eastAsia="ar-SA"/>
        </w:rPr>
        <w:lastRenderedPageBreak/>
        <w:t>Приложение 13</w:t>
      </w:r>
      <w:bookmarkEnd w:id="254"/>
    </w:p>
    <w:p w:rsidR="00D324FC" w:rsidRDefault="00ED5A0C">
      <w:pPr>
        <w:pStyle w:val="afa"/>
        <w:ind w:left="107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107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D324FC" w:rsidRDefault="00ED5A0C">
      <w:pPr>
        <w:pStyle w:val="1"/>
        <w:rPr>
          <w:rFonts w:cs="Times New Roman"/>
          <w:color w:val="00000A"/>
          <w:szCs w:val="24"/>
          <w:lang w:eastAsia="ar-SA"/>
        </w:rPr>
      </w:pPr>
      <w:bookmarkStart w:id="255" w:name="_Toc490150132"/>
      <w:bookmarkStart w:id="256" w:name="_Toc490077887"/>
      <w:bookmarkStart w:id="257" w:name="_Toc215015462"/>
      <w:bookmarkEnd w:id="255"/>
      <w:bookmarkEnd w:id="256"/>
      <w:r>
        <w:rPr>
          <w:rFonts w:cs="Times New Roman"/>
          <w:color w:val="00000A"/>
          <w:szCs w:val="24"/>
          <w:lang w:eastAsia="ar-SA"/>
        </w:rPr>
        <w:t>Форма ситуационного плана с привязкой к автомобильной дороге</w:t>
      </w:r>
      <w:bookmarkEnd w:id="257"/>
    </w:p>
    <w:p w:rsidR="00C50DDC" w:rsidRDefault="00CC1EFB" w:rsidP="00C50DDC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301625</wp:posOffset>
                </wp:positionH>
                <wp:positionV relativeFrom="paragraph">
                  <wp:posOffset>1553210</wp:posOffset>
                </wp:positionV>
                <wp:extent cx="4979035" cy="1214120"/>
                <wp:effectExtent l="0" t="0" r="0" b="5080"/>
                <wp:wrapNone/>
                <wp:docPr id="78" name="Прямоугольная выноска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79035" cy="1214120"/>
                        </a:xfrm>
                        <a:prstGeom prst="wedgeRectCallout">
                          <a:avLst>
                            <a:gd name="adj1" fmla="val -20833"/>
                            <a:gd name="adj2" fmla="val 28608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Pr="00DA6CFD" w:rsidRDefault="008D4404" w:rsidP="00C50D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DA6CFD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Спутниковый снимок с нанесенными кадастровыми границами                             и обозначением автомобильных дорог, ближайших                         существующих съездов с указанием расстояний и места предполагаемого присоединения к автодороге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Прямоугольная выноска 12" o:spid="_x0000_s1026" type="#_x0000_t61" style="position:absolute;margin-left:23.75pt;margin-top:122.3pt;width:392.05pt;height:95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" adj="6300,16979" fillcolor="#4f81bd [3204]" stroked="f" strokeweight="2pt">
                <v:path arrowok="t"/>
                <v:textbox>
                  <w:txbxContent>
                    <w:p w:rsidR="008D4404" w:rsidRPr="00DA6CFD" w:rsidRDefault="008D4404" w:rsidP="00C50DDC">
                      <w:pPr>
                        <w:jc w:val="center"/>
                        <w:rPr>
                          <w:rFonts w:ascii="Times New Roman" w:hAnsi="Times New Roman" w:cs="Times New Roman"/>
                          <w:color w:val="auto"/>
                          <w:sz w:val="24"/>
                          <w:szCs w:val="24"/>
                        </w:rPr>
                      </w:pPr>
                      <w:r w:rsidRPr="00DA6CFD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Спутниковый снимок с нанесенными кадастровыми границами                             и обозначением автомобильных дорог, ближайших                         существующих съездов с указанием расстояний и места предполагаемого присоединения к автодороге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5680710</wp:posOffset>
                </wp:positionH>
                <wp:positionV relativeFrom="paragraph">
                  <wp:posOffset>1092200</wp:posOffset>
                </wp:positionV>
                <wp:extent cx="3780155" cy="2924175"/>
                <wp:effectExtent l="0" t="0" r="10795" b="28575"/>
                <wp:wrapNone/>
                <wp:docPr id="77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80155" cy="292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Default="008D4404" w:rsidP="00C50DDC">
                            <w:pPr>
                              <w:widowControl w:val="0"/>
                              <w:suppressAutoHyphens/>
                              <w:spacing w:after="0" w:line="240" w:lineRule="auto"/>
                              <w:ind w:left="-86" w:right="-95" w:firstLine="709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8D4404" w:rsidRDefault="008D4404" w:rsidP="00C50D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7" style="position:absolute;margin-left:447.3pt;margin-top:86pt;width:297.65pt;height:23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" fillcolor="#4f81bd [3204]" strokecolor="#243f60 [1604]" strokeweight="2pt">
                <v:path arrowok="t"/>
                <v:textbox>
                  <w:txbxContent>
                    <w:p w:rsidR="008D4404" w:rsidRDefault="008D4404" w:rsidP="00C50DDC">
                      <w:pPr>
                        <w:widowControl w:val="0"/>
                        <w:suppressAutoHyphens/>
                        <w:spacing w:after="0" w:line="240" w:lineRule="auto"/>
                        <w:ind w:left="-86" w:right="-95" w:firstLine="709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</w:p>
                    <w:p w:rsidR="008D4404" w:rsidRDefault="008D4404" w:rsidP="00C50DD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4491990</wp:posOffset>
                </wp:positionH>
                <wp:positionV relativeFrom="paragraph">
                  <wp:posOffset>4180840</wp:posOffset>
                </wp:positionV>
                <wp:extent cx="4972050" cy="1104900"/>
                <wp:effectExtent l="0" t="0" r="19050" b="19050"/>
                <wp:wrapNone/>
                <wp:docPr id="76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7205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353.7pt;margin-top:329.2pt;width:391.5pt;height:8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" fillcolor="#4f81bd [3204]" strokecolor="#243f60 [1604]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4180840</wp:posOffset>
                </wp:positionV>
                <wp:extent cx="4267200" cy="1104900"/>
                <wp:effectExtent l="0" t="0" r="19050" b="19050"/>
                <wp:wrapNone/>
                <wp:docPr id="75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6720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3.3pt;margin-top:329.2pt;width:336pt;height:8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" fillcolor="#4f81bd [3204]" strokecolor="#243f60 [1604]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546735</wp:posOffset>
                </wp:positionH>
                <wp:positionV relativeFrom="paragraph">
                  <wp:posOffset>113030</wp:posOffset>
                </wp:positionV>
                <wp:extent cx="8439150" cy="876300"/>
                <wp:effectExtent l="0" t="0" r="0" b="0"/>
                <wp:wrapNone/>
                <wp:docPr id="74" name="Прямоугольная выноск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39150" cy="876300"/>
                        </a:xfrm>
                        <a:prstGeom prst="wedgeRectCallout">
                          <a:avLst>
                            <a:gd name="adj1" fmla="val -23836"/>
                            <a:gd name="adj2" fmla="val 4927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404" w:rsidRPr="00C50DDC" w:rsidRDefault="008D4404" w:rsidP="00C50DD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C50DDC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СИТУАЦИОННЫЙ ПЛАН</w:t>
                            </w:r>
                          </w:p>
                          <w:p w:rsidR="008D4404" w:rsidRPr="00C50DDC" w:rsidRDefault="008D4404" w:rsidP="00C50DDC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C50DD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присоединение </w:t>
                            </w:r>
                            <w:proofErr w:type="gramStart"/>
                            <w:r w:rsidRPr="00C50DD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</w:t>
                            </w:r>
                            <w:proofErr w:type="gramEnd"/>
                            <w:r w:rsidRPr="00C50DD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автомобильной дороги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   </w:t>
                            </w:r>
                            <w:r w:rsidRPr="00C50DD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                      Адрес:  Алтайский край, Родинский район,  с/</w:t>
                            </w:r>
                            <w:proofErr w:type="gramStart"/>
                            <w:r w:rsidRPr="00C50DD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</w:t>
                            </w:r>
                            <w:proofErr w:type="gramEnd"/>
                            <w:r w:rsidRPr="00C50DD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ХХХХХХХХХ,  д.  ХХХХХХХХХ</w:t>
                            </w:r>
                          </w:p>
                          <w:p w:rsidR="008D4404" w:rsidRDefault="008D4404" w:rsidP="00C50D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8D4404" w:rsidRPr="00896049" w:rsidRDefault="008D4404" w:rsidP="00C50D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ая выноска 17" o:spid="_x0000_s1028" type="#_x0000_t61" style="position:absolute;margin-left:43.05pt;margin-top:8.9pt;width:664.5pt;height:6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" adj="5651,11864" fillcolor="white [3201]" stroked="f" strokeweight="2pt">
                <v:path arrowok="t"/>
                <v:textbox>
                  <w:txbxContent>
                    <w:p w:rsidR="008D4404" w:rsidRPr="00C50DDC" w:rsidRDefault="008D4404" w:rsidP="00C50DDC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C50DDC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СИТУАЦИОННЫЙ ПЛАН</w:t>
                      </w:r>
                    </w:p>
                    <w:p w:rsidR="008D4404" w:rsidRPr="00C50DDC" w:rsidRDefault="008D4404" w:rsidP="00C50DDC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C50DD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присоединение к автомобильной дороги 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   </w:t>
                      </w:r>
                      <w:r w:rsidRPr="00C50DD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                                                                                                    Адрес:  Алтайский край, Родинский район,  с/п ХХХХХХХХХ,  д.  ХХХХХХХХХ</w:t>
                      </w:r>
                    </w:p>
                    <w:p w:rsidR="008D4404" w:rsidRDefault="008D4404" w:rsidP="00C50DD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8D4404" w:rsidRPr="00896049" w:rsidRDefault="008D4404" w:rsidP="00C50DD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36830</wp:posOffset>
                </wp:positionV>
                <wp:extent cx="9420225" cy="5248275"/>
                <wp:effectExtent l="0" t="0" r="9525" b="9525"/>
                <wp:wrapNone/>
                <wp:docPr id="73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20225" cy="52482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404" w:rsidRDefault="008D4404" w:rsidP="00C50DDC">
                            <w:pPr>
                              <w:widowControl w:val="0"/>
                              <w:suppressAutoHyphens/>
                              <w:spacing w:after="0" w:line="240" w:lineRule="auto"/>
                              <w:ind w:left="-86" w:right="-95" w:firstLine="709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8D4404" w:rsidRDefault="008D4404" w:rsidP="00C50D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9" style="position:absolute;margin-left:3.3pt;margin-top:2.9pt;width:741.75pt;height:41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" fillcolor="white [3201]" stroked="f" strokeweight="2pt">
                <v:path arrowok="t"/>
                <v:textbox>
                  <w:txbxContent>
                    <w:p w:rsidR="008D4404" w:rsidRDefault="008D4404" w:rsidP="00C50DDC">
                      <w:pPr>
                        <w:widowControl w:val="0"/>
                        <w:suppressAutoHyphens/>
                        <w:spacing w:after="0" w:line="240" w:lineRule="auto"/>
                        <w:ind w:left="-86" w:right="-95" w:firstLine="709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</w:p>
                    <w:p w:rsidR="008D4404" w:rsidRDefault="008D4404" w:rsidP="00C50DD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324FC" w:rsidRDefault="00CC1EFB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  <w:lang w:eastAsia="ar-SA"/>
        </w:rPr>
      </w:pPr>
      <w:r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768350</wp:posOffset>
                </wp:positionV>
                <wp:extent cx="5509260" cy="2924175"/>
                <wp:effectExtent l="0" t="0" r="15240" b="28575"/>
                <wp:wrapNone/>
                <wp:docPr id="72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09260" cy="292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3.3pt;margin-top:60.5pt;width:433.8pt;height:230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" fillcolor="#4f81bd [3204]" strokecolor="#243f60 [1604]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5949950</wp:posOffset>
                </wp:positionH>
                <wp:positionV relativeFrom="paragraph">
                  <wp:posOffset>1348105</wp:posOffset>
                </wp:positionV>
                <wp:extent cx="3219450" cy="1212850"/>
                <wp:effectExtent l="0" t="0" r="0" b="6350"/>
                <wp:wrapNone/>
                <wp:docPr id="71" name="Прямоугольная выноск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19450" cy="1212850"/>
                        </a:xfrm>
                        <a:prstGeom prst="wedgeRectCallout">
                          <a:avLst>
                            <a:gd name="adj1" fmla="val -21673"/>
                            <a:gd name="adj2" fmla="val 38650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Pr="00C50DDC" w:rsidRDefault="008D4404" w:rsidP="00C50DD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C50D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Схематичное расположение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  <w:r w:rsidRPr="00C50D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предполагаемого присоединения к автодороге на карте МО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0D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с указанием ближайших автомобильных дорог</w:t>
                            </w:r>
                          </w:p>
                          <w:p w:rsidR="008D4404" w:rsidRDefault="008D4404" w:rsidP="00C50DD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ая выноска 11" o:spid="_x0000_s1030" type="#_x0000_t61" style="position:absolute;left:0;text-align:left;margin-left:468.5pt;margin-top:106.15pt;width:253.5pt;height:9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" adj="6119,19148" fillcolor="#4f81bd [3204]" stroked="f" strokeweight="2pt">
                <v:path arrowok="t"/>
                <v:textbox>
                  <w:txbxContent>
                    <w:p w:rsidR="008D4404" w:rsidRPr="00C50DDC" w:rsidRDefault="008D4404" w:rsidP="00C50DDC">
                      <w:pPr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</w:pPr>
                      <w:r w:rsidRPr="00C50DDC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Схематичное расположение 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                         </w:t>
                      </w:r>
                      <w:r w:rsidRPr="00C50DDC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предполагаемого присоединения к автодороге на карте МО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Pr="00C50DDC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с указанием ближайших автомобильных дорог</w:t>
                      </w:r>
                    </w:p>
                    <w:p w:rsidR="008D4404" w:rsidRDefault="008D4404" w:rsidP="00C50DD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4147185</wp:posOffset>
                </wp:positionV>
                <wp:extent cx="4379595" cy="612140"/>
                <wp:effectExtent l="0" t="0" r="1905" b="0"/>
                <wp:wrapNone/>
                <wp:docPr id="70" name="Прямоугольная выноск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79595" cy="612140"/>
                        </a:xfrm>
                        <a:prstGeom prst="wedgeRectCallout">
                          <a:avLst>
                            <a:gd name="adj1" fmla="val -20833"/>
                            <a:gd name="adj2" fmla="val 42416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Pr="00C50DDC" w:rsidRDefault="008D4404" w:rsidP="00C50DD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50D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Краткая пояснительная записка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оугольная выноска 10" o:spid="_x0000_s1031" type="#_x0000_t61" style="position:absolute;left:0;text-align:left;margin-left:377.15pt;margin-top:326.55pt;width:344.85pt;height:4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" adj="6300,19962" fillcolor="#4f81bd [3204]" stroked="f" strokeweight="2pt">
                <v:path arrowok="t"/>
                <v:textbox>
                  <w:txbxContent>
                    <w:p w:rsidR="008D4404" w:rsidRPr="00C50DDC" w:rsidRDefault="008D4404" w:rsidP="00C50DD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50DDC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Краткая пояснительная записка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187960</wp:posOffset>
                </wp:positionH>
                <wp:positionV relativeFrom="paragraph">
                  <wp:posOffset>4147185</wp:posOffset>
                </wp:positionV>
                <wp:extent cx="3703320" cy="612140"/>
                <wp:effectExtent l="0" t="0" r="0" b="0"/>
                <wp:wrapNone/>
                <wp:docPr id="69" name="Прямоугольная выноск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03320" cy="612140"/>
                        </a:xfrm>
                        <a:prstGeom prst="wedgeRectCallout">
                          <a:avLst>
                            <a:gd name="adj1" fmla="val -21673"/>
                            <a:gd name="adj2" fmla="val 32374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Pr="00C50DDC" w:rsidRDefault="008D4404" w:rsidP="00C50DD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50DD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Экспликация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оугольная выноска 9" o:spid="_x0000_s1032" type="#_x0000_t61" style="position:absolute;left:0;text-align:left;margin-left:14.8pt;margin-top:326.55pt;width:291.6pt;height:4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" adj="6119,17793" fillcolor="#4f81bd [3204]" stroked="f" strokeweight="2pt">
                <v:path arrowok="t"/>
                <v:textbox>
                  <w:txbxContent>
                    <w:p w:rsidR="008D4404" w:rsidRPr="00C50DDC" w:rsidRDefault="008D4404" w:rsidP="00C50DD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50DDC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Экспликация</w:t>
                      </w:r>
                    </w:p>
                  </w:txbxContent>
                </v:textbox>
              </v:shape>
            </w:pict>
          </mc:Fallback>
        </mc:AlternateContent>
      </w:r>
      <w:r w:rsidR="00ED5A0C">
        <w:br w:type="page"/>
      </w:r>
    </w:p>
    <w:p w:rsidR="00D324FC" w:rsidRDefault="00ED5A0C" w:rsidP="00C50DDC">
      <w:pPr>
        <w:tabs>
          <w:tab w:val="center" w:pos="7512"/>
          <w:tab w:val="left" w:pos="12780"/>
        </w:tabs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32"/>
          <w:lang w:eastAsia="ar-SA"/>
        </w:rPr>
        <w:lastRenderedPageBreak/>
        <w:tab/>
      </w:r>
    </w:p>
    <w:p w:rsidR="00D324FC" w:rsidRDefault="00ED5A0C">
      <w:pPr>
        <w:pStyle w:val="1"/>
        <w:ind w:left="10773"/>
        <w:jc w:val="left"/>
        <w:rPr>
          <w:rFonts w:cs="Times New Roman"/>
          <w:b w:val="0"/>
          <w:color w:val="00000A"/>
          <w:szCs w:val="24"/>
          <w:lang w:eastAsia="ar-SA"/>
        </w:rPr>
      </w:pPr>
      <w:bookmarkStart w:id="258" w:name="_Toc215015463"/>
      <w:r>
        <w:rPr>
          <w:rFonts w:cs="Times New Roman"/>
          <w:b w:val="0"/>
          <w:color w:val="00000A"/>
          <w:szCs w:val="24"/>
          <w:lang w:eastAsia="ar-SA"/>
        </w:rPr>
        <w:t>Приложение 14</w:t>
      </w:r>
      <w:bookmarkEnd w:id="258"/>
    </w:p>
    <w:p w:rsidR="00D324FC" w:rsidRDefault="00ED5A0C">
      <w:pPr>
        <w:pStyle w:val="afa"/>
        <w:ind w:left="107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107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217AE5" w:rsidRDefault="00217AE5">
      <w:pPr>
        <w:pStyle w:val="1"/>
        <w:rPr>
          <w:lang w:eastAsia="en-US"/>
        </w:rPr>
      </w:pPr>
    </w:p>
    <w:p w:rsidR="00D324FC" w:rsidRDefault="001943F3">
      <w:pPr>
        <w:pStyle w:val="1"/>
        <w:rPr>
          <w:rFonts w:cs="Times New Roman"/>
          <w:color w:val="00000A"/>
          <w:szCs w:val="24"/>
          <w:lang w:eastAsia="ar-SA"/>
        </w:rPr>
      </w:pPr>
      <w:r>
        <w:rPr>
          <w:lang w:eastAsia="en-US"/>
        </w:rPr>
        <w:tab/>
      </w:r>
      <w:bookmarkStart w:id="259" w:name="_Toc490150131"/>
      <w:bookmarkStart w:id="260" w:name="_Toc215015464"/>
      <w:bookmarkEnd w:id="259"/>
      <w:r w:rsidR="00ED5A0C">
        <w:rPr>
          <w:rFonts w:cs="Times New Roman"/>
          <w:color w:val="00000A"/>
          <w:szCs w:val="24"/>
          <w:lang w:eastAsia="ar-SA"/>
        </w:rPr>
        <w:t>Форма схемы (дислокации) расположения рекламной конструкции, информационных щитов и указателей с привязкой к километражу автомобильной дороги</w:t>
      </w:r>
      <w:bookmarkEnd w:id="260"/>
    </w:p>
    <w:p w:rsidR="002111BD" w:rsidRDefault="00CC1EFB" w:rsidP="002111BD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147955</wp:posOffset>
                </wp:positionH>
                <wp:positionV relativeFrom="paragraph">
                  <wp:posOffset>4479925</wp:posOffset>
                </wp:positionV>
                <wp:extent cx="3926205" cy="612140"/>
                <wp:effectExtent l="0" t="0" r="0" b="0"/>
                <wp:wrapNone/>
                <wp:docPr id="68" name="Прямоугольная выноск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26205" cy="612140"/>
                        </a:xfrm>
                        <a:prstGeom prst="wedgeRectCallout">
                          <a:avLst>
                            <a:gd name="adj1" fmla="val -21673"/>
                            <a:gd name="adj2" fmla="val 32374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Pr="005B3C48" w:rsidRDefault="008D4404" w:rsidP="002111B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B3C48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Эскиз предполагаемого к размещению объекта в цвете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61" style="position:absolute;margin-left:11.65pt;margin-top:352.75pt;width:309.15pt;height:48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" adj="6119,17793" fillcolor="#4f81bd [3204]" stroked="f" strokeweight="2pt">
                <v:path arrowok="t"/>
                <v:textbox>
                  <w:txbxContent>
                    <w:p w:rsidR="008D4404" w:rsidRPr="005B3C48" w:rsidRDefault="008D4404" w:rsidP="002111B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B3C48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Эскиз предполагаемого к размещению объекта в цвете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4742815</wp:posOffset>
                </wp:positionH>
                <wp:positionV relativeFrom="paragraph">
                  <wp:posOffset>4510405</wp:posOffset>
                </wp:positionV>
                <wp:extent cx="4379595" cy="612140"/>
                <wp:effectExtent l="0" t="0" r="1905" b="0"/>
                <wp:wrapNone/>
                <wp:docPr id="67" name="Прямоугольная выноск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79595" cy="612140"/>
                        </a:xfrm>
                        <a:prstGeom prst="wedgeRectCallout">
                          <a:avLst>
                            <a:gd name="adj1" fmla="val -20833"/>
                            <a:gd name="adj2" fmla="val 42416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Pr="005B3C48" w:rsidRDefault="008D4404" w:rsidP="002111B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B3C48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Краткая пояснительная записка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61" style="position:absolute;margin-left:373.45pt;margin-top:355.15pt;width:344.85pt;height:48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" adj="6300,19962" fillcolor="#4f81bd [3204]" stroked="f" strokeweight="2pt">
                <v:path arrowok="t"/>
                <v:textbox>
                  <w:txbxContent>
                    <w:p w:rsidR="008D4404" w:rsidRPr="005B3C48" w:rsidRDefault="008D4404" w:rsidP="002111B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B3C48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Краткая пояснительная записка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5819140</wp:posOffset>
                </wp:positionH>
                <wp:positionV relativeFrom="paragraph">
                  <wp:posOffset>1553210</wp:posOffset>
                </wp:positionV>
                <wp:extent cx="3481070" cy="1212850"/>
                <wp:effectExtent l="0" t="0" r="5080" b="6350"/>
                <wp:wrapNone/>
                <wp:docPr id="66" name="Прямоугольная выноска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81070" cy="1212850"/>
                        </a:xfrm>
                        <a:prstGeom prst="wedgeRectCallout">
                          <a:avLst>
                            <a:gd name="adj1" fmla="val -21673"/>
                            <a:gd name="adj2" fmla="val 38650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Default="008D4404" w:rsidP="002111BD">
                            <w:pPr>
                              <w:spacing w:line="240" w:lineRule="auto"/>
                              <w:jc w:val="center"/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Выкопировка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из публичной кадастровой карты                с указанием места</w:t>
                            </w:r>
                            <w:r w:rsidRPr="009636B4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расположени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я объекта                     и расстояний до ближайших границ земельных участков стоящих на кадастровом учете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ая выноска 18" o:spid="_x0000_s1035" type="#_x0000_t61" style="position:absolute;margin-left:458.2pt;margin-top:122.3pt;width:274.1pt;height:95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" adj="6119,19148" fillcolor="#4f81bd [3204]" stroked="f" strokeweight="2pt">
                <v:path arrowok="t"/>
                <v:textbox>
                  <w:txbxContent>
                    <w:p w:rsidR="008D4404" w:rsidRDefault="008D4404" w:rsidP="002111BD">
                      <w:pPr>
                        <w:spacing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Выкопировка из публичной кадастровой карты                с указанием места</w:t>
                      </w:r>
                      <w:r w:rsidRPr="009636B4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 расположени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я объекта                     и расстояний до ближайших границ земельных участков стоящих на кадастровом учете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1101090</wp:posOffset>
                </wp:positionH>
                <wp:positionV relativeFrom="paragraph">
                  <wp:posOffset>1553210</wp:posOffset>
                </wp:positionV>
                <wp:extent cx="3280410" cy="1213485"/>
                <wp:effectExtent l="0" t="0" r="0" b="5715"/>
                <wp:wrapNone/>
                <wp:docPr id="65" name="Прямоугольная выноск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0410" cy="1213485"/>
                        </a:xfrm>
                        <a:prstGeom prst="wedgeRectCallout">
                          <a:avLst>
                            <a:gd name="adj1" fmla="val -20833"/>
                            <a:gd name="adj2" fmla="val 28608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Pr="009636B4" w:rsidRDefault="008D4404" w:rsidP="002111BD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9636B4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Спутниковый снимок с указанием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636B4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места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расположения объекта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ая выноска 19" o:spid="_x0000_s1036" type="#_x0000_t61" style="position:absolute;margin-left:86.7pt;margin-top:122.3pt;width:258.3pt;height:95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" adj="6300,16979" fillcolor="#4f81bd [3204]" stroked="f" strokeweight="2pt">
                <v:path arrowok="t"/>
                <v:textbox>
                  <w:txbxContent>
                    <w:p w:rsidR="008D4404" w:rsidRPr="009636B4" w:rsidRDefault="008D4404" w:rsidP="002111BD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</w:pPr>
                      <w:r w:rsidRPr="009636B4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Спутниковый снимок с указанием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  <w:r w:rsidRPr="009636B4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 места 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расположения объекта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1091565</wp:posOffset>
                </wp:positionV>
                <wp:extent cx="5509260" cy="2924175"/>
                <wp:effectExtent l="0" t="0" r="15240" b="28575"/>
                <wp:wrapNone/>
                <wp:docPr id="64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09260" cy="292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.15pt;margin-top:85.95pt;width:433.8pt;height:230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" fillcolor="#4f81bd [3204]" strokecolor="#243f60 [1604]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5680710</wp:posOffset>
                </wp:positionH>
                <wp:positionV relativeFrom="paragraph">
                  <wp:posOffset>1092200</wp:posOffset>
                </wp:positionV>
                <wp:extent cx="3780155" cy="2924175"/>
                <wp:effectExtent l="0" t="0" r="10795" b="28575"/>
                <wp:wrapNone/>
                <wp:docPr id="63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80155" cy="292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Default="008D4404" w:rsidP="002111BD">
                            <w:pPr>
                              <w:widowControl w:val="0"/>
                              <w:suppressAutoHyphens/>
                              <w:spacing w:after="0" w:line="240" w:lineRule="auto"/>
                              <w:ind w:left="-86" w:right="-95" w:firstLine="709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8D4404" w:rsidRDefault="008D4404" w:rsidP="0021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7" style="position:absolute;margin-left:447.3pt;margin-top:86pt;width:297.65pt;height:230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" fillcolor="#4f81bd [3204]" strokecolor="#243f60 [1604]" strokeweight="2pt">
                <v:path arrowok="t"/>
                <v:textbox>
                  <w:txbxContent>
                    <w:p w:rsidR="008D4404" w:rsidRDefault="008D4404" w:rsidP="002111BD">
                      <w:pPr>
                        <w:widowControl w:val="0"/>
                        <w:suppressAutoHyphens/>
                        <w:spacing w:after="0" w:line="240" w:lineRule="auto"/>
                        <w:ind w:left="-86" w:right="-95" w:firstLine="709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</w:p>
                    <w:p w:rsidR="008D4404" w:rsidRDefault="008D4404" w:rsidP="0021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4491990</wp:posOffset>
                </wp:positionH>
                <wp:positionV relativeFrom="paragraph">
                  <wp:posOffset>4180840</wp:posOffset>
                </wp:positionV>
                <wp:extent cx="4972050" cy="1104900"/>
                <wp:effectExtent l="0" t="0" r="19050" b="19050"/>
                <wp:wrapNone/>
                <wp:docPr id="62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7205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26" style="position:absolute;margin-left:353.7pt;margin-top:329.2pt;width:391.5pt;height:8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" fillcolor="#4f81bd [3204]" strokecolor="#243f60 [1604]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4180840</wp:posOffset>
                </wp:positionV>
                <wp:extent cx="4267200" cy="1104900"/>
                <wp:effectExtent l="0" t="0" r="19050" b="19050"/>
                <wp:wrapNone/>
                <wp:docPr id="61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6720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.3pt;margin-top:329.2pt;width:336pt;height:8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" fillcolor="#4f81bd [3204]" strokecolor="#243f60 [1604]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546735</wp:posOffset>
                </wp:positionH>
                <wp:positionV relativeFrom="paragraph">
                  <wp:posOffset>113030</wp:posOffset>
                </wp:positionV>
                <wp:extent cx="8439150" cy="876300"/>
                <wp:effectExtent l="0" t="0" r="0" b="0"/>
                <wp:wrapNone/>
                <wp:docPr id="60" name="Прямоугольная выноск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39150" cy="876300"/>
                        </a:xfrm>
                        <a:prstGeom prst="wedgeRectCallout">
                          <a:avLst>
                            <a:gd name="adj1" fmla="val -23836"/>
                            <a:gd name="adj2" fmla="val 4927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404" w:rsidRPr="009636B4" w:rsidRDefault="008D4404" w:rsidP="002111BD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9636B4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ХЕМА (ДИСЛОКАЦИЯ) РАСПОЛОЖЕНИЯ</w:t>
                            </w:r>
                          </w:p>
                          <w:p w:rsidR="008D4404" w:rsidRPr="009636B4" w:rsidRDefault="008D4404" w:rsidP="002111BD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рекламной конструкции, информационных щитов и указателей</w:t>
                            </w:r>
                            <w:r w:rsidRPr="009636B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</w:t>
                            </w:r>
                            <w:r w:rsidRPr="009636B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                       Адрес:  Алтайский край, Родинский район,  с/</w:t>
                            </w:r>
                            <w:proofErr w:type="gramStart"/>
                            <w:r w:rsidRPr="009636B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</w:t>
                            </w:r>
                            <w:proofErr w:type="gramEnd"/>
                            <w:r w:rsidRPr="009636B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ХХХХХХХХХ,  д.  ХХХХХХХХХ</w:t>
                            </w:r>
                          </w:p>
                          <w:p w:rsidR="008D4404" w:rsidRDefault="008D4404" w:rsidP="002111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8D4404" w:rsidRPr="00896049" w:rsidRDefault="008D4404" w:rsidP="002111B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ая выноска 21" o:spid="_x0000_s1038" type="#_x0000_t61" style="position:absolute;margin-left:43.05pt;margin-top:8.9pt;width:664.5pt;height:6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" adj="5651,11864" fillcolor="white [3201]" stroked="f" strokeweight="2pt">
                <v:path arrowok="t"/>
                <v:textbox>
                  <w:txbxContent>
                    <w:p w:rsidR="008D4404" w:rsidRPr="009636B4" w:rsidRDefault="008D4404" w:rsidP="002111BD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9636B4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ХЕМА (ДИСЛОКАЦИЯ) РАСПОЛОЖЕНИЯ</w:t>
                      </w:r>
                    </w:p>
                    <w:p w:rsidR="008D4404" w:rsidRPr="009636B4" w:rsidRDefault="008D4404" w:rsidP="002111BD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рекламной конструкции, информационных щитов и указателей</w:t>
                      </w:r>
                      <w:r w:rsidRPr="009636B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</w:t>
                      </w:r>
                      <w:r w:rsidRPr="009636B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                                                                                                     Адрес:  Алтайский край, Родинский район,  с/п ХХХХХХХХХ,  д.  ХХХХХХХХХ</w:t>
                      </w:r>
                    </w:p>
                    <w:p w:rsidR="008D4404" w:rsidRDefault="008D4404" w:rsidP="002111B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8D4404" w:rsidRPr="00896049" w:rsidRDefault="008D4404" w:rsidP="002111B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36830</wp:posOffset>
                </wp:positionV>
                <wp:extent cx="9420225" cy="5248275"/>
                <wp:effectExtent l="0" t="0" r="9525" b="9525"/>
                <wp:wrapNone/>
                <wp:docPr id="59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20225" cy="52482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404" w:rsidRDefault="008D4404" w:rsidP="002111BD">
                            <w:pPr>
                              <w:widowControl w:val="0"/>
                              <w:suppressAutoHyphens/>
                              <w:spacing w:after="0" w:line="240" w:lineRule="auto"/>
                              <w:ind w:left="-86" w:right="-95" w:firstLine="709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8D4404" w:rsidRDefault="008D4404" w:rsidP="0021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9" style="position:absolute;margin-left:3.3pt;margin-top:2.9pt;width:741.75pt;height:41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" fillcolor="white [3201]" stroked="f" strokeweight="2pt">
                <v:path arrowok="t"/>
                <v:textbox>
                  <w:txbxContent>
                    <w:p w:rsidR="008D4404" w:rsidRDefault="008D4404" w:rsidP="002111BD">
                      <w:pPr>
                        <w:widowControl w:val="0"/>
                        <w:suppressAutoHyphens/>
                        <w:spacing w:after="0" w:line="240" w:lineRule="auto"/>
                        <w:ind w:left="-86" w:right="-95" w:firstLine="709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</w:p>
                    <w:p w:rsidR="008D4404" w:rsidRDefault="008D4404" w:rsidP="0021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324FC" w:rsidRDefault="00ED5A0C">
      <w:pPr>
        <w:widowControl w:val="0"/>
        <w:tabs>
          <w:tab w:val="left" w:pos="9214"/>
        </w:tabs>
        <w:suppressAutoHyphens/>
        <w:spacing w:after="0" w:line="240" w:lineRule="auto"/>
        <w:jc w:val="center"/>
        <w:rPr>
          <w:rFonts w:eastAsia="Calibri"/>
        </w:rPr>
      </w:pPr>
      <w:r>
        <w:br w:type="page"/>
      </w:r>
    </w:p>
    <w:p w:rsidR="00D324FC" w:rsidRDefault="00ED5A0C">
      <w:pPr>
        <w:pStyle w:val="1"/>
        <w:ind w:left="10773"/>
        <w:jc w:val="left"/>
        <w:rPr>
          <w:rFonts w:cs="Times New Roman"/>
          <w:b w:val="0"/>
          <w:color w:val="00000A"/>
          <w:szCs w:val="24"/>
          <w:lang w:eastAsia="ar-SA"/>
        </w:rPr>
      </w:pPr>
      <w:bookmarkStart w:id="261" w:name="_Toc215015465"/>
      <w:bookmarkStart w:id="262" w:name="_Toc490077884"/>
      <w:r>
        <w:rPr>
          <w:rFonts w:cs="Times New Roman"/>
          <w:b w:val="0"/>
          <w:color w:val="00000A"/>
          <w:szCs w:val="24"/>
          <w:lang w:eastAsia="ar-SA"/>
        </w:rPr>
        <w:lastRenderedPageBreak/>
        <w:t>Приложение 15</w:t>
      </w:r>
      <w:bookmarkEnd w:id="261"/>
    </w:p>
    <w:p w:rsidR="00D324FC" w:rsidRDefault="00ED5A0C">
      <w:pPr>
        <w:pStyle w:val="afa"/>
        <w:ind w:left="107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107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5331F5" w:rsidRDefault="005331F5">
      <w:pPr>
        <w:pStyle w:val="1"/>
        <w:rPr>
          <w:lang w:eastAsia="ar-SA"/>
        </w:rPr>
      </w:pPr>
      <w:bookmarkStart w:id="263" w:name="_Toc215015466"/>
      <w:bookmarkEnd w:id="262"/>
    </w:p>
    <w:p w:rsidR="00D324FC" w:rsidRDefault="00ED5A0C">
      <w:pPr>
        <w:pStyle w:val="1"/>
        <w:rPr>
          <w:lang w:eastAsia="ar-SA"/>
        </w:rPr>
      </w:pPr>
      <w:r>
        <w:rPr>
          <w:lang w:eastAsia="ar-SA"/>
        </w:rPr>
        <w:t>Форма эскиза рекламной конструкции</w:t>
      </w:r>
      <w:bookmarkEnd w:id="263"/>
    </w:p>
    <w:bookmarkStart w:id="264" w:name="_Toc460163299"/>
    <w:bookmarkStart w:id="265" w:name="_Toc490077888"/>
    <w:bookmarkStart w:id="266" w:name="_Toc490150133"/>
    <w:bookmarkEnd w:id="264"/>
    <w:bookmarkEnd w:id="265"/>
    <w:p w:rsidR="005331F5" w:rsidRDefault="00CC1EFB" w:rsidP="005331F5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1657350</wp:posOffset>
                </wp:positionV>
                <wp:extent cx="9420225" cy="5248275"/>
                <wp:effectExtent l="0" t="0" r="9525" b="9525"/>
                <wp:wrapNone/>
                <wp:docPr id="58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20225" cy="52482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404" w:rsidRDefault="008D4404" w:rsidP="005331F5">
                            <w:pPr>
                              <w:widowControl w:val="0"/>
                              <w:suppressAutoHyphens/>
                              <w:spacing w:after="0" w:line="240" w:lineRule="auto"/>
                              <w:ind w:left="-86" w:right="-95" w:firstLine="709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8D4404" w:rsidRDefault="008D4404" w:rsidP="005331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0" style="position:absolute;margin-left:60pt;margin-top:130.5pt;width:741.75pt;height:413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" fillcolor="white [3201]" stroked="f" strokeweight="2pt">
                <v:path arrowok="t"/>
                <v:textbox>
                  <w:txbxContent>
                    <w:p w:rsidR="008D4404" w:rsidRDefault="008D4404" w:rsidP="005331F5">
                      <w:pPr>
                        <w:widowControl w:val="0"/>
                        <w:suppressAutoHyphens/>
                        <w:spacing w:after="0" w:line="240" w:lineRule="auto"/>
                        <w:ind w:left="-86" w:right="-95" w:firstLine="709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</w:p>
                    <w:p w:rsidR="008D4404" w:rsidRDefault="008D4404" w:rsidP="005331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762000</wp:posOffset>
                </wp:positionH>
                <wp:positionV relativeFrom="paragraph">
                  <wp:posOffset>1657350</wp:posOffset>
                </wp:positionV>
                <wp:extent cx="9420225" cy="5248275"/>
                <wp:effectExtent l="0" t="0" r="9525" b="9525"/>
                <wp:wrapNone/>
                <wp:docPr id="57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20225" cy="52482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404" w:rsidRDefault="008D4404" w:rsidP="005331F5">
                            <w:pPr>
                              <w:widowControl w:val="0"/>
                              <w:suppressAutoHyphens/>
                              <w:spacing w:after="0" w:line="240" w:lineRule="auto"/>
                              <w:ind w:left="-86" w:right="-95" w:firstLine="709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8D4404" w:rsidRDefault="008D4404" w:rsidP="005331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1" style="position:absolute;margin-left:60pt;margin-top:130.5pt;width:741.75pt;height:413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" fillcolor="white [3201]" stroked="f" strokeweight="2pt">
                <v:path arrowok="t"/>
                <v:textbox>
                  <w:txbxContent>
                    <w:p w:rsidR="008D4404" w:rsidRDefault="008D4404" w:rsidP="005331F5">
                      <w:pPr>
                        <w:widowControl w:val="0"/>
                        <w:suppressAutoHyphens/>
                        <w:spacing w:after="0" w:line="240" w:lineRule="auto"/>
                        <w:ind w:left="-86" w:right="-95" w:firstLine="709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</w:p>
                    <w:p w:rsidR="008D4404" w:rsidRDefault="008D4404" w:rsidP="005331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4674235</wp:posOffset>
                </wp:positionH>
                <wp:positionV relativeFrom="paragraph">
                  <wp:posOffset>4365625</wp:posOffset>
                </wp:positionV>
                <wp:extent cx="4379595" cy="798830"/>
                <wp:effectExtent l="0" t="0" r="1905" b="1270"/>
                <wp:wrapNone/>
                <wp:docPr id="56" name="Прямоугольная выноск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79595" cy="798830"/>
                        </a:xfrm>
                        <a:prstGeom prst="wedgeRectCallout">
                          <a:avLst>
                            <a:gd name="adj1" fmla="val -20833"/>
                            <a:gd name="adj2" fmla="val 42416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Pr="005B3C48" w:rsidRDefault="008D4404" w:rsidP="005331F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B3C48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Краткая пояснительная записка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с указанием                предполагаемого материала изготовления и обоснованием размещения объекта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61" style="position:absolute;margin-left:368.05pt;margin-top:343.75pt;width:344.85pt;height:6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" adj="6300,19962" fillcolor="#4f81bd [3204]" stroked="f" strokeweight="2pt">
                <v:path arrowok="t"/>
                <v:textbox>
                  <w:txbxContent>
                    <w:p w:rsidR="008D4404" w:rsidRPr="005B3C48" w:rsidRDefault="008D4404" w:rsidP="005331F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B3C48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Краткая пояснительная записка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 с указанием                предполагаемого материала изготовления и обоснованием размещения объекта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417195</wp:posOffset>
                </wp:positionH>
                <wp:positionV relativeFrom="paragraph">
                  <wp:posOffset>4480560</wp:posOffset>
                </wp:positionV>
                <wp:extent cx="3211830" cy="612140"/>
                <wp:effectExtent l="0" t="0" r="7620" b="0"/>
                <wp:wrapNone/>
                <wp:docPr id="55" name="Прямоугольная выноск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11830" cy="612140"/>
                        </a:xfrm>
                        <a:prstGeom prst="wedgeRectCallout">
                          <a:avLst>
                            <a:gd name="adj1" fmla="val -21673"/>
                            <a:gd name="adj2" fmla="val 32374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Pr="005B3C48" w:rsidRDefault="008D4404" w:rsidP="005331F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  <w:t>D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модель</w:t>
                            </w:r>
                            <w:r w:rsidRPr="005B3C48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предполагаемого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                                    </w:t>
                            </w:r>
                            <w:r w:rsidRPr="005B3C48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к размещению объекта в цвете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3" type="#_x0000_t61" style="position:absolute;margin-left:32.85pt;margin-top:352.8pt;width:252.9pt;height:48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" adj="6119,17793" fillcolor="#4f81bd [3204]" stroked="f" strokeweight="2pt">
                <v:path arrowok="t"/>
                <v:textbox>
                  <w:txbxContent>
                    <w:p w:rsidR="008D4404" w:rsidRPr="005B3C48" w:rsidRDefault="008D4404" w:rsidP="005331F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  <w:lang w:val="en-US"/>
                        </w:rPr>
                        <w:t>D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 модель</w:t>
                      </w:r>
                      <w:r w:rsidRPr="005B3C48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 предполагаемого 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                                     </w:t>
                      </w:r>
                      <w:r w:rsidRPr="005B3C48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к размещению объекта в цвете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5818505</wp:posOffset>
                </wp:positionH>
                <wp:positionV relativeFrom="paragraph">
                  <wp:posOffset>1482725</wp:posOffset>
                </wp:positionV>
                <wp:extent cx="3480435" cy="1212850"/>
                <wp:effectExtent l="0" t="0" r="5715" b="6350"/>
                <wp:wrapNone/>
                <wp:docPr id="54" name="Прямоугольная выноска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80435" cy="1212850"/>
                        </a:xfrm>
                        <a:prstGeom prst="wedgeRectCallout">
                          <a:avLst>
                            <a:gd name="adj1" fmla="val -21673"/>
                            <a:gd name="adj2" fmla="val 38650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Default="008D4404" w:rsidP="005331F5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Спутниковый снимок  с указанием места</w:t>
                            </w:r>
                            <w:r w:rsidRPr="009636B4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расположени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я объекта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ая выноска 22" o:spid="_x0000_s1044" type="#_x0000_t61" style="position:absolute;margin-left:458.15pt;margin-top:116.75pt;width:274.05pt;height:95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" adj="6119,19148" fillcolor="#4f81bd [3204]" stroked="f" strokeweight="2pt">
                <v:path arrowok="t"/>
                <v:textbox>
                  <w:txbxContent>
                    <w:p w:rsidR="008D4404" w:rsidRDefault="008D4404" w:rsidP="005331F5">
                      <w:pPr>
                        <w:spacing w:line="240" w:lineRule="auto"/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Спутниковый снимок  с указанием места</w:t>
                      </w:r>
                      <w:r w:rsidRPr="009636B4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 расположени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я объекта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1101090</wp:posOffset>
                </wp:positionH>
                <wp:positionV relativeFrom="paragraph">
                  <wp:posOffset>1553210</wp:posOffset>
                </wp:positionV>
                <wp:extent cx="3280410" cy="1213485"/>
                <wp:effectExtent l="0" t="0" r="0" b="5715"/>
                <wp:wrapNone/>
                <wp:docPr id="53" name="Прямоугольная выноск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80410" cy="1213485"/>
                        </a:xfrm>
                        <a:prstGeom prst="wedgeRectCallout">
                          <a:avLst>
                            <a:gd name="adj1" fmla="val -20833"/>
                            <a:gd name="adj2" fmla="val 28608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Pr="009636B4" w:rsidRDefault="008D4404" w:rsidP="005331F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Чертеж рекламной конструкции, информационных щитов и указателей в цвете, с указанием размеров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ая выноска 23" o:spid="_x0000_s1045" type="#_x0000_t61" style="position:absolute;margin-left:86.7pt;margin-top:122.3pt;width:258.3pt;height:95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" adj="6300,16979" fillcolor="#4f81bd [3204]" stroked="f" strokeweight="2pt">
                <v:path arrowok="t"/>
                <v:textbox>
                  <w:txbxContent>
                    <w:p w:rsidR="008D4404" w:rsidRPr="009636B4" w:rsidRDefault="008D4404" w:rsidP="005331F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Чертеж рекламной конструкции, информационных щитов и указателей в цвете, с указанием размеров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1091565</wp:posOffset>
                </wp:positionV>
                <wp:extent cx="5509260" cy="2924175"/>
                <wp:effectExtent l="0" t="0" r="15240" b="28575"/>
                <wp:wrapNone/>
                <wp:docPr id="52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09260" cy="292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.15pt;margin-top:85.95pt;width:433.8pt;height:230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" fillcolor="#4f81bd [3204]" strokecolor="#243f60 [1604]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5680710</wp:posOffset>
                </wp:positionH>
                <wp:positionV relativeFrom="paragraph">
                  <wp:posOffset>1092200</wp:posOffset>
                </wp:positionV>
                <wp:extent cx="3780155" cy="2924175"/>
                <wp:effectExtent l="0" t="0" r="10795" b="28575"/>
                <wp:wrapNone/>
                <wp:docPr id="5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80155" cy="292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Default="008D4404" w:rsidP="005331F5">
                            <w:pPr>
                              <w:widowControl w:val="0"/>
                              <w:suppressAutoHyphens/>
                              <w:spacing w:after="0" w:line="240" w:lineRule="auto"/>
                              <w:ind w:left="-86" w:right="-95" w:firstLine="709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8D4404" w:rsidRDefault="008D4404" w:rsidP="005331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6" style="position:absolute;margin-left:447.3pt;margin-top:86pt;width:297.65pt;height:230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" fillcolor="#4f81bd [3204]" strokecolor="#243f60 [1604]" strokeweight="2pt">
                <v:path arrowok="t"/>
                <v:textbox>
                  <w:txbxContent>
                    <w:p w:rsidR="008D4404" w:rsidRDefault="008D4404" w:rsidP="005331F5">
                      <w:pPr>
                        <w:widowControl w:val="0"/>
                        <w:suppressAutoHyphens/>
                        <w:spacing w:after="0" w:line="240" w:lineRule="auto"/>
                        <w:ind w:left="-86" w:right="-95" w:firstLine="709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</w:p>
                    <w:p w:rsidR="008D4404" w:rsidRDefault="008D4404" w:rsidP="005331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4491990</wp:posOffset>
                </wp:positionH>
                <wp:positionV relativeFrom="paragraph">
                  <wp:posOffset>4180840</wp:posOffset>
                </wp:positionV>
                <wp:extent cx="4972050" cy="1104900"/>
                <wp:effectExtent l="0" t="0" r="19050" b="19050"/>
                <wp:wrapNone/>
                <wp:docPr id="50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7205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53.7pt;margin-top:329.2pt;width:391.5pt;height:8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" fillcolor="#4f81bd [3204]" strokecolor="#243f60 [1604]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4180840</wp:posOffset>
                </wp:positionV>
                <wp:extent cx="4267200" cy="1104900"/>
                <wp:effectExtent l="0" t="0" r="19050" b="19050"/>
                <wp:wrapNone/>
                <wp:docPr id="49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6720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.3pt;margin-top:329.2pt;width:336pt;height:8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" fillcolor="#4f81bd [3204]" strokecolor="#243f60 [1604]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546735</wp:posOffset>
                </wp:positionH>
                <wp:positionV relativeFrom="paragraph">
                  <wp:posOffset>113030</wp:posOffset>
                </wp:positionV>
                <wp:extent cx="8439150" cy="876300"/>
                <wp:effectExtent l="0" t="0" r="0" b="0"/>
                <wp:wrapNone/>
                <wp:docPr id="48" name="Прямоугольная выноск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39150" cy="876300"/>
                        </a:xfrm>
                        <a:prstGeom prst="wedgeRectCallout">
                          <a:avLst>
                            <a:gd name="adj1" fmla="val -23836"/>
                            <a:gd name="adj2" fmla="val 4927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404" w:rsidRPr="009636B4" w:rsidRDefault="008D4404" w:rsidP="005331F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ЭСКИЗ</w:t>
                            </w:r>
                          </w:p>
                          <w:p w:rsidR="008D4404" w:rsidRPr="009636B4" w:rsidRDefault="008D4404" w:rsidP="005331F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рекламной конструкции, информационных щитов и указателей</w:t>
                            </w:r>
                            <w:r w:rsidRPr="009636B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</w:t>
                            </w:r>
                            <w:r w:rsidRPr="009636B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                       Адрес:  Алтайский край, Родинский район,  с/</w:t>
                            </w:r>
                            <w:proofErr w:type="gramStart"/>
                            <w:r w:rsidRPr="009636B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</w:t>
                            </w:r>
                            <w:proofErr w:type="gramEnd"/>
                            <w:r w:rsidRPr="009636B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ХХХХХХХХХ,  д.  ХХХХХХХХХ</w:t>
                            </w:r>
                          </w:p>
                          <w:p w:rsidR="008D4404" w:rsidRDefault="008D4404" w:rsidP="005331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8D4404" w:rsidRPr="00896049" w:rsidRDefault="008D4404" w:rsidP="005331F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ая выноска 6" o:spid="_x0000_s1047" type="#_x0000_t61" style="position:absolute;margin-left:43.05pt;margin-top:8.9pt;width:664.5pt;height:6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" adj="5651,11864" fillcolor="white [3201]" stroked="f" strokeweight="2pt">
                <v:path arrowok="t"/>
                <v:textbox>
                  <w:txbxContent>
                    <w:p w:rsidR="008D4404" w:rsidRPr="009636B4" w:rsidRDefault="008D4404" w:rsidP="005331F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ЭСКИЗ</w:t>
                      </w:r>
                    </w:p>
                    <w:p w:rsidR="008D4404" w:rsidRPr="009636B4" w:rsidRDefault="008D4404" w:rsidP="005331F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рекламной конструкции, информационных щитов и указателей</w:t>
                      </w:r>
                      <w:r w:rsidRPr="009636B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</w:t>
                      </w:r>
                      <w:r w:rsidRPr="009636B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                                                                                                     Адрес:  Алтайский край, Родинский район,  с/п ХХХХХХХХХ,  д.  ХХХХХХХХХ</w:t>
                      </w:r>
                    </w:p>
                    <w:p w:rsidR="008D4404" w:rsidRDefault="008D4404" w:rsidP="005331F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8D4404" w:rsidRPr="00896049" w:rsidRDefault="008D4404" w:rsidP="005331F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36830</wp:posOffset>
                </wp:positionV>
                <wp:extent cx="9420225" cy="5248275"/>
                <wp:effectExtent l="0" t="0" r="9525" b="9525"/>
                <wp:wrapNone/>
                <wp:docPr id="47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20225" cy="52482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404" w:rsidRDefault="008D4404" w:rsidP="005331F5">
                            <w:pPr>
                              <w:widowControl w:val="0"/>
                              <w:suppressAutoHyphens/>
                              <w:spacing w:after="0" w:line="240" w:lineRule="auto"/>
                              <w:ind w:left="-86" w:right="-95" w:firstLine="709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8D4404" w:rsidRDefault="008D4404" w:rsidP="005331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8" style="position:absolute;margin-left:3.3pt;margin-top:2.9pt;width:741.75pt;height:413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" fillcolor="white [3201]" stroked="f" strokeweight="2pt">
                <v:path arrowok="t"/>
                <v:textbox>
                  <w:txbxContent>
                    <w:p w:rsidR="008D4404" w:rsidRDefault="008D4404" w:rsidP="005331F5">
                      <w:pPr>
                        <w:widowControl w:val="0"/>
                        <w:suppressAutoHyphens/>
                        <w:spacing w:after="0" w:line="240" w:lineRule="auto"/>
                        <w:ind w:left="-86" w:right="-95" w:firstLine="709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</w:p>
                    <w:p w:rsidR="008D4404" w:rsidRDefault="008D4404" w:rsidP="005331F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324FC" w:rsidRDefault="00ED5A0C">
      <w:pPr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  <w:lang w:eastAsia="ar-SA"/>
        </w:rPr>
      </w:pPr>
      <w:r>
        <w:br w:type="page"/>
      </w:r>
    </w:p>
    <w:p w:rsidR="00D324FC" w:rsidRDefault="00ED5A0C">
      <w:pPr>
        <w:pStyle w:val="1"/>
        <w:ind w:left="10773"/>
        <w:jc w:val="left"/>
        <w:rPr>
          <w:rFonts w:cs="Times New Roman"/>
          <w:b w:val="0"/>
          <w:color w:val="00000A"/>
          <w:szCs w:val="24"/>
          <w:lang w:eastAsia="ar-SA"/>
        </w:rPr>
      </w:pPr>
      <w:bookmarkStart w:id="267" w:name="_Toc215015467"/>
      <w:r>
        <w:rPr>
          <w:rFonts w:cs="Times New Roman"/>
          <w:b w:val="0"/>
          <w:color w:val="00000A"/>
          <w:szCs w:val="24"/>
          <w:lang w:eastAsia="ar-SA"/>
        </w:rPr>
        <w:lastRenderedPageBreak/>
        <w:t>Приложение 16</w:t>
      </w:r>
      <w:bookmarkEnd w:id="267"/>
    </w:p>
    <w:p w:rsidR="00D324FC" w:rsidRDefault="00ED5A0C">
      <w:pPr>
        <w:pStyle w:val="afa"/>
        <w:ind w:left="107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1077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D324FC" w:rsidRDefault="00ED5A0C">
      <w:pPr>
        <w:pStyle w:val="1"/>
        <w:rPr>
          <w:rFonts w:cs="Times New Roman"/>
          <w:color w:val="00000A"/>
          <w:szCs w:val="24"/>
          <w:lang w:eastAsia="ar-SA"/>
        </w:rPr>
      </w:pPr>
      <w:bookmarkStart w:id="268" w:name="_Toc215015468"/>
      <w:r>
        <w:rPr>
          <w:rFonts w:cs="Times New Roman"/>
          <w:color w:val="00000A"/>
          <w:szCs w:val="24"/>
          <w:lang w:eastAsia="ar-SA"/>
        </w:rPr>
        <w:t>Форма ситуационного плана - схема с привязкой к автодороге, позволяющая определить маршрут прохождения трассы коммуникации</w:t>
      </w:r>
      <w:bookmarkEnd w:id="266"/>
      <w:bookmarkEnd w:id="268"/>
      <w:r>
        <w:rPr>
          <w:rFonts w:cs="Times New Roman"/>
          <w:color w:val="00000A"/>
          <w:szCs w:val="24"/>
          <w:lang w:eastAsia="ar-SA"/>
        </w:rPr>
        <w:t xml:space="preserve"> </w:t>
      </w:r>
    </w:p>
    <w:p w:rsidR="001F2B4E" w:rsidRDefault="00CC1EFB" w:rsidP="001F2B4E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4681220</wp:posOffset>
                </wp:positionH>
                <wp:positionV relativeFrom="paragraph">
                  <wp:posOffset>4518660</wp:posOffset>
                </wp:positionV>
                <wp:extent cx="4379595" cy="612140"/>
                <wp:effectExtent l="0" t="0" r="1905" b="0"/>
                <wp:wrapNone/>
                <wp:docPr id="46" name="Прямоугольная выноск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79595" cy="612140"/>
                        </a:xfrm>
                        <a:prstGeom prst="wedgeRectCallout">
                          <a:avLst>
                            <a:gd name="adj1" fmla="val -20833"/>
                            <a:gd name="adj2" fmla="val 42416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Pr="002B2A74" w:rsidRDefault="008D4404" w:rsidP="001F2B4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B2A74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Краткая пояснительная записка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9" type="#_x0000_t61" style="position:absolute;margin-left:368.6pt;margin-top:355.8pt;width:344.85pt;height:48.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" adj="6300,19962" fillcolor="#4f81bd [3204]" stroked="f" strokeweight="2pt">
                <v:path arrowok="t"/>
                <v:textbox>
                  <w:txbxContent>
                    <w:p w:rsidR="008D4404" w:rsidRPr="002B2A74" w:rsidRDefault="008D4404" w:rsidP="001F2B4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B2A74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Краткая пояснительная записка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101600</wp:posOffset>
                </wp:positionH>
                <wp:positionV relativeFrom="paragraph">
                  <wp:posOffset>4472305</wp:posOffset>
                </wp:positionV>
                <wp:extent cx="3703320" cy="612140"/>
                <wp:effectExtent l="0" t="0" r="0" b="0"/>
                <wp:wrapNone/>
                <wp:docPr id="45" name="Прямоугольная выноск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03320" cy="612140"/>
                        </a:xfrm>
                        <a:prstGeom prst="wedgeRectCallout">
                          <a:avLst>
                            <a:gd name="adj1" fmla="val -21673"/>
                            <a:gd name="adj2" fmla="val 32374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Pr="002B2A74" w:rsidRDefault="008D4404" w:rsidP="001F2B4E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B2A74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Экспликация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0" type="#_x0000_t61" style="position:absolute;margin-left:8pt;margin-top:352.15pt;width:291.6pt;height:48.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" adj="6119,17793" fillcolor="#4f81bd [3204]" stroked="f" strokeweight="2pt">
                <v:path arrowok="t"/>
                <v:textbox>
                  <w:txbxContent>
                    <w:p w:rsidR="008D4404" w:rsidRPr="002B2A74" w:rsidRDefault="008D4404" w:rsidP="001F2B4E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B2A74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Экспликация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301625</wp:posOffset>
                </wp:positionH>
                <wp:positionV relativeFrom="paragraph">
                  <wp:posOffset>1552575</wp:posOffset>
                </wp:positionV>
                <wp:extent cx="4979035" cy="1129030"/>
                <wp:effectExtent l="0" t="0" r="0" b="0"/>
                <wp:wrapNone/>
                <wp:docPr id="44" name="Прямоугольная выноск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79035" cy="1129030"/>
                        </a:xfrm>
                        <a:prstGeom prst="wedgeRectCallout">
                          <a:avLst>
                            <a:gd name="adj1" fmla="val -20833"/>
                            <a:gd name="adj2" fmla="val 28608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Pr="00A473F2" w:rsidRDefault="008D4404" w:rsidP="001F2B4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473F2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Схематичное расположение предполагаемого присоединения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                       </w:t>
                            </w:r>
                            <w:r w:rsidRPr="00A473F2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к авто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мобильной </w:t>
                            </w:r>
                            <w:r w:rsidRPr="00A473F2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дороге на карте МО с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обозначением</w:t>
                            </w:r>
                            <w:r w:rsidRPr="00A473F2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автомобильных дорог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, ближайших существующих съездов с </w:t>
                            </w:r>
                            <w:r w:rsidRPr="00A473F2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указанием расстояний и предполагаем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ым прохождение маршрута подъезда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ая выноска 7" o:spid="_x0000_s1051" type="#_x0000_t61" style="position:absolute;margin-left:23.75pt;margin-top:122.25pt;width:392.05pt;height:88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" adj="6300,16979" fillcolor="#4f81bd [3204]" stroked="f" strokeweight="2pt">
                <v:path arrowok="t"/>
                <v:textbox>
                  <w:txbxContent>
                    <w:p w:rsidR="008D4404" w:rsidRPr="00A473F2" w:rsidRDefault="008D4404" w:rsidP="001F2B4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</w:pPr>
                      <w:r w:rsidRPr="00A473F2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Схематичное расположение предполагаемого присоединения 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                        </w:t>
                      </w:r>
                      <w:r w:rsidRPr="00A473F2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к авто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мобильной </w:t>
                      </w:r>
                      <w:r w:rsidRPr="00A473F2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дороге на карте МО с 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обозначением</w:t>
                      </w:r>
                      <w:r w:rsidRPr="00A473F2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 автомобильных дорог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, ближайших существующих съездов с </w:t>
                      </w:r>
                      <w:r w:rsidRPr="00A473F2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указанием расстояний и предполагаем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ым прохождение маршрута подъезда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6134100</wp:posOffset>
                </wp:positionH>
                <wp:positionV relativeFrom="paragraph">
                  <wp:posOffset>1553210</wp:posOffset>
                </wp:positionV>
                <wp:extent cx="2643505" cy="1212850"/>
                <wp:effectExtent l="0" t="0" r="4445" b="6350"/>
                <wp:wrapNone/>
                <wp:docPr id="43" name="Прямоугольная выноск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43505" cy="1212850"/>
                        </a:xfrm>
                        <a:prstGeom prst="wedgeRectCallout">
                          <a:avLst>
                            <a:gd name="adj1" fmla="val -21673"/>
                            <a:gd name="adj2" fmla="val 38650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Pr="00A473F2" w:rsidRDefault="008D4404" w:rsidP="001F2B4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A473F2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>С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путниковый снимок с нанесенным местом предполагаемого </w:t>
                            </w:r>
                            <w:r w:rsidRPr="00A473F2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присоединения к автодороге </w:t>
                            </w:r>
                          </w:p>
                          <w:p w:rsidR="008D4404" w:rsidRDefault="008D4404" w:rsidP="001F2B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ая выноска 8" o:spid="_x0000_s1052" type="#_x0000_t61" style="position:absolute;margin-left:483pt;margin-top:122.3pt;width:208.15pt;height:95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" adj="6119,19148" fillcolor="#4f81bd [3204]" stroked="f" strokeweight="2pt">
                <v:path arrowok="t"/>
                <v:textbox>
                  <w:txbxContent>
                    <w:p w:rsidR="008D4404" w:rsidRPr="00A473F2" w:rsidRDefault="008D4404" w:rsidP="001F2B4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</w:pPr>
                      <w:r w:rsidRPr="00A473F2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>С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путниковый снимок с нанесенным местом предполагаемого </w:t>
                      </w:r>
                      <w:r w:rsidRPr="00A473F2">
                        <w:rPr>
                          <w:rFonts w:ascii="Times New Roman" w:hAnsi="Times New Roman" w:cs="Times New Roman"/>
                          <w:color w:val="FFFFFF" w:themeColor="background1"/>
                          <w:sz w:val="24"/>
                          <w:szCs w:val="24"/>
                        </w:rPr>
                        <w:t xml:space="preserve">присоединения к автодороге </w:t>
                      </w:r>
                    </w:p>
                    <w:p w:rsidR="008D4404" w:rsidRDefault="008D4404" w:rsidP="001F2B4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1091565</wp:posOffset>
                </wp:positionV>
                <wp:extent cx="5509260" cy="2924175"/>
                <wp:effectExtent l="0" t="0" r="15240" b="28575"/>
                <wp:wrapNone/>
                <wp:docPr id="42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09260" cy="292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.15pt;margin-top:85.95pt;width:433.8pt;height:230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" fillcolor="#4f81bd [3204]" strokecolor="#243f60 [1604]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5680710</wp:posOffset>
                </wp:positionH>
                <wp:positionV relativeFrom="paragraph">
                  <wp:posOffset>1092200</wp:posOffset>
                </wp:positionV>
                <wp:extent cx="3780155" cy="2924175"/>
                <wp:effectExtent l="0" t="0" r="10795" b="28575"/>
                <wp:wrapNone/>
                <wp:docPr id="4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80155" cy="2924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4404" w:rsidRDefault="008D4404" w:rsidP="001F2B4E">
                            <w:pPr>
                              <w:widowControl w:val="0"/>
                              <w:suppressAutoHyphens/>
                              <w:spacing w:after="0" w:line="240" w:lineRule="auto"/>
                              <w:ind w:left="-86" w:right="-95" w:firstLine="709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8D4404" w:rsidRDefault="008D4404" w:rsidP="001F2B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3" style="position:absolute;margin-left:447.3pt;margin-top:86pt;width:297.65pt;height:230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" fillcolor="#4f81bd [3204]" strokecolor="#243f60 [1604]" strokeweight="2pt">
                <v:path arrowok="t"/>
                <v:textbox>
                  <w:txbxContent>
                    <w:p w:rsidR="008D4404" w:rsidRDefault="008D4404" w:rsidP="001F2B4E">
                      <w:pPr>
                        <w:widowControl w:val="0"/>
                        <w:suppressAutoHyphens/>
                        <w:spacing w:after="0" w:line="240" w:lineRule="auto"/>
                        <w:ind w:left="-86" w:right="-95" w:firstLine="709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</w:p>
                    <w:p w:rsidR="008D4404" w:rsidRDefault="008D4404" w:rsidP="001F2B4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4491990</wp:posOffset>
                </wp:positionH>
                <wp:positionV relativeFrom="paragraph">
                  <wp:posOffset>4180840</wp:posOffset>
                </wp:positionV>
                <wp:extent cx="4972050" cy="1104900"/>
                <wp:effectExtent l="0" t="0" r="19050" b="19050"/>
                <wp:wrapNone/>
                <wp:docPr id="40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7205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53.7pt;margin-top:329.2pt;width:391.5pt;height:8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" fillcolor="#4f81bd [3204]" strokecolor="#243f60 [1604]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4180840</wp:posOffset>
                </wp:positionV>
                <wp:extent cx="4267200" cy="1104900"/>
                <wp:effectExtent l="0" t="0" r="19050" b="19050"/>
                <wp:wrapNone/>
                <wp:docPr id="39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6720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.3pt;margin-top:329.2pt;width:336pt;height:8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" fillcolor="#4f81bd [3204]" strokecolor="#243f60 [1604]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546735</wp:posOffset>
                </wp:positionH>
                <wp:positionV relativeFrom="paragraph">
                  <wp:posOffset>113030</wp:posOffset>
                </wp:positionV>
                <wp:extent cx="8439150" cy="876300"/>
                <wp:effectExtent l="0" t="0" r="0" b="0"/>
                <wp:wrapNone/>
                <wp:docPr id="38" name="Прямоугольная выноск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39150" cy="876300"/>
                        </a:xfrm>
                        <a:prstGeom prst="wedgeRectCallout">
                          <a:avLst>
                            <a:gd name="adj1" fmla="val -23836"/>
                            <a:gd name="adj2" fmla="val 4927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404" w:rsidRPr="00A473F2" w:rsidRDefault="008D4404" w:rsidP="001F2B4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A473F2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СИТУАЦИОННЫЙ ПЛАН</w:t>
                            </w:r>
                          </w:p>
                          <w:p w:rsidR="008D4404" w:rsidRPr="00A473F2" w:rsidRDefault="008D4404" w:rsidP="001F2B4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маршрута прохождения трассы              </w:t>
                            </w:r>
                            <w:r w:rsidRPr="00A473F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</w:t>
                            </w:r>
                            <w:r w:rsidRPr="00A473F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                          Адрес:  Алтайский край, Родинский район,  с/</w:t>
                            </w:r>
                            <w:proofErr w:type="gramStart"/>
                            <w:r w:rsidRPr="00A473F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</w:t>
                            </w:r>
                            <w:proofErr w:type="gramEnd"/>
                            <w:r w:rsidRPr="00A473F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ХХХХХХХХХ,  д.  ХХХХХХХХХ</w:t>
                            </w:r>
                          </w:p>
                          <w:p w:rsidR="008D4404" w:rsidRDefault="008D4404" w:rsidP="001F2B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8D4404" w:rsidRPr="00896049" w:rsidRDefault="008D4404" w:rsidP="001F2B4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61" style="position:absolute;margin-left:43.05pt;margin-top:8.9pt;width:664.5pt;height:6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" adj="5651,11864" fillcolor="white [3201]" stroked="f" strokeweight="2pt">
                <v:path arrowok="t"/>
                <v:textbox>
                  <w:txbxContent>
                    <w:p w:rsidR="008D4404" w:rsidRPr="00A473F2" w:rsidRDefault="008D4404" w:rsidP="001F2B4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 w:rsidRPr="00A473F2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СИТУАЦИОННЫЙ ПЛАН</w:t>
                      </w:r>
                    </w:p>
                    <w:p w:rsidR="008D4404" w:rsidRPr="00A473F2" w:rsidRDefault="008D4404" w:rsidP="001F2B4E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маршрута прохождения трассы              </w:t>
                      </w:r>
                      <w:r w:rsidRPr="00A473F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</w:t>
                      </w:r>
                      <w:r w:rsidRPr="00A473F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                                                                                                                        Адрес:  Алтайский край, Родинский район,  с/п ХХХХХХХХХ,  д.  ХХХХХХХХХ</w:t>
                      </w:r>
                    </w:p>
                    <w:p w:rsidR="008D4404" w:rsidRDefault="008D4404" w:rsidP="001F2B4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8D4404" w:rsidRPr="00896049" w:rsidRDefault="008D4404" w:rsidP="001F2B4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36830</wp:posOffset>
                </wp:positionV>
                <wp:extent cx="9420225" cy="5248275"/>
                <wp:effectExtent l="0" t="0" r="9525" b="9525"/>
                <wp:wrapNone/>
                <wp:docPr id="37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420225" cy="52482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404" w:rsidRDefault="008D4404" w:rsidP="001F2B4E">
                            <w:pPr>
                              <w:widowControl w:val="0"/>
                              <w:suppressAutoHyphens/>
                              <w:spacing w:after="0" w:line="240" w:lineRule="auto"/>
                              <w:ind w:left="-86" w:right="-95" w:firstLine="709"/>
                              <w:contextualSpacing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:rsidR="008D4404" w:rsidRDefault="008D4404" w:rsidP="001F2B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5" style="position:absolute;margin-left:3.3pt;margin-top:2.9pt;width:741.75pt;height:413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" fillcolor="white [3201]" stroked="f" strokeweight="2pt">
                <v:path arrowok="t"/>
                <v:textbox>
                  <w:txbxContent>
                    <w:p w:rsidR="008D4404" w:rsidRDefault="008D4404" w:rsidP="001F2B4E">
                      <w:pPr>
                        <w:widowControl w:val="0"/>
                        <w:suppressAutoHyphens/>
                        <w:spacing w:after="0" w:line="240" w:lineRule="auto"/>
                        <w:ind w:left="-86" w:right="-95" w:firstLine="709"/>
                        <w:contextualSpacing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</w:p>
                    <w:p w:rsidR="008D4404" w:rsidRDefault="008D4404" w:rsidP="001F2B4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324FC" w:rsidRDefault="00ED5A0C">
      <w:pPr>
        <w:jc w:val="center"/>
        <w:rPr>
          <w:rFonts w:ascii="Times New Roman" w:eastAsia="Times New Roman" w:hAnsi="Times New Roman" w:cs="Times New Roman"/>
          <w:sz w:val="24"/>
          <w:lang w:eastAsia="ar-SA"/>
        </w:rPr>
      </w:pPr>
      <w:r>
        <w:br w:type="page"/>
      </w:r>
    </w:p>
    <w:p w:rsidR="00D324FC" w:rsidRDefault="00ED5A0C">
      <w:pPr>
        <w:pStyle w:val="1"/>
        <w:ind w:left="10631"/>
        <w:jc w:val="left"/>
        <w:rPr>
          <w:b w:val="0"/>
          <w:color w:val="00000A"/>
          <w:szCs w:val="24"/>
          <w:lang w:eastAsia="ar-SA"/>
        </w:rPr>
      </w:pPr>
      <w:bookmarkStart w:id="269" w:name="_Toc460157591"/>
      <w:bookmarkStart w:id="270" w:name="_Toc460157677"/>
      <w:bookmarkStart w:id="271" w:name="_Toc460163282"/>
      <w:bookmarkStart w:id="272" w:name="_Toc490077868"/>
      <w:bookmarkStart w:id="273" w:name="_Toc215015469"/>
      <w:r>
        <w:rPr>
          <w:b w:val="0"/>
          <w:color w:val="00000A"/>
          <w:szCs w:val="24"/>
          <w:lang w:eastAsia="ar-SA"/>
        </w:rPr>
        <w:lastRenderedPageBreak/>
        <w:t>Приложение 1</w:t>
      </w:r>
      <w:bookmarkStart w:id="274" w:name="_Toc490077869"/>
      <w:bookmarkEnd w:id="269"/>
      <w:bookmarkEnd w:id="270"/>
      <w:bookmarkEnd w:id="271"/>
      <w:bookmarkEnd w:id="272"/>
      <w:r>
        <w:rPr>
          <w:b w:val="0"/>
          <w:color w:val="00000A"/>
          <w:szCs w:val="24"/>
          <w:lang w:eastAsia="ar-SA"/>
        </w:rPr>
        <w:t>7</w:t>
      </w:r>
      <w:bookmarkEnd w:id="273"/>
    </w:p>
    <w:p w:rsidR="00D324FC" w:rsidRDefault="00ED5A0C">
      <w:pPr>
        <w:pStyle w:val="afa"/>
        <w:ind w:left="1063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1063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D324FC" w:rsidRDefault="00ED5A0C">
      <w:pPr>
        <w:pStyle w:val="1"/>
        <w:rPr>
          <w:szCs w:val="24"/>
          <w:lang w:eastAsia="ar-SA"/>
        </w:rPr>
      </w:pPr>
      <w:bookmarkStart w:id="275" w:name="_Toc215015470"/>
      <w:r>
        <w:rPr>
          <w:color w:val="00000A"/>
          <w:szCs w:val="24"/>
          <w:lang w:eastAsia="ar-SA"/>
        </w:rPr>
        <w:t xml:space="preserve">Описание документов, необходимых для предоставления </w:t>
      </w:r>
      <w:bookmarkEnd w:id="274"/>
      <w:r>
        <w:rPr>
          <w:color w:val="00000A"/>
          <w:szCs w:val="24"/>
          <w:lang w:eastAsia="ar-SA"/>
        </w:rPr>
        <w:t>муниципальной услуги</w:t>
      </w:r>
      <w:bookmarkEnd w:id="275"/>
    </w:p>
    <w:p w:rsidR="00D324FC" w:rsidRDefault="00D324FC">
      <w:pPr>
        <w:widowControl w:val="0"/>
        <w:suppressAutoHyphens/>
        <w:spacing w:after="0"/>
        <w:ind w:left="489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5000" w:type="pct"/>
        <w:tblInd w:w="-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top w:w="12" w:type="dxa"/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1863"/>
        <w:gridCol w:w="2835"/>
        <w:gridCol w:w="7655"/>
        <w:gridCol w:w="2510"/>
      </w:tblGrid>
      <w:tr w:rsidR="00D324FC" w:rsidTr="00D657A6">
        <w:tc>
          <w:tcPr>
            <w:tcW w:w="18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D324FC" w:rsidRDefault="00ED5A0C" w:rsidP="00D657A6">
            <w:pPr>
              <w:widowControl w:val="0"/>
              <w:suppressAutoHyphens/>
              <w:spacing w:after="0" w:line="240" w:lineRule="auto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 документа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D324FC" w:rsidRDefault="00ED5A0C" w:rsidP="00D657A6">
            <w:pPr>
              <w:widowControl w:val="0"/>
              <w:suppressAutoHyphens/>
              <w:spacing w:after="0" w:line="240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документов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D324FC" w:rsidRDefault="00ED5A0C" w:rsidP="00D657A6">
            <w:pPr>
              <w:widowControl w:val="0"/>
              <w:suppressAutoHyphens/>
              <w:spacing w:after="14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Описание документов</w:t>
            </w:r>
          </w:p>
        </w:tc>
        <w:tc>
          <w:tcPr>
            <w:tcW w:w="251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D324FC" w:rsidRDefault="00ED5A0C" w:rsidP="00D657A6">
            <w:pPr>
              <w:widowControl w:val="0"/>
              <w:suppressAutoHyphens/>
              <w:spacing w:after="14" w:line="240" w:lineRule="auto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 подаче через РПГУ</w:t>
            </w:r>
          </w:p>
          <w:p w:rsidR="00D324FC" w:rsidRDefault="00D324FC" w:rsidP="00D657A6">
            <w:pPr>
              <w:widowControl w:val="0"/>
              <w:suppressAutoHyphens/>
              <w:spacing w:after="63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4FC" w:rsidTr="00D657A6">
        <w:trPr>
          <w:trHeight w:val="311"/>
        </w:trPr>
        <w:tc>
          <w:tcPr>
            <w:tcW w:w="1235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D324FC" w:rsidRDefault="00ED5A0C" w:rsidP="00D657A6">
            <w:pPr>
              <w:widowControl w:val="0"/>
              <w:suppressAutoHyphens/>
              <w:spacing w:after="1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Документы, представляемые Заявителем</w:t>
            </w:r>
          </w:p>
        </w:tc>
        <w:tc>
          <w:tcPr>
            <w:tcW w:w="251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D324FC" w:rsidRDefault="00D324FC" w:rsidP="00D657A6">
            <w:pPr>
              <w:widowControl w:val="0"/>
              <w:suppressAutoHyphens/>
              <w:spacing w:after="63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4FC" w:rsidTr="00D657A6">
        <w:trPr>
          <w:trHeight w:val="968"/>
        </w:trPr>
        <w:tc>
          <w:tcPr>
            <w:tcW w:w="469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Заявление должно быть оформлено по форме, указанной в Приложении </w:t>
            </w:r>
            <w:r w:rsidR="00D657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8-12 к настоящему Административному регламенту.</w:t>
            </w:r>
          </w:p>
        </w:tc>
        <w:tc>
          <w:tcPr>
            <w:tcW w:w="2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ind w:left="46"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подаче заполняется интерактивная форма заявления.</w:t>
            </w:r>
          </w:p>
        </w:tc>
      </w:tr>
      <w:tr w:rsidR="00D324FC" w:rsidTr="00D657A6">
        <w:trPr>
          <w:trHeight w:val="1192"/>
        </w:trPr>
        <w:tc>
          <w:tcPr>
            <w:tcW w:w="186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 должен быть оформлен в соответствии с Постановлением Правительства РФ от 8 июля 1997 г.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</w:tc>
        <w:tc>
          <w:tcPr>
            <w:tcW w:w="2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ind w:lef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подаче предоставляется электронный образ 2 и 3 страниц паспорта РФ. </w:t>
            </w:r>
          </w:p>
        </w:tc>
      </w:tr>
      <w:tr w:rsidR="00D324FC" w:rsidTr="00D657A6">
        <w:tc>
          <w:tcPr>
            <w:tcW w:w="1863" w:type="dxa"/>
            <w:vMerge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D324FC" w:rsidP="00D657A6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Удостоверение личности иностранного гражданина в Российской Федерации 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соответствии со статьей 10 Федерального </w:t>
            </w:r>
            <w:hyperlink r:id="rId13">
              <w:r>
                <w:rPr>
                  <w:rStyle w:val="-"/>
                  <w:rFonts w:ascii="Times New Roman" w:eastAsia="Times New Roman" w:hAnsi="Times New Roman" w:cs="Times New Roman"/>
                  <w:vanish/>
                  <w:webHidden/>
                  <w:sz w:val="24"/>
                  <w:szCs w:val="24"/>
                  <w:lang w:eastAsia="ar-SA"/>
                </w:rPr>
                <w:t>закона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25.07.2002 </w:t>
            </w:r>
            <w:r w:rsidR="00D657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115-ФЗ </w:t>
            </w:r>
            <w:r w:rsidR="00D657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«О правовом положении иностранных граждан в Российской Федерации» документами, удостоверяющими личность иностранного гражданина в Российской Федерации, являются: паспорт иностранного гражданина;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 </w:t>
            </w:r>
            <w:proofErr w:type="gramEnd"/>
          </w:p>
        </w:tc>
        <w:tc>
          <w:tcPr>
            <w:tcW w:w="25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after="18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образ</w:t>
            </w:r>
          </w:p>
          <w:p w:rsidR="00D324FC" w:rsidRDefault="00D324FC" w:rsidP="00D657A6">
            <w:pPr>
              <w:widowControl w:val="0"/>
              <w:suppressAutoHyphens/>
              <w:spacing w:after="18" w:line="240" w:lineRule="auto"/>
              <w:ind w:righ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4FC" w:rsidTr="00D657A6">
        <w:tc>
          <w:tcPr>
            <w:tcW w:w="18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D324FC" w:rsidP="00D657A6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Удостоверение личности лица без гражданства в Российской Федерации 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соответствии со статьей 10 Федерального </w:t>
            </w:r>
            <w:hyperlink r:id="rId14">
              <w:r>
                <w:rPr>
                  <w:rStyle w:val="-"/>
                  <w:rFonts w:ascii="Times New Roman" w:eastAsia="Times New Roman" w:hAnsi="Times New Roman" w:cs="Times New Roman"/>
                  <w:vanish/>
                  <w:webHidden/>
                  <w:sz w:val="24"/>
                  <w:szCs w:val="24"/>
                  <w:lang w:eastAsia="ar-SA"/>
                </w:rPr>
                <w:t>закона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 25.07.2002 № 115-ФЗ </w:t>
            </w:r>
            <w:r w:rsidR="00D657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«О правовом положении иностранных граждан в Российской Федерации» документами, удостоверяющими личность лица без гражданства в Российской Федерации, являются: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 разрешение на временное проживание;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вид на жительство; иные документы,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предусмотренные федеральным законом или признаваемые в соответствии с международным договором Российской </w:t>
            </w:r>
          </w:p>
        </w:tc>
        <w:tc>
          <w:tcPr>
            <w:tcW w:w="251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after="1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электронный образ</w:t>
            </w:r>
          </w:p>
        </w:tc>
      </w:tr>
      <w:tr w:rsidR="00D324FC" w:rsidTr="00D657A6">
        <w:tc>
          <w:tcPr>
            <w:tcW w:w="1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Схема дислокации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Схема дислокации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Схема с привязкой к автодороге, позволяющая определить маршрут прохождения трассы коммуникации (делается в произвольной форме, </w:t>
            </w:r>
            <w:r w:rsidR="00D657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том числе через открытые источники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yandex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карта, и т.п.</w:t>
            </w:r>
            <w:proofErr w:type="gramEnd"/>
          </w:p>
        </w:tc>
        <w:tc>
          <w:tcPr>
            <w:tcW w:w="251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after="1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образ</w:t>
            </w:r>
          </w:p>
          <w:p w:rsidR="00D324FC" w:rsidRDefault="00D324FC" w:rsidP="00D657A6">
            <w:pPr>
              <w:widowControl w:val="0"/>
              <w:suppressAutoHyphens/>
              <w:spacing w:after="1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4FC" w:rsidTr="00D657A6">
        <w:tc>
          <w:tcPr>
            <w:tcW w:w="1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Эскиз рекламной конструкции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Эскиз рекламной конструкции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Эскиз рекламной конструкции, информационных щитов и указателей в цвете с фрагментом участка автомобильной дороги согласно Приложению 15 к настоящему Административному регламенту</w:t>
            </w:r>
          </w:p>
        </w:tc>
        <w:tc>
          <w:tcPr>
            <w:tcW w:w="251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after="1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образ</w:t>
            </w:r>
          </w:p>
          <w:p w:rsidR="00D324FC" w:rsidRDefault="00D324FC" w:rsidP="00D657A6">
            <w:pPr>
              <w:widowControl w:val="0"/>
              <w:suppressAutoHyphens/>
              <w:spacing w:after="1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4FC" w:rsidTr="00D657A6">
        <w:tc>
          <w:tcPr>
            <w:tcW w:w="1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Правоустанавливающий документ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Свидетельство о праве собственности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Форма в соответствии с Федерального закона от 21.07.1997 № 122-ФЗ </w:t>
            </w:r>
            <w:r w:rsidR="00D657A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«О государственной регистрации прав на недвижимое имущество и сделок с ним»</w:t>
            </w:r>
          </w:p>
        </w:tc>
        <w:tc>
          <w:tcPr>
            <w:tcW w:w="251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after="1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образ</w:t>
            </w:r>
          </w:p>
          <w:p w:rsidR="00D324FC" w:rsidRDefault="00D324FC" w:rsidP="00D657A6">
            <w:pPr>
              <w:widowControl w:val="0"/>
              <w:suppressAutoHyphens/>
              <w:spacing w:after="1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4FC" w:rsidTr="00D657A6">
        <w:tc>
          <w:tcPr>
            <w:tcW w:w="18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Документ, подтверждающий полномочия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Доверенность 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Должна быть оформлена в соответствии с ГК РФ. Срок действия должен соответствовать периоду предоставления услуги.</w:t>
            </w:r>
          </w:p>
        </w:tc>
        <w:tc>
          <w:tcPr>
            <w:tcW w:w="251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after="14" w:line="240" w:lineRule="auto"/>
              <w:ind w:right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образ</w:t>
            </w:r>
          </w:p>
        </w:tc>
      </w:tr>
      <w:tr w:rsidR="00D324FC" w:rsidTr="00D657A6">
        <w:tc>
          <w:tcPr>
            <w:tcW w:w="1863" w:type="dxa"/>
            <w:vMerge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D324FC" w:rsidP="00D657A6">
            <w:pPr>
              <w:widowControl w:val="0"/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Приказ (распоряжение) о назначении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произвольной форме,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утвержден генеральным директором, со сроком полномочий соответствующему периоду предоставления услуги </w:t>
            </w:r>
          </w:p>
        </w:tc>
        <w:tc>
          <w:tcPr>
            <w:tcW w:w="251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after="14" w:line="240" w:lineRule="auto"/>
              <w:ind w:right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образ</w:t>
            </w:r>
          </w:p>
        </w:tc>
      </w:tr>
      <w:tr w:rsidR="00D324FC" w:rsidTr="00D657A6">
        <w:tc>
          <w:tcPr>
            <w:tcW w:w="1486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:rsidR="00D324FC" w:rsidRDefault="00ED5A0C" w:rsidP="00D6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Документы, запрашиваемые в рамках межведомственного взаимодействия</w:t>
            </w:r>
          </w:p>
        </w:tc>
      </w:tr>
      <w:tr w:rsidR="00D324FC" w:rsidTr="00D657A6">
        <w:tc>
          <w:tcPr>
            <w:tcW w:w="18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line="240" w:lineRule="auto"/>
              <w:ind w:left="2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Документы, удостоверяющие юридическое лицо или индивидуального предпринимателя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Выписку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(сведения)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из единого государственного реестра юридических лиц (ЕГРЮЛ)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Выдается в Федеральной налоговой службе. Форма и вид в соответствии с Федеральным законом от 08.08.2001 N 129-ФЗ "О государственной регистрации юридических лиц и индивидуальных предпринимателей" </w:t>
            </w:r>
          </w:p>
        </w:tc>
        <w:tc>
          <w:tcPr>
            <w:tcW w:w="251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after="14" w:line="240" w:lineRule="auto"/>
              <w:ind w:lef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образ</w:t>
            </w:r>
          </w:p>
          <w:p w:rsidR="00D324FC" w:rsidRDefault="00D324FC" w:rsidP="00D657A6">
            <w:pPr>
              <w:widowControl w:val="0"/>
              <w:suppressAutoHyphens/>
              <w:spacing w:after="14" w:line="240" w:lineRule="auto"/>
              <w:ind w:lef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4FC" w:rsidTr="00D657A6">
        <w:trPr>
          <w:trHeight w:val="1107"/>
        </w:trPr>
        <w:tc>
          <w:tcPr>
            <w:tcW w:w="18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D324FC" w:rsidP="00D657A6">
            <w:pPr>
              <w:widowControl w:val="0"/>
              <w:suppressAutoHyphens/>
              <w:spacing w:line="240" w:lineRule="auto"/>
              <w:ind w:left="13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Выписка из единого государственного реестра индивидуальных предпринимателей (ЕГРИП)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Выдается в Федеральной налоговой службе. Форма и вид в соответствии с Федеральным законом от 08.08.2001 N 129-ФЗ "О государственной регистрации юридических лиц и индивидуальных предпринимателей"</w:t>
            </w:r>
          </w:p>
        </w:tc>
        <w:tc>
          <w:tcPr>
            <w:tcW w:w="251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after="14" w:line="240" w:lineRule="auto"/>
              <w:ind w:lef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образ</w:t>
            </w:r>
          </w:p>
        </w:tc>
      </w:tr>
      <w:tr w:rsidR="00D324FC" w:rsidTr="00D657A6">
        <w:tc>
          <w:tcPr>
            <w:tcW w:w="1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D324FC" w:rsidP="00D657A6">
            <w:pPr>
              <w:widowControl w:val="0"/>
              <w:suppressAutoHyphens/>
              <w:spacing w:line="240" w:lineRule="auto"/>
              <w:ind w:left="13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Выписка (сведения) из Единого государственного реестра недвижимости (при их наличии) (ЕГРН).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Выдается в Управлении Федеральной службы государственной регистрации, кадастра и картографии по </w:t>
            </w:r>
            <w:r w:rsidR="00264C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Алтайскому краю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Фома и вид в соответствии с Федеральным законом от 21.07.1997 N 122-ФЗ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"О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государственной регистрации прав на недвижимое имущество и сделок с ним".</w:t>
            </w:r>
          </w:p>
        </w:tc>
        <w:tc>
          <w:tcPr>
            <w:tcW w:w="251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after="14" w:line="240" w:lineRule="auto"/>
              <w:ind w:lef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образ</w:t>
            </w:r>
          </w:p>
          <w:p w:rsidR="00D324FC" w:rsidRDefault="00D324FC" w:rsidP="00D657A6">
            <w:pPr>
              <w:widowControl w:val="0"/>
              <w:suppressAutoHyphens/>
              <w:spacing w:after="14" w:line="240" w:lineRule="auto"/>
              <w:ind w:lef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4FC" w:rsidTr="00D657A6">
        <w:tc>
          <w:tcPr>
            <w:tcW w:w="1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D324FC" w:rsidP="00D657A6">
            <w:pPr>
              <w:widowControl w:val="0"/>
              <w:suppressAutoHyphens/>
              <w:spacing w:line="240" w:lineRule="auto"/>
              <w:ind w:left="13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Кадастровый паспорт и кадастровая выписка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Государственного кадастра недвижимости (ГКН);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Выдается в ФГБУ «Федеральная кадастровая палата Федеральной службы государственной регистрации, кадастра и картографии» по </w:t>
            </w:r>
            <w:r w:rsidR="00264C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Алтайскому краю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Форма и вид в соответствии с Федеральным законом от 24.07.2007 N 221-ФЗ "О государственном кадастре недвижимости"</w:t>
            </w:r>
          </w:p>
        </w:tc>
        <w:tc>
          <w:tcPr>
            <w:tcW w:w="251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after="14" w:line="240" w:lineRule="auto"/>
              <w:ind w:lef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электронный образ</w:t>
            </w:r>
          </w:p>
          <w:p w:rsidR="00D324FC" w:rsidRDefault="00D324FC" w:rsidP="00D657A6">
            <w:pPr>
              <w:widowControl w:val="0"/>
              <w:suppressAutoHyphens/>
              <w:spacing w:after="14" w:line="240" w:lineRule="auto"/>
              <w:ind w:lef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4FC" w:rsidTr="00D657A6">
        <w:tc>
          <w:tcPr>
            <w:tcW w:w="1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D324FC" w:rsidP="00D657A6">
            <w:pPr>
              <w:widowControl w:val="0"/>
              <w:suppressAutoHyphens/>
              <w:spacing w:line="240" w:lineRule="auto"/>
              <w:ind w:left="13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Документация по планировке территории,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утвержденную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 установленном порядке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Выдается в </w:t>
            </w:r>
            <w:r w:rsidR="00264C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мест</w:t>
            </w:r>
            <w:r w:rsidR="00264C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ного самоуправления 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образовани</w:t>
            </w:r>
            <w:r w:rsidR="00264C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я Родинский район Алтайского края</w:t>
            </w:r>
            <w:proofErr w:type="gramStart"/>
            <w:r w:rsidR="00264C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Форма и вид в соответствии с "Градостроительный кодекс Российской Федерации" от 29.12.2004 N 190-ФЗ.</w:t>
            </w:r>
          </w:p>
        </w:tc>
        <w:tc>
          <w:tcPr>
            <w:tcW w:w="251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after="14" w:line="240" w:lineRule="auto"/>
              <w:ind w:lef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образ</w:t>
            </w:r>
          </w:p>
          <w:p w:rsidR="00D324FC" w:rsidRDefault="00D324FC" w:rsidP="00D657A6">
            <w:pPr>
              <w:widowControl w:val="0"/>
              <w:suppressAutoHyphens/>
              <w:spacing w:after="14" w:line="240" w:lineRule="auto"/>
              <w:ind w:lef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324FC" w:rsidTr="00D657A6">
        <w:tc>
          <w:tcPr>
            <w:tcW w:w="18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D324FC" w:rsidP="00D657A6">
            <w:pPr>
              <w:widowControl w:val="0"/>
              <w:suppressAutoHyphens/>
              <w:spacing w:line="240" w:lineRule="auto"/>
              <w:ind w:left="13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Схема транспортного обслуживания территории, в случаях получения согласия на присоединение (примыкание) земельного участка с видом разрешенного использования под малоэтажную многоквартирную жилую застройку (более 3-х домов),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среднеэтажную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жилую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застройку или многоэтажную жилую застройку.</w:t>
            </w:r>
          </w:p>
        </w:tc>
        <w:tc>
          <w:tcPr>
            <w:tcW w:w="765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Выдается и согласовывается в </w:t>
            </w:r>
            <w:r w:rsidR="00264CB7" w:rsidRPr="00264CB7">
              <w:rPr>
                <w:rFonts w:ascii="Times New Roman" w:hAnsi="Times New Roman" w:cs="Times New Roman"/>
                <w:sz w:val="24"/>
                <w:szCs w:val="24"/>
              </w:rPr>
              <w:t>Министерств</w:t>
            </w:r>
            <w:r w:rsidR="00264CB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64CB7" w:rsidRPr="00264CB7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 и дорожной инфраструктуры </w:t>
            </w:r>
            <w:r w:rsidR="00264CB7" w:rsidRPr="00264C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ФКУ УПРДОР «Алтай» Алтайского края</w:t>
            </w:r>
            <w:r w:rsidR="00264CB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="00264CB7" w:rsidRPr="00264C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264C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Должна быть разработана соответствующей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специализированной организацией в соответствии с Градостроительным кодексом РФ.</w:t>
            </w:r>
          </w:p>
          <w:p w:rsidR="00D324FC" w:rsidRDefault="00D324FC" w:rsidP="00D657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1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:rsidR="00D324FC" w:rsidRDefault="00ED5A0C" w:rsidP="00D657A6">
            <w:pPr>
              <w:widowControl w:val="0"/>
              <w:suppressAutoHyphens/>
              <w:spacing w:after="14" w:line="240" w:lineRule="auto"/>
              <w:ind w:lef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образ</w:t>
            </w:r>
          </w:p>
          <w:p w:rsidR="00D324FC" w:rsidRDefault="00D324FC" w:rsidP="00D657A6">
            <w:pPr>
              <w:widowControl w:val="0"/>
              <w:suppressAutoHyphens/>
              <w:spacing w:after="14" w:line="240" w:lineRule="auto"/>
              <w:ind w:lef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324FC" w:rsidRDefault="00D324FC">
      <w:pPr>
        <w:sectPr w:rsidR="00D324FC">
          <w:headerReference w:type="default" r:id="rId15"/>
          <w:footerReference w:type="default" r:id="rId16"/>
          <w:pgSz w:w="16838" w:h="11906" w:orient="landscape"/>
          <w:pgMar w:top="709" w:right="1134" w:bottom="1191" w:left="851" w:header="567" w:footer="1134" w:gutter="0"/>
          <w:cols w:space="720"/>
          <w:formProt w:val="0"/>
          <w:docGrid w:linePitch="360" w:charSpace="-2049"/>
        </w:sectPr>
      </w:pPr>
    </w:p>
    <w:p w:rsidR="00D324FC" w:rsidRDefault="00ED5A0C">
      <w:pPr>
        <w:pStyle w:val="1"/>
        <w:ind w:left="5812"/>
        <w:jc w:val="left"/>
        <w:rPr>
          <w:b w:val="0"/>
          <w:color w:val="00000A"/>
          <w:szCs w:val="24"/>
          <w:lang w:eastAsia="ar-SA"/>
        </w:rPr>
      </w:pPr>
      <w:bookmarkStart w:id="276" w:name="_Toc215015471"/>
      <w:r>
        <w:rPr>
          <w:b w:val="0"/>
          <w:color w:val="00000A"/>
          <w:szCs w:val="24"/>
          <w:lang w:eastAsia="ar-SA"/>
        </w:rPr>
        <w:lastRenderedPageBreak/>
        <w:t xml:space="preserve">Приложение </w:t>
      </w:r>
      <w:r w:rsidR="00DA6CFD">
        <w:rPr>
          <w:b w:val="0"/>
          <w:color w:val="00000A"/>
          <w:szCs w:val="24"/>
          <w:lang w:eastAsia="ar-SA"/>
        </w:rPr>
        <w:t>№</w:t>
      </w:r>
      <w:r>
        <w:rPr>
          <w:b w:val="0"/>
          <w:color w:val="00000A"/>
          <w:szCs w:val="24"/>
          <w:lang w:eastAsia="ar-SA"/>
        </w:rPr>
        <w:t>18</w:t>
      </w:r>
      <w:bookmarkEnd w:id="276"/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D324FC" w:rsidRDefault="00D324FC">
      <w:pPr>
        <w:pStyle w:val="afa"/>
        <w:ind w:left="5812"/>
        <w:rPr>
          <w:rFonts w:ascii="Times New Roman" w:hAnsi="Times New Roman"/>
          <w:sz w:val="24"/>
          <w:szCs w:val="24"/>
        </w:rPr>
      </w:pPr>
    </w:p>
    <w:p w:rsidR="00117EDC" w:rsidRDefault="00117EDC" w:rsidP="00117EDC">
      <w:pPr>
        <w:pStyle w:val="1"/>
        <w:spacing w:line="240" w:lineRule="auto"/>
      </w:pPr>
      <w:bookmarkStart w:id="277" w:name="_Toc478465780"/>
      <w:bookmarkStart w:id="278" w:name="_Toc215015472"/>
    </w:p>
    <w:p w:rsidR="00D324FC" w:rsidRDefault="00ED5A0C" w:rsidP="00117EDC">
      <w:pPr>
        <w:pStyle w:val="1"/>
        <w:spacing w:line="240" w:lineRule="auto"/>
      </w:pPr>
      <w:r>
        <w:t xml:space="preserve">Форма решения об отказе в приеме и регистрации документов, необходимых для предоставления </w:t>
      </w:r>
      <w:bookmarkEnd w:id="277"/>
      <w:r>
        <w:t>Муниципальной услуги</w:t>
      </w:r>
      <w:bookmarkEnd w:id="278"/>
    </w:p>
    <w:p w:rsidR="00D324FC" w:rsidRDefault="00D324FC"/>
    <w:p w:rsidR="00D324FC" w:rsidRDefault="00ED5A0C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(Оформляется на официальном бланке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324FC" w:rsidRDefault="00D324FC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</w:p>
    <w:p w:rsidR="00D324FC" w:rsidRDefault="00ED5A0C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 w:rsidRPr="00A37771">
        <w:rPr>
          <w:rFonts w:ascii="Times New Roman" w:hAnsi="Times New Roman"/>
          <w:b/>
          <w:sz w:val="24"/>
          <w:szCs w:val="24"/>
        </w:rPr>
        <w:t>Кому:</w:t>
      </w:r>
      <w:r>
        <w:rPr>
          <w:rFonts w:ascii="Times New Roman" w:hAnsi="Times New Roman"/>
          <w:sz w:val="24"/>
          <w:szCs w:val="24"/>
        </w:rPr>
        <w:t xml:space="preserve"> ____________________________________________________________________</w:t>
      </w:r>
      <w:r w:rsidR="00A37771">
        <w:rPr>
          <w:rFonts w:ascii="Times New Roman" w:hAnsi="Times New Roman"/>
          <w:sz w:val="24"/>
          <w:szCs w:val="24"/>
        </w:rPr>
        <w:t>______________</w:t>
      </w:r>
    </w:p>
    <w:p w:rsidR="00D324FC" w:rsidRDefault="00ED5A0C">
      <w:pPr>
        <w:spacing w:after="0" w:line="240" w:lineRule="auto"/>
        <w:ind w:left="51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(фамилия, имя, отчество физического лица, индивидуального предпринимателя или наименование юридического лица, </w:t>
      </w:r>
      <w:proofErr w:type="gramStart"/>
      <w:r>
        <w:rPr>
          <w:rFonts w:ascii="Times New Roman" w:hAnsi="Times New Roman"/>
          <w:sz w:val="24"/>
          <w:szCs w:val="24"/>
        </w:rPr>
        <w:t>запрашивающих</w:t>
      </w:r>
      <w:proofErr w:type="gramEnd"/>
      <w:r>
        <w:rPr>
          <w:rFonts w:ascii="Times New Roman" w:hAnsi="Times New Roman"/>
          <w:sz w:val="24"/>
          <w:szCs w:val="24"/>
        </w:rPr>
        <w:t xml:space="preserve"> информацию) </w:t>
      </w:r>
    </w:p>
    <w:p w:rsidR="00D324FC" w:rsidRDefault="00D324FC">
      <w:pPr>
        <w:tabs>
          <w:tab w:val="left" w:pos="1440"/>
          <w:tab w:val="left" w:pos="5954"/>
        </w:tabs>
        <w:spacing w:after="0"/>
        <w:ind w:left="5812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D324FC" w:rsidRDefault="00D324FC">
      <w:pPr>
        <w:spacing w:after="0"/>
        <w:jc w:val="center"/>
        <w:rPr>
          <w:b/>
          <w:sz w:val="20"/>
          <w:szCs w:val="20"/>
        </w:rPr>
      </w:pPr>
    </w:p>
    <w:p w:rsidR="00D324FC" w:rsidRDefault="00ED5A0C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 </w:t>
      </w:r>
    </w:p>
    <w:p w:rsidR="00D324FC" w:rsidRDefault="00ED5A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отказе в приеме и регистрации документов, необходимых для предоставления </w:t>
      </w:r>
    </w:p>
    <w:p w:rsidR="00D324FC" w:rsidRDefault="00ED5A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муниципальной услуги </w:t>
      </w:r>
    </w:p>
    <w:p w:rsidR="00D324FC" w:rsidRDefault="00ED5A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Выдача согласия на строительство, реконструкцию в границах полосы отвода и придорожной полосы и на присоединение (примыкание) к автомобильной дороге </w:t>
      </w:r>
      <w:r w:rsidR="00117EDC" w:rsidRPr="009D0E34">
        <w:rPr>
          <w:rFonts w:ascii="Times New Roman" w:hAnsi="Times New Roman" w:cs="Times New Roman"/>
          <w:sz w:val="24"/>
          <w:szCs w:val="24"/>
        </w:rPr>
        <w:t xml:space="preserve">общего пользования местного значения на  территории муниципального образования Родинский район  </w:t>
      </w:r>
      <w:r w:rsidR="00117EDC" w:rsidRPr="00117EDC">
        <w:rPr>
          <w:rFonts w:ascii="Times New Roman" w:hAnsi="Times New Roman" w:cs="Times New Roman"/>
          <w:sz w:val="24"/>
          <w:szCs w:val="24"/>
        </w:rPr>
        <w:t>Алтайского</w:t>
      </w:r>
      <w:r w:rsidR="00117EDC" w:rsidRPr="00117EDC">
        <w:rPr>
          <w:rFonts w:ascii="Times New Roman" w:hAnsi="Times New Roman" w:cs="Times New Roman"/>
          <w:sz w:val="24"/>
          <w:szCs w:val="24"/>
          <w:lang w:eastAsia="ar-SA"/>
        </w:rPr>
        <w:t xml:space="preserve"> края</w:t>
      </w:r>
      <w:r w:rsidRPr="00117EDC">
        <w:rPr>
          <w:rFonts w:ascii="Times New Roman" w:hAnsi="Times New Roman" w:cs="Times New Roman"/>
          <w:sz w:val="24"/>
          <w:szCs w:val="24"/>
        </w:rPr>
        <w:t>».</w:t>
      </w:r>
    </w:p>
    <w:p w:rsidR="00D324FC" w:rsidRDefault="00D324FC">
      <w:pPr>
        <w:spacing w:after="0" w:line="240" w:lineRule="auto"/>
        <w:jc w:val="center"/>
        <w:rPr>
          <w:b/>
        </w:rPr>
      </w:pPr>
    </w:p>
    <w:p w:rsidR="00D324FC" w:rsidRDefault="00ED5A0C">
      <w:pPr>
        <w:pBdr>
          <w:bottom w:val="single" w:sz="12" w:space="0" w:color="00000A"/>
        </w:pBdr>
        <w:tabs>
          <w:tab w:val="left" w:pos="1496"/>
        </w:tabs>
        <w:ind w:left="-142" w:firstLine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приеме и регистрации документов, необходимых для предоставления муниципальной услуги «</w:t>
      </w:r>
      <w:r>
        <w:rPr>
          <w:rFonts w:ascii="Times New Roman" w:hAnsi="Times New Roman" w:cs="Times New Roman"/>
          <w:sz w:val="24"/>
          <w:szCs w:val="24"/>
        </w:rPr>
        <w:t xml:space="preserve">Выдача согласия на строительство, реконструкцию в границах полосы отвода и придорожной полосы и на присоединение (примыкание) к автомобильной дороге </w:t>
      </w:r>
      <w:r w:rsidR="00117EDC" w:rsidRPr="009D0E34">
        <w:rPr>
          <w:rFonts w:ascii="Times New Roman" w:hAnsi="Times New Roman" w:cs="Times New Roman"/>
          <w:sz w:val="24"/>
          <w:szCs w:val="24"/>
        </w:rPr>
        <w:t xml:space="preserve">общего пользования местного значения на  территории муниципального образования Родинский район  </w:t>
      </w:r>
      <w:r w:rsidR="00117EDC" w:rsidRPr="00117EDC">
        <w:rPr>
          <w:rFonts w:ascii="Times New Roman" w:hAnsi="Times New Roman" w:cs="Times New Roman"/>
          <w:sz w:val="24"/>
          <w:szCs w:val="24"/>
        </w:rPr>
        <w:t>Алтайского</w:t>
      </w:r>
      <w:r w:rsidR="00117EDC" w:rsidRPr="00117EDC">
        <w:rPr>
          <w:rFonts w:ascii="Times New Roman" w:hAnsi="Times New Roman" w:cs="Times New Roman"/>
          <w:sz w:val="24"/>
          <w:szCs w:val="24"/>
          <w:lang w:eastAsia="ar-SA"/>
        </w:rPr>
        <w:t xml:space="preserve"> края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="00117EDC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 Вам отказано по следующим основаниям (указать основания):</w:t>
      </w:r>
    </w:p>
    <w:p w:rsidR="00D324FC" w:rsidRDefault="00ED5A0C">
      <w:pPr>
        <w:numPr>
          <w:ilvl w:val="0"/>
          <w:numId w:val="14"/>
        </w:numPr>
        <w:pBdr>
          <w:bottom w:val="single" w:sz="12" w:space="0" w:color="00000A"/>
        </w:pBd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Обращение за предоставлением Муниципальной услуги, не предоставляемой Администрацией.</w:t>
      </w:r>
    </w:p>
    <w:p w:rsidR="00D324FC" w:rsidRDefault="00ED5A0C">
      <w:pPr>
        <w:numPr>
          <w:ilvl w:val="0"/>
          <w:numId w:val="14"/>
        </w:numPr>
        <w:pBdr>
          <w:bottom w:val="single" w:sz="12" w:space="0" w:color="00000A"/>
        </w:pBdr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Документы содержат подчистки и исправления текста.</w:t>
      </w:r>
    </w:p>
    <w:p w:rsidR="00D324FC" w:rsidRDefault="00ED5A0C">
      <w:pPr>
        <w:numPr>
          <w:ilvl w:val="0"/>
          <w:numId w:val="14"/>
        </w:numPr>
        <w:pBdr>
          <w:bottom w:val="single" w:sz="12" w:space="0" w:color="00000A"/>
        </w:pBdr>
        <w:tabs>
          <w:tab w:val="left" w:pos="426"/>
        </w:tabs>
        <w:spacing w:after="0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Документы имеют исправления, не заверенные в установленном законодательством порядке.</w:t>
      </w:r>
    </w:p>
    <w:p w:rsidR="00D324FC" w:rsidRDefault="00ED5A0C">
      <w:pPr>
        <w:numPr>
          <w:ilvl w:val="0"/>
          <w:numId w:val="14"/>
        </w:numPr>
        <w:pBdr>
          <w:bottom w:val="single" w:sz="12" w:space="0" w:color="00000A"/>
        </w:pBd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Документы содержат повреждения, наличие которых не позволяет однозначно истолковать их содержание.</w:t>
      </w:r>
    </w:p>
    <w:p w:rsidR="00D324FC" w:rsidRDefault="00ED5A0C">
      <w:pPr>
        <w:numPr>
          <w:ilvl w:val="0"/>
          <w:numId w:val="14"/>
        </w:numPr>
        <w:pBdr>
          <w:bottom w:val="single" w:sz="12" w:space="0" w:color="00000A"/>
        </w:pBd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Документы утратили силу на момент обращения за предоставлением Муниципальной услуги.</w:t>
      </w:r>
    </w:p>
    <w:p w:rsidR="00D324FC" w:rsidRDefault="00ED5A0C">
      <w:pPr>
        <w:numPr>
          <w:ilvl w:val="0"/>
          <w:numId w:val="14"/>
        </w:numPr>
        <w:pBdr>
          <w:bottom w:val="single" w:sz="12" w:space="0" w:color="00000A"/>
        </w:pBd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Форма поданного представителем Заявителя, уполномоченного на подачу документов и получение результата предоставления Муниципальной услуги, Заявления не соответствует формам Заявления, установленным Административным регламентом (Приложение 8-12 к Административному регламенту).</w:t>
      </w:r>
    </w:p>
    <w:p w:rsidR="00D324FC" w:rsidRDefault="00ED5A0C">
      <w:pPr>
        <w:numPr>
          <w:ilvl w:val="0"/>
          <w:numId w:val="14"/>
        </w:numPr>
        <w:pBdr>
          <w:bottom w:val="single" w:sz="12" w:space="0" w:color="00000A"/>
        </w:pBd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Представлен неполный комплект документов.</w:t>
      </w:r>
    </w:p>
    <w:p w:rsidR="00D324FC" w:rsidRDefault="00ED5A0C">
      <w:pPr>
        <w:numPr>
          <w:ilvl w:val="0"/>
          <w:numId w:val="14"/>
        </w:numPr>
        <w:pBdr>
          <w:bottom w:val="single" w:sz="12" w:space="0" w:color="00000A"/>
        </w:pBd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Некорректное заполнение обязательных полей в форме Заявления на РПГУ (отсутствие заполнения, недостоверное, неполное либо неправильное представление сведений, не соответствующих требованиям, установленным Административным регламентом).</w:t>
      </w:r>
    </w:p>
    <w:p w:rsidR="00D324FC" w:rsidRDefault="00ED5A0C">
      <w:pPr>
        <w:numPr>
          <w:ilvl w:val="0"/>
          <w:numId w:val="14"/>
        </w:numPr>
        <w:pBdr>
          <w:bottom w:val="single" w:sz="12" w:space="0" w:color="00000A"/>
        </w:pBdr>
        <w:tabs>
          <w:tab w:val="left" w:pos="426"/>
        </w:tabs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Представление некачественных или недостоверных электронных образов документов (электронных документов), не позволяющих в полном объеме прочитать текст документа и/или распознать реквизиты документа</w:t>
      </w:r>
    </w:p>
    <w:p w:rsidR="00D324FC" w:rsidRDefault="00ED5A0C">
      <w:pPr>
        <w:numPr>
          <w:ilvl w:val="0"/>
          <w:numId w:val="14"/>
        </w:numPr>
        <w:pBdr>
          <w:bottom w:val="single" w:sz="12" w:space="0" w:color="00000A"/>
        </w:pBdr>
        <w:tabs>
          <w:tab w:val="left" w:pos="360"/>
          <w:tab w:val="left" w:pos="426"/>
        </w:tabs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Подача Заявления и иных документов в электронной форме, подписанных с использованием простой электронной подписи, не принадлежащей Заявителю (представителю Заявителя, уполномоченного на подписание Заявления и подачу документов).</w:t>
      </w:r>
    </w:p>
    <w:p w:rsidR="00D324FC" w:rsidRDefault="00ED5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D324FC" w:rsidRDefault="00ED5A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 информируем, что ____________________________________________</w:t>
      </w:r>
      <w:r w:rsidR="00A37771">
        <w:rPr>
          <w:rFonts w:ascii="Times New Roman" w:hAnsi="Times New Roman"/>
          <w:sz w:val="24"/>
          <w:szCs w:val="24"/>
        </w:rPr>
        <w:t>_________</w:t>
      </w:r>
    </w:p>
    <w:p w:rsidR="00D324FC" w:rsidRDefault="00ED5A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37771">
        <w:rPr>
          <w:rFonts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 xml:space="preserve"> (указывается информация, необходимая для устранения причин отказа в приеме и регистрации документов, необходимых для предоставления Муниципальной услуги, а также иная дополнительная информация при наличии)</w:t>
      </w:r>
    </w:p>
    <w:p w:rsidR="00D324FC" w:rsidRDefault="00D324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24FC" w:rsidRDefault="00ED5A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                ____________________________</w:t>
      </w:r>
    </w:p>
    <w:p w:rsidR="00D324FC" w:rsidRDefault="00ED5A0C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(Уполномоченное должностное лицо Администрации)                    </w:t>
      </w:r>
      <w:r w:rsidR="00A37771">
        <w:rPr>
          <w:rFonts w:ascii="Times New Roman" w:hAnsi="Times New Roman"/>
          <w:sz w:val="20"/>
          <w:szCs w:val="20"/>
        </w:rPr>
        <w:t xml:space="preserve">                        </w:t>
      </w:r>
      <w:r>
        <w:rPr>
          <w:rFonts w:ascii="Times New Roman" w:hAnsi="Times New Roman"/>
          <w:sz w:val="20"/>
          <w:szCs w:val="20"/>
        </w:rPr>
        <w:t>(подпись, фамилия, инициалы)</w:t>
      </w:r>
    </w:p>
    <w:p w:rsidR="00D324FC" w:rsidRDefault="00D324FC">
      <w:pPr>
        <w:rPr>
          <w:rFonts w:ascii="Times New Roman" w:hAnsi="Times New Roman"/>
          <w:sz w:val="24"/>
          <w:szCs w:val="24"/>
        </w:rPr>
      </w:pPr>
    </w:p>
    <w:p w:rsidR="00D324FC" w:rsidRDefault="00ED5A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«____»_______________ 20__г.</w:t>
      </w:r>
      <w:r>
        <w:br w:type="page"/>
      </w:r>
    </w:p>
    <w:p w:rsidR="00D324FC" w:rsidRDefault="00ED5A0C" w:rsidP="00DA6CFD">
      <w:pPr>
        <w:pStyle w:val="1"/>
        <w:ind w:left="5812"/>
        <w:jc w:val="left"/>
        <w:rPr>
          <w:rFonts w:eastAsia="Times New Roman" w:cs="Times New Roman"/>
          <w:b w:val="0"/>
          <w:color w:val="00000A"/>
          <w:szCs w:val="24"/>
          <w:lang w:eastAsia="ar-SA"/>
        </w:rPr>
      </w:pPr>
      <w:bookmarkStart w:id="279" w:name="_Toc490077889"/>
      <w:bookmarkStart w:id="280" w:name="_Toc215015473"/>
      <w:r>
        <w:rPr>
          <w:rFonts w:eastAsia="Times New Roman" w:cs="Times New Roman"/>
          <w:b w:val="0"/>
          <w:color w:val="00000A"/>
          <w:szCs w:val="24"/>
          <w:lang w:eastAsia="ar-SA"/>
        </w:rPr>
        <w:lastRenderedPageBreak/>
        <w:t xml:space="preserve">Приложение </w:t>
      </w:r>
      <w:bookmarkStart w:id="281" w:name="_Toc490077890"/>
      <w:bookmarkEnd w:id="279"/>
      <w:r w:rsidR="00DA6CFD">
        <w:rPr>
          <w:rFonts w:eastAsia="Times New Roman" w:cs="Times New Roman"/>
          <w:b w:val="0"/>
          <w:color w:val="00000A"/>
          <w:szCs w:val="24"/>
          <w:lang w:eastAsia="ar-SA"/>
        </w:rPr>
        <w:t>№</w:t>
      </w:r>
      <w:r>
        <w:rPr>
          <w:rFonts w:eastAsia="Times New Roman" w:cs="Times New Roman"/>
          <w:b w:val="0"/>
          <w:color w:val="00000A"/>
          <w:szCs w:val="24"/>
          <w:lang w:eastAsia="ar-SA"/>
        </w:rPr>
        <w:t>19</w:t>
      </w:r>
      <w:bookmarkEnd w:id="280"/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D324FC" w:rsidRDefault="00D324FC">
      <w:pPr>
        <w:pStyle w:val="afa"/>
        <w:ind w:left="5812"/>
        <w:rPr>
          <w:rFonts w:ascii="Times New Roman" w:hAnsi="Times New Roman"/>
          <w:sz w:val="24"/>
          <w:szCs w:val="24"/>
        </w:rPr>
      </w:pPr>
    </w:p>
    <w:p w:rsidR="00D324FC" w:rsidRDefault="00ED5A0C">
      <w:pPr>
        <w:pStyle w:val="1"/>
        <w:rPr>
          <w:rFonts w:eastAsia="Times New Roman" w:cs="Times New Roman"/>
          <w:color w:val="00000A"/>
          <w:szCs w:val="24"/>
          <w:lang w:eastAsia="ar-SA"/>
        </w:rPr>
      </w:pPr>
      <w:bookmarkStart w:id="282" w:name="_Toc490150135"/>
      <w:bookmarkStart w:id="283" w:name="_Toc215015474"/>
      <w:bookmarkEnd w:id="281"/>
      <w:bookmarkEnd w:id="282"/>
      <w:r>
        <w:rPr>
          <w:rFonts w:eastAsia="Times New Roman" w:cs="Times New Roman"/>
          <w:color w:val="00000A"/>
          <w:szCs w:val="24"/>
          <w:lang w:eastAsia="ar-SA"/>
        </w:rPr>
        <w:t>Форма уведомления об аннулировании</w:t>
      </w:r>
      <w:bookmarkEnd w:id="283"/>
    </w:p>
    <w:p w:rsidR="00D324FC" w:rsidRDefault="00D324FC">
      <w:pPr>
        <w:widowControl w:val="0"/>
        <w:suppressAutoHyphens/>
        <w:spacing w:after="23" w:line="252" w:lineRule="auto"/>
        <w:ind w:right="64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Pr="00A37771" w:rsidRDefault="00ED5A0C" w:rsidP="00A37771">
      <w:pPr>
        <w:widowControl w:val="0"/>
        <w:suppressAutoHyphens/>
        <w:spacing w:after="5" w:line="264" w:lineRule="auto"/>
        <w:ind w:left="4111" w:right="316" w:firstLine="142"/>
        <w:jc w:val="right"/>
        <w:rPr>
          <w:rFonts w:ascii="Times New Roman" w:eastAsia="Times New Roman" w:hAnsi="Times New Roman" w:cs="Times New Roman"/>
          <w:lang w:eastAsia="ar-SA"/>
        </w:rPr>
      </w:pPr>
      <w:r w:rsidRPr="00A3777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Кому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__________________________________ </w:t>
      </w:r>
      <w:r w:rsidRPr="00A37771">
        <w:rPr>
          <w:rFonts w:ascii="Times New Roman" w:eastAsia="Times New Roman" w:hAnsi="Times New Roman" w:cs="Times New Roman"/>
          <w:i/>
          <w:lang w:eastAsia="ar-SA"/>
        </w:rPr>
        <w:t xml:space="preserve">(наименование заявителя) </w:t>
      </w:r>
    </w:p>
    <w:p w:rsidR="00D324FC" w:rsidRPr="00A37771" w:rsidRDefault="00ED5A0C" w:rsidP="00A37771">
      <w:pPr>
        <w:widowControl w:val="0"/>
        <w:suppressAutoHyphens/>
        <w:spacing w:after="5" w:line="264" w:lineRule="auto"/>
        <w:ind w:left="4111" w:right="318" w:firstLine="142"/>
        <w:jc w:val="right"/>
        <w:rPr>
          <w:rFonts w:ascii="Times New Roman" w:eastAsia="Times New Roman" w:hAnsi="Times New Roman" w:cs="Times New Roman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___________________________________________ </w:t>
      </w:r>
      <w:r w:rsidRPr="00A37771">
        <w:rPr>
          <w:rFonts w:ascii="Times New Roman" w:eastAsia="Times New Roman" w:hAnsi="Times New Roman" w:cs="Times New Roman"/>
          <w:i/>
          <w:lang w:eastAsia="ar-SA"/>
        </w:rPr>
        <w:t xml:space="preserve">(для граждан: фамилия, имя, отчество, </w:t>
      </w:r>
      <w:proofErr w:type="gramEnd"/>
    </w:p>
    <w:p w:rsidR="00D324FC" w:rsidRDefault="00ED5A0C" w:rsidP="00A37771">
      <w:pPr>
        <w:widowControl w:val="0"/>
        <w:suppressAutoHyphens/>
        <w:spacing w:after="3" w:line="252" w:lineRule="auto"/>
        <w:ind w:left="4111" w:right="666" w:firstLine="142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__________________________________________ </w:t>
      </w:r>
      <w:r w:rsidRPr="00A37771">
        <w:rPr>
          <w:rFonts w:ascii="Times New Roman" w:eastAsia="Times New Roman" w:hAnsi="Times New Roman" w:cs="Times New Roman"/>
          <w:i/>
          <w:lang w:eastAsia="ar-SA"/>
        </w:rPr>
        <w:t>для юридических лиц: полное наименование организации,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 </w:t>
      </w:r>
    </w:p>
    <w:p w:rsidR="00D324FC" w:rsidRPr="00A37771" w:rsidRDefault="00ED5A0C" w:rsidP="00A37771">
      <w:pPr>
        <w:widowControl w:val="0"/>
        <w:suppressAutoHyphens/>
        <w:spacing w:after="5" w:line="264" w:lineRule="auto"/>
        <w:ind w:left="4111" w:right="318" w:firstLine="142"/>
        <w:jc w:val="right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____________________________________________ </w:t>
      </w:r>
      <w:r w:rsidRPr="00A37771">
        <w:rPr>
          <w:rFonts w:ascii="Times New Roman" w:eastAsia="Times New Roman" w:hAnsi="Times New Roman" w:cs="Times New Roman"/>
          <w:i/>
          <w:lang w:eastAsia="ar-SA"/>
        </w:rPr>
        <w:t xml:space="preserve">фамилия, имя, отчество руководителя), </w:t>
      </w:r>
    </w:p>
    <w:p w:rsidR="00D324FC" w:rsidRPr="00A37771" w:rsidRDefault="00ED5A0C" w:rsidP="00A37771">
      <w:pPr>
        <w:widowControl w:val="0"/>
        <w:suppressAutoHyphens/>
        <w:spacing w:after="5" w:line="264" w:lineRule="auto"/>
        <w:ind w:left="4111" w:right="318" w:firstLine="142"/>
        <w:jc w:val="right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____________________________________________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Pr="00A37771">
        <w:rPr>
          <w:rFonts w:ascii="Times New Roman" w:eastAsia="Times New Roman" w:hAnsi="Times New Roman" w:cs="Times New Roman"/>
          <w:i/>
          <w:lang w:eastAsia="ar-SA"/>
        </w:rPr>
        <w:t xml:space="preserve">почтовый индекс, адрес, телефон) </w:t>
      </w:r>
    </w:p>
    <w:p w:rsidR="00D324FC" w:rsidRDefault="00ED5A0C">
      <w:pPr>
        <w:widowControl w:val="0"/>
        <w:suppressAutoHyphens/>
        <w:spacing w:after="0" w:line="240" w:lineRule="auto"/>
        <w:ind w:left="24" w:right="52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____________№______________ </w:t>
      </w:r>
    </w:p>
    <w:p w:rsidR="00D324FC" w:rsidRDefault="00D324FC">
      <w:pPr>
        <w:tabs>
          <w:tab w:val="left" w:pos="0"/>
          <w:tab w:val="left" w:pos="1440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>
      <w:pPr>
        <w:tabs>
          <w:tab w:val="left" w:pos="0"/>
          <w:tab w:val="left" w:pos="1440"/>
        </w:tabs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УВЕДОМЛЕНИЕ</w:t>
      </w:r>
    </w:p>
    <w:p w:rsidR="00D324FC" w:rsidRDefault="00ED5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об аннулировании результата обращения </w:t>
      </w:r>
    </w:p>
    <w:p w:rsidR="00D324FC" w:rsidRDefault="00D32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D324FC" w:rsidRDefault="00ED5A0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Уважаемый</w:t>
      </w:r>
      <w:r w:rsidR="00117E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(ая)_____________________________________________________________________</w:t>
      </w:r>
    </w:p>
    <w:p w:rsidR="00D324FC" w:rsidRDefault="00ED5A0C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(фамилия, имя, отчество)</w:t>
      </w:r>
    </w:p>
    <w:p w:rsidR="00D324FC" w:rsidRDefault="00D324FC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D324FC" w:rsidRDefault="00ED5A0C">
      <w:pPr>
        <w:pBdr>
          <w:bottom w:val="single" w:sz="12" w:space="1" w:color="00000A"/>
        </w:pBdr>
        <w:tabs>
          <w:tab w:val="left" w:pos="149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Решение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предоставлении муниципальной услуги на прохождение коммуникации в полосе отвода автомобильной дороги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аннулировано, в связи с непредставлением в течение 5 рабочих дней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подписанного договора в соответствии с Административным регламентом.</w:t>
      </w:r>
    </w:p>
    <w:p w:rsidR="00D324FC" w:rsidRDefault="00D324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24FC" w:rsidRDefault="00D324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24FC" w:rsidRDefault="00D324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D324FC" w:rsidRDefault="00ED5A0C">
      <w:pPr>
        <w:widowControl w:val="0"/>
        <w:suppressAutoHyphens/>
        <w:spacing w:after="31" w:line="252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«_____» ____________20____г.                </w:t>
      </w:r>
    </w:p>
    <w:p w:rsidR="00D324FC" w:rsidRDefault="00D324FC">
      <w:pPr>
        <w:widowControl w:val="0"/>
        <w:suppressAutoHyphens/>
        <w:spacing w:after="31" w:line="252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D324FC" w:rsidRDefault="00D324FC">
      <w:pPr>
        <w:widowControl w:val="0"/>
        <w:suppressAutoHyphens/>
        <w:spacing w:after="31"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>
      <w:pPr>
        <w:widowControl w:val="0"/>
        <w:suppressAutoHyphens/>
        <w:spacing w:after="54" w:line="240" w:lineRule="auto"/>
        <w:ind w:left="24" w:right="52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________________________________ __________ _____________________  </w:t>
      </w:r>
    </w:p>
    <w:p w:rsidR="00D324FC" w:rsidRPr="00A37771" w:rsidRDefault="00A37771">
      <w:pPr>
        <w:widowControl w:val="0"/>
        <w:suppressAutoHyphens/>
        <w:spacing w:after="4" w:line="240" w:lineRule="auto"/>
        <w:ind w:left="10" w:firstLine="720"/>
        <w:jc w:val="both"/>
        <w:rPr>
          <w:rFonts w:ascii="Times New Roman" w:eastAsia="Times New Roman" w:hAnsi="Times New Roman" w:cs="Times New Roman"/>
          <w:i/>
          <w:lang w:eastAsia="ar-SA"/>
        </w:rPr>
      </w:pPr>
      <w:r>
        <w:rPr>
          <w:rFonts w:ascii="Times New Roman" w:eastAsia="Times New Roman" w:hAnsi="Times New Roman" w:cs="Times New Roman"/>
          <w:i/>
          <w:lang w:eastAsia="ar-SA"/>
        </w:rPr>
        <w:t xml:space="preserve">         </w:t>
      </w:r>
      <w:r w:rsidR="00ED5A0C" w:rsidRPr="00A37771">
        <w:rPr>
          <w:rFonts w:ascii="Times New Roman" w:eastAsia="Times New Roman" w:hAnsi="Times New Roman" w:cs="Times New Roman"/>
          <w:i/>
          <w:lang w:eastAsia="ar-SA"/>
        </w:rPr>
        <w:t xml:space="preserve">(должность уполномоченного лица)    (подпись)     (расшифровка подписи) </w:t>
      </w:r>
    </w:p>
    <w:p w:rsidR="00D324FC" w:rsidRDefault="00ED5A0C">
      <w:pPr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br w:type="page"/>
      </w:r>
    </w:p>
    <w:p w:rsidR="00D324FC" w:rsidRDefault="00ED5A0C">
      <w:pPr>
        <w:pStyle w:val="1"/>
        <w:ind w:left="5812"/>
        <w:jc w:val="left"/>
        <w:rPr>
          <w:b w:val="0"/>
          <w:color w:val="00000A"/>
          <w:szCs w:val="24"/>
          <w:lang w:eastAsia="ar-SA"/>
        </w:rPr>
      </w:pPr>
      <w:bookmarkStart w:id="284" w:name="_Toc490077870"/>
      <w:bookmarkStart w:id="285" w:name="_Toc215015475"/>
      <w:r>
        <w:rPr>
          <w:b w:val="0"/>
          <w:color w:val="00000A"/>
          <w:szCs w:val="24"/>
          <w:lang w:eastAsia="ar-SA"/>
        </w:rPr>
        <w:lastRenderedPageBreak/>
        <w:t xml:space="preserve">Приложение </w:t>
      </w:r>
      <w:bookmarkStart w:id="286" w:name="_Toc460157598"/>
      <w:bookmarkStart w:id="287" w:name="_Toc460157684"/>
      <w:bookmarkStart w:id="288" w:name="_Toc460158429"/>
      <w:bookmarkStart w:id="289" w:name="_Toc460163289"/>
      <w:bookmarkStart w:id="290" w:name="_Toc490077871"/>
      <w:bookmarkEnd w:id="284"/>
      <w:r w:rsidR="00DA6CFD">
        <w:rPr>
          <w:b w:val="0"/>
          <w:color w:val="00000A"/>
          <w:szCs w:val="24"/>
          <w:lang w:eastAsia="ar-SA"/>
        </w:rPr>
        <w:t xml:space="preserve">№ </w:t>
      </w:r>
      <w:r>
        <w:rPr>
          <w:b w:val="0"/>
          <w:color w:val="00000A"/>
          <w:szCs w:val="24"/>
          <w:lang w:eastAsia="ar-SA"/>
        </w:rPr>
        <w:t>20</w:t>
      </w:r>
      <w:bookmarkEnd w:id="285"/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117EDC" w:rsidRDefault="00117EDC">
      <w:pPr>
        <w:pStyle w:val="1"/>
        <w:rPr>
          <w:color w:val="00000A"/>
          <w:szCs w:val="24"/>
          <w:lang w:eastAsia="ar-SA"/>
        </w:rPr>
      </w:pPr>
      <w:bookmarkStart w:id="291" w:name="_Toc215015476"/>
    </w:p>
    <w:p w:rsidR="00D324FC" w:rsidRDefault="00ED5A0C">
      <w:pPr>
        <w:pStyle w:val="1"/>
        <w:rPr>
          <w:color w:val="00000A"/>
          <w:szCs w:val="24"/>
          <w:lang w:eastAsia="ar-SA"/>
        </w:rPr>
      </w:pPr>
      <w:r>
        <w:rPr>
          <w:color w:val="00000A"/>
          <w:szCs w:val="24"/>
          <w:lang w:eastAsia="ar-SA"/>
        </w:rPr>
        <w:t xml:space="preserve">Требования к помещениям, в которых предоставляется </w:t>
      </w:r>
      <w:bookmarkEnd w:id="286"/>
      <w:bookmarkEnd w:id="287"/>
      <w:bookmarkEnd w:id="288"/>
      <w:bookmarkEnd w:id="289"/>
      <w:bookmarkEnd w:id="290"/>
      <w:r>
        <w:rPr>
          <w:color w:val="00000A"/>
          <w:szCs w:val="24"/>
          <w:lang w:eastAsia="ar-SA"/>
        </w:rPr>
        <w:t>Муниципальная услуга</w:t>
      </w:r>
      <w:bookmarkEnd w:id="291"/>
    </w:p>
    <w:p w:rsidR="00D324FC" w:rsidRDefault="00D324FC" w:rsidP="00117EDC">
      <w:pPr>
        <w:widowControl w:val="0"/>
        <w:suppressAutoHyphens/>
        <w:spacing w:after="19" w:line="240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 w:rsidP="00117EDC">
      <w:pPr>
        <w:widowControl w:val="0"/>
        <w:numPr>
          <w:ilvl w:val="0"/>
          <w:numId w:val="8"/>
        </w:numPr>
        <w:tabs>
          <w:tab w:val="left" w:pos="284"/>
        </w:tabs>
        <w:suppressAutoHyphens/>
        <w:spacing w:after="12" w:line="240" w:lineRule="auto"/>
        <w:ind w:left="0"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Помещения,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в которых предоставляется Муниципальная услуга, </w:t>
      </w:r>
    </w:p>
    <w:p w:rsidR="00D324FC" w:rsidRDefault="00ED5A0C" w:rsidP="00117EDC">
      <w:pPr>
        <w:widowControl w:val="0"/>
        <w:tabs>
          <w:tab w:val="left" w:pos="284"/>
        </w:tabs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предпочтительно размещаются на нижних этажах зданий и должны соответствовать санитарно-эпидемиологическим правилам и нормативам. </w:t>
      </w:r>
    </w:p>
    <w:p w:rsidR="00D324FC" w:rsidRDefault="00ED5A0C" w:rsidP="00117EDC">
      <w:pPr>
        <w:widowControl w:val="0"/>
        <w:numPr>
          <w:ilvl w:val="0"/>
          <w:numId w:val="8"/>
        </w:numPr>
        <w:tabs>
          <w:tab w:val="left" w:pos="284"/>
        </w:tabs>
        <w:suppressAutoHyphens/>
        <w:spacing w:after="12" w:line="240" w:lineRule="auto"/>
        <w:ind w:left="0"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 </w:t>
      </w:r>
    </w:p>
    <w:p w:rsidR="00D324FC" w:rsidRDefault="00ED5A0C" w:rsidP="00117EDC">
      <w:pPr>
        <w:widowControl w:val="0"/>
        <w:numPr>
          <w:ilvl w:val="0"/>
          <w:numId w:val="8"/>
        </w:numPr>
        <w:tabs>
          <w:tab w:val="left" w:pos="284"/>
        </w:tabs>
        <w:suppressAutoHyphens/>
        <w:spacing w:after="12" w:line="240" w:lineRule="auto"/>
        <w:ind w:left="0"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ином размещении помещений по высоте, должна быть обеспечена возможность получения Муниципальной услуги маломобильными группами населения. </w:t>
      </w:r>
    </w:p>
    <w:p w:rsidR="00D324FC" w:rsidRDefault="00ED5A0C" w:rsidP="00117EDC">
      <w:pPr>
        <w:widowControl w:val="0"/>
        <w:numPr>
          <w:ilvl w:val="0"/>
          <w:numId w:val="8"/>
        </w:numPr>
        <w:tabs>
          <w:tab w:val="left" w:pos="284"/>
        </w:tabs>
        <w:suppressAutoHyphens/>
        <w:spacing w:after="12" w:line="240" w:lineRule="auto"/>
        <w:ind w:left="0"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Вход и выход из помещений оборудуются указателями.</w:t>
      </w:r>
    </w:p>
    <w:p w:rsidR="00D324FC" w:rsidRDefault="00ED5A0C" w:rsidP="00117EDC">
      <w:pPr>
        <w:widowControl w:val="0"/>
        <w:numPr>
          <w:ilvl w:val="0"/>
          <w:numId w:val="8"/>
        </w:numPr>
        <w:tabs>
          <w:tab w:val="left" w:pos="284"/>
        </w:tabs>
        <w:suppressAutoHyphens/>
        <w:spacing w:after="12" w:line="240" w:lineRule="auto"/>
        <w:ind w:left="0"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D324FC" w:rsidRDefault="00ED5A0C" w:rsidP="00117EDC">
      <w:pPr>
        <w:widowControl w:val="0"/>
        <w:numPr>
          <w:ilvl w:val="0"/>
          <w:numId w:val="8"/>
        </w:numPr>
        <w:tabs>
          <w:tab w:val="left" w:pos="284"/>
        </w:tabs>
        <w:suppressAutoHyphens/>
        <w:spacing w:after="12" w:line="240" w:lineRule="auto"/>
        <w:ind w:left="0"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Места для ожидания на подачу или получение документов оборудуются стульями, скамьями.</w:t>
      </w:r>
    </w:p>
    <w:p w:rsidR="00D324FC" w:rsidRDefault="00ED5A0C" w:rsidP="00117EDC">
      <w:pPr>
        <w:widowControl w:val="0"/>
        <w:numPr>
          <w:ilvl w:val="0"/>
          <w:numId w:val="8"/>
        </w:numPr>
        <w:tabs>
          <w:tab w:val="left" w:pos="284"/>
        </w:tabs>
        <w:suppressAutoHyphens/>
        <w:spacing w:after="12" w:line="240" w:lineRule="auto"/>
        <w:ind w:left="0"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D324FC" w:rsidRDefault="00ED5A0C" w:rsidP="00117EDC">
      <w:pPr>
        <w:widowControl w:val="0"/>
        <w:numPr>
          <w:ilvl w:val="0"/>
          <w:numId w:val="8"/>
        </w:numPr>
        <w:tabs>
          <w:tab w:val="left" w:pos="284"/>
        </w:tabs>
        <w:suppressAutoHyphens/>
        <w:spacing w:after="12" w:line="240" w:lineRule="auto"/>
        <w:ind w:left="0"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D324FC" w:rsidRDefault="00ED5A0C" w:rsidP="00117EDC">
      <w:pPr>
        <w:widowControl w:val="0"/>
        <w:tabs>
          <w:tab w:val="left" w:pos="284"/>
        </w:tabs>
        <w:suppressAutoHyphens/>
        <w:spacing w:after="12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 номера кабинета;</w:t>
      </w:r>
    </w:p>
    <w:p w:rsidR="00D324FC" w:rsidRDefault="00ED5A0C" w:rsidP="00117EDC">
      <w:pPr>
        <w:widowControl w:val="0"/>
        <w:tabs>
          <w:tab w:val="left" w:pos="284"/>
        </w:tabs>
        <w:suppressAutoHyphens/>
        <w:spacing w:after="12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 фамилии, имени, отчества и должности специалиста, осуществляющего предоставление Муниципальной услуги.</w:t>
      </w:r>
    </w:p>
    <w:p w:rsidR="00D324FC" w:rsidRDefault="00ED5A0C" w:rsidP="00117EDC">
      <w:pPr>
        <w:widowControl w:val="0"/>
        <w:tabs>
          <w:tab w:val="left" w:pos="284"/>
        </w:tabs>
        <w:suppressAutoHyphens/>
        <w:spacing w:after="12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 Рабочие места государственных или муниципальных служащих и/или специалистов МФЦ, предоставляющих Государственной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:rsidR="00D324FC" w:rsidRDefault="00ED5A0C" w:rsidP="00117EDC">
      <w:pPr>
        <w:spacing w:line="240" w:lineRule="auto"/>
        <w:ind w:firstLine="426"/>
        <w:rPr>
          <w:rFonts w:ascii="Times New Roman" w:hAnsi="Times New Roman" w:cs="Times New Roman"/>
          <w:b/>
          <w:szCs w:val="24"/>
        </w:rPr>
      </w:pPr>
      <w:r>
        <w:br w:type="page"/>
      </w:r>
    </w:p>
    <w:p w:rsidR="00D324FC" w:rsidRDefault="00ED5A0C">
      <w:pPr>
        <w:pStyle w:val="1"/>
        <w:ind w:left="5812"/>
        <w:jc w:val="left"/>
        <w:rPr>
          <w:rFonts w:cs="Times New Roman"/>
          <w:b w:val="0"/>
          <w:color w:val="00000A"/>
          <w:szCs w:val="24"/>
          <w:lang w:eastAsia="ar-SA"/>
        </w:rPr>
      </w:pPr>
      <w:bookmarkStart w:id="292" w:name="_Toc460157599"/>
      <w:bookmarkStart w:id="293" w:name="_Toc460157685"/>
      <w:bookmarkStart w:id="294" w:name="_Toc460163290"/>
      <w:bookmarkStart w:id="295" w:name="_Toc490077872"/>
      <w:bookmarkStart w:id="296" w:name="_Toc215015477"/>
      <w:r>
        <w:rPr>
          <w:rFonts w:cs="Times New Roman"/>
          <w:b w:val="0"/>
          <w:color w:val="00000A"/>
          <w:szCs w:val="24"/>
          <w:lang w:eastAsia="ar-SA"/>
        </w:rPr>
        <w:lastRenderedPageBreak/>
        <w:t xml:space="preserve">Приложение </w:t>
      </w:r>
      <w:bookmarkStart w:id="297" w:name="_Toc460157600"/>
      <w:bookmarkStart w:id="298" w:name="_Toc460157686"/>
      <w:bookmarkStart w:id="299" w:name="_Toc460158431"/>
      <w:bookmarkStart w:id="300" w:name="_Toc460163291"/>
      <w:bookmarkStart w:id="301" w:name="_Toc490077873"/>
      <w:bookmarkEnd w:id="292"/>
      <w:bookmarkEnd w:id="293"/>
      <w:bookmarkEnd w:id="294"/>
      <w:bookmarkEnd w:id="295"/>
      <w:r>
        <w:rPr>
          <w:rFonts w:cs="Times New Roman"/>
          <w:b w:val="0"/>
          <w:color w:val="00000A"/>
          <w:szCs w:val="24"/>
          <w:lang w:eastAsia="ar-SA"/>
        </w:rPr>
        <w:t>21</w:t>
      </w:r>
      <w:bookmarkEnd w:id="296"/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D324FC" w:rsidRDefault="00D324FC">
      <w:pPr>
        <w:pStyle w:val="afa"/>
        <w:ind w:left="5812"/>
        <w:rPr>
          <w:rFonts w:ascii="Times New Roman" w:hAnsi="Times New Roman"/>
          <w:sz w:val="24"/>
          <w:szCs w:val="24"/>
        </w:rPr>
      </w:pPr>
    </w:p>
    <w:p w:rsidR="00B5730B" w:rsidRDefault="00B5730B">
      <w:pPr>
        <w:pStyle w:val="1"/>
        <w:rPr>
          <w:rFonts w:cs="Times New Roman"/>
          <w:color w:val="00000A"/>
          <w:szCs w:val="24"/>
          <w:lang w:eastAsia="ar-SA"/>
        </w:rPr>
      </w:pPr>
      <w:bookmarkStart w:id="302" w:name="_Toc215015478"/>
    </w:p>
    <w:p w:rsidR="00D324FC" w:rsidRDefault="00ED5A0C">
      <w:pPr>
        <w:pStyle w:val="1"/>
        <w:rPr>
          <w:rFonts w:cs="Times New Roman"/>
          <w:color w:val="00000A"/>
          <w:szCs w:val="24"/>
          <w:lang w:eastAsia="ar-SA"/>
        </w:rPr>
      </w:pPr>
      <w:r>
        <w:rPr>
          <w:rFonts w:cs="Times New Roman"/>
          <w:color w:val="00000A"/>
          <w:szCs w:val="24"/>
          <w:lang w:eastAsia="ar-SA"/>
        </w:rPr>
        <w:t xml:space="preserve">Показатели доступности и качества </w:t>
      </w:r>
      <w:bookmarkEnd w:id="297"/>
      <w:bookmarkEnd w:id="298"/>
      <w:bookmarkEnd w:id="299"/>
      <w:bookmarkEnd w:id="300"/>
      <w:bookmarkEnd w:id="301"/>
      <w:r>
        <w:rPr>
          <w:rFonts w:cs="Times New Roman"/>
          <w:color w:val="00000A"/>
          <w:szCs w:val="24"/>
          <w:lang w:eastAsia="ar-SA"/>
        </w:rPr>
        <w:t>Муниципальной услуги</w:t>
      </w:r>
      <w:bookmarkEnd w:id="302"/>
    </w:p>
    <w:p w:rsidR="00D324FC" w:rsidRDefault="00D324FC">
      <w:pPr>
        <w:widowControl w:val="0"/>
        <w:suppressAutoHyphens/>
        <w:spacing w:after="20" w:line="259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 w:rsidP="00B5730B">
      <w:pPr>
        <w:widowControl w:val="0"/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Показателями доступности предоставления Муниципальной услуги являются:</w:t>
      </w:r>
    </w:p>
    <w:p w:rsidR="00B5730B" w:rsidRDefault="00B5730B" w:rsidP="00B5730B">
      <w:pPr>
        <w:widowControl w:val="0"/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 w:rsidP="00B5730B">
      <w:pPr>
        <w:widowControl w:val="0"/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предоставление возможности получения Муниципальной услуги в электронной форме или в МФЦ;</w:t>
      </w:r>
    </w:p>
    <w:p w:rsidR="00D324FC" w:rsidRDefault="00ED5A0C" w:rsidP="00B5730B">
      <w:pPr>
        <w:widowControl w:val="0"/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 предоставление возможности получения информации о ходе Муниципальной услуги, в том числе с использованием информационно-коммуникационных технологий;</w:t>
      </w:r>
    </w:p>
    <w:p w:rsidR="00D324FC" w:rsidRDefault="00ED5A0C" w:rsidP="00B5730B">
      <w:pPr>
        <w:widowControl w:val="0"/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 транспортная доступность к местам предоставления Муниципальной услуги;</w:t>
      </w:r>
    </w:p>
    <w:p w:rsidR="00D324FC" w:rsidRDefault="00ED5A0C" w:rsidP="00B5730B">
      <w:pPr>
        <w:widowControl w:val="0"/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 (в том числе наличие бесплатных парковочных мест для специальных автотранспортных средств инвалидов);</w:t>
      </w:r>
    </w:p>
    <w:p w:rsidR="00D324FC" w:rsidRDefault="00ED5A0C" w:rsidP="00B5730B">
      <w:pPr>
        <w:widowControl w:val="0"/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5. соблюдение требований Административного регламента о порядке информирования </w:t>
      </w:r>
      <w:r w:rsidR="00B5730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предоставлении Муниципальной услуги.</w:t>
      </w:r>
    </w:p>
    <w:p w:rsidR="00D324FC" w:rsidRDefault="00D324FC" w:rsidP="00B5730B">
      <w:pPr>
        <w:widowControl w:val="0"/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 w:rsidP="00B5730B">
      <w:pPr>
        <w:widowControl w:val="0"/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Показателями качества предоставления Муниципальной услуги являются:</w:t>
      </w:r>
    </w:p>
    <w:p w:rsidR="00B5730B" w:rsidRDefault="00B5730B" w:rsidP="00B5730B">
      <w:pPr>
        <w:widowControl w:val="0"/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324FC" w:rsidRDefault="00ED5A0C" w:rsidP="00B5730B">
      <w:pPr>
        <w:widowControl w:val="0"/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1. соблюдение сроков предоставления Муниципальной услуги;</w:t>
      </w:r>
    </w:p>
    <w:p w:rsidR="00D324FC" w:rsidRDefault="00ED5A0C" w:rsidP="00B5730B">
      <w:pPr>
        <w:widowControl w:val="0"/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 соблюдения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D324FC" w:rsidRDefault="00ED5A0C" w:rsidP="00B5730B">
      <w:pPr>
        <w:widowControl w:val="0"/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D324FC" w:rsidRDefault="00ED5A0C" w:rsidP="00B5730B">
      <w:pPr>
        <w:widowControl w:val="0"/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4. своевременное направление уведомлений Заявителям о предоставлении или прекращении предоставления Муниципальной услуги;</w:t>
      </w:r>
    </w:p>
    <w:p w:rsidR="00D324FC" w:rsidRDefault="00ED5A0C" w:rsidP="00B5730B">
      <w:pPr>
        <w:widowControl w:val="0"/>
        <w:suppressAutoHyphens/>
        <w:spacing w:after="0" w:line="240" w:lineRule="auto"/>
        <w:ind w:right="5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D324FC" w:rsidRDefault="00ED5A0C" w:rsidP="00B5730B">
      <w:pPr>
        <w:spacing w:line="240" w:lineRule="auto"/>
        <w:ind w:firstLine="426"/>
        <w:rPr>
          <w:rFonts w:ascii="Times New Roman" w:hAnsi="Times New Roman" w:cs="Times New Roman"/>
          <w:b/>
          <w:szCs w:val="24"/>
        </w:rPr>
      </w:pPr>
      <w:r>
        <w:br w:type="page"/>
      </w:r>
    </w:p>
    <w:p w:rsidR="00D324FC" w:rsidRDefault="00ED5A0C">
      <w:pPr>
        <w:pStyle w:val="1"/>
        <w:ind w:left="5670"/>
        <w:jc w:val="left"/>
        <w:rPr>
          <w:rFonts w:cs="Times New Roman"/>
          <w:b w:val="0"/>
          <w:color w:val="00000A"/>
          <w:szCs w:val="24"/>
          <w:lang w:eastAsia="ar-SA"/>
        </w:rPr>
      </w:pPr>
      <w:bookmarkStart w:id="303" w:name="_Toc460157601"/>
      <w:bookmarkStart w:id="304" w:name="_Toc460157687"/>
      <w:bookmarkStart w:id="305" w:name="_Toc460163292"/>
      <w:bookmarkStart w:id="306" w:name="_Toc490077874"/>
      <w:bookmarkStart w:id="307" w:name="_Toc215015479"/>
      <w:r>
        <w:rPr>
          <w:rFonts w:cs="Times New Roman"/>
          <w:b w:val="0"/>
          <w:color w:val="00000A"/>
          <w:szCs w:val="24"/>
          <w:lang w:eastAsia="ar-SA"/>
        </w:rPr>
        <w:lastRenderedPageBreak/>
        <w:t xml:space="preserve">Приложение </w:t>
      </w:r>
      <w:bookmarkEnd w:id="303"/>
      <w:bookmarkEnd w:id="304"/>
      <w:bookmarkEnd w:id="305"/>
      <w:bookmarkEnd w:id="306"/>
      <w:r w:rsidR="00DA6CFD">
        <w:rPr>
          <w:rFonts w:cs="Times New Roman"/>
          <w:b w:val="0"/>
          <w:color w:val="00000A"/>
          <w:szCs w:val="24"/>
          <w:lang w:eastAsia="ar-SA"/>
        </w:rPr>
        <w:t xml:space="preserve">№ </w:t>
      </w:r>
      <w:r>
        <w:rPr>
          <w:rFonts w:cs="Times New Roman"/>
          <w:b w:val="0"/>
          <w:color w:val="00000A"/>
          <w:szCs w:val="24"/>
          <w:lang w:eastAsia="ar-SA"/>
        </w:rPr>
        <w:t>2</w:t>
      </w:r>
      <w:bookmarkStart w:id="308" w:name="_Toc490077875"/>
      <w:bookmarkStart w:id="309" w:name="_Toc460157602"/>
      <w:bookmarkStart w:id="310" w:name="_Toc460157688"/>
      <w:bookmarkStart w:id="311" w:name="_Toc460158433"/>
      <w:bookmarkStart w:id="312" w:name="_Toc460163293"/>
      <w:r>
        <w:rPr>
          <w:rFonts w:cs="Times New Roman"/>
          <w:b w:val="0"/>
          <w:color w:val="00000A"/>
          <w:szCs w:val="24"/>
          <w:lang w:eastAsia="ar-SA"/>
        </w:rPr>
        <w:t>2</w:t>
      </w:r>
      <w:bookmarkEnd w:id="307"/>
    </w:p>
    <w:p w:rsidR="00D324FC" w:rsidRDefault="00ED5A0C">
      <w:pPr>
        <w:pStyle w:val="afa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D324FC" w:rsidRDefault="00D324FC">
      <w:pPr>
        <w:pStyle w:val="afa"/>
        <w:ind w:left="5670"/>
        <w:rPr>
          <w:rFonts w:ascii="Times New Roman" w:hAnsi="Times New Roman"/>
          <w:sz w:val="24"/>
          <w:szCs w:val="24"/>
        </w:rPr>
      </w:pPr>
    </w:p>
    <w:p w:rsidR="00B5730B" w:rsidRDefault="00B5730B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bookmarkStart w:id="313" w:name="_Toc215015480"/>
    </w:p>
    <w:p w:rsidR="00D324FC" w:rsidRDefault="00ED5A0C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r>
        <w:rPr>
          <w:rFonts w:cs="Times New Roman"/>
          <w:color w:val="00000A"/>
          <w:szCs w:val="24"/>
          <w:lang w:eastAsia="ar-SA"/>
        </w:rPr>
        <w:t>Требования к обеспечению доступности Муниципальной услуги для инвалидов</w:t>
      </w:r>
      <w:bookmarkEnd w:id="308"/>
      <w:bookmarkEnd w:id="309"/>
      <w:bookmarkEnd w:id="310"/>
      <w:bookmarkEnd w:id="311"/>
      <w:bookmarkEnd w:id="312"/>
      <w:r>
        <w:rPr>
          <w:rFonts w:cs="Times New Roman"/>
          <w:color w:val="00000A"/>
          <w:szCs w:val="24"/>
          <w:lang w:eastAsia="ar-SA"/>
        </w:rPr>
        <w:t xml:space="preserve"> и лиц с ограниченными возможностями здоровья</w:t>
      </w:r>
      <w:bookmarkEnd w:id="313"/>
    </w:p>
    <w:p w:rsidR="00D324FC" w:rsidRDefault="00D324FC">
      <w:pPr>
        <w:rPr>
          <w:lang w:eastAsia="ar-SA"/>
        </w:rPr>
      </w:pPr>
    </w:p>
    <w:p w:rsidR="00D324FC" w:rsidRDefault="00ED5A0C" w:rsidP="00B5730B">
      <w:pPr>
        <w:widowControl w:val="0"/>
        <w:numPr>
          <w:ilvl w:val="0"/>
          <w:numId w:val="9"/>
        </w:numPr>
        <w:suppressAutoHyphens/>
        <w:spacing w:after="12" w:line="240" w:lineRule="auto"/>
        <w:ind w:right="52" w:firstLine="41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Лицам с I и II группами инвалидности обеспечивается возможность получения Муниципальной услуги по месту их пребывания с предварительной записью по телефону в МФЦ. </w:t>
      </w:r>
    </w:p>
    <w:p w:rsidR="00D324FC" w:rsidRDefault="00ED5A0C" w:rsidP="00B5730B">
      <w:pPr>
        <w:widowControl w:val="0"/>
        <w:numPr>
          <w:ilvl w:val="0"/>
          <w:numId w:val="9"/>
        </w:numPr>
        <w:suppressAutoHyphens/>
        <w:spacing w:after="12" w:line="240" w:lineRule="auto"/>
        <w:ind w:right="52" w:firstLine="41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предоставлении Муниципальной услуги инвалидам с нарушениями функции слуха и инвалидам с нарушениями функций одновременно слуха и зрения должен быть обеспечен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сурдоперевод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тифлосурдоперевод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процесса предоставления Муниципальной услуги, либо организована работа автоматизированной системы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сурдоперевода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тифлосурдоперевода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произведено консультирование по интересующим его вопросам указанным способом. </w:t>
      </w:r>
    </w:p>
    <w:p w:rsidR="00D324FC" w:rsidRDefault="00ED5A0C" w:rsidP="00B5730B">
      <w:pPr>
        <w:widowControl w:val="0"/>
        <w:numPr>
          <w:ilvl w:val="0"/>
          <w:numId w:val="9"/>
        </w:numPr>
        <w:suppressAutoHyphens/>
        <w:spacing w:after="9" w:line="240" w:lineRule="auto"/>
        <w:ind w:right="52" w:firstLine="41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помещениях, предназначенных для приема заявителей, должно быть организовано отдельное окно (место приема), приспособленное для приема инвалидов со стойкими расстройствами зрения и слуха, а также опорно-двигательной функции. </w:t>
      </w:r>
    </w:p>
    <w:p w:rsidR="00D324FC" w:rsidRDefault="00ED5A0C" w:rsidP="00B5730B">
      <w:pPr>
        <w:widowControl w:val="0"/>
        <w:numPr>
          <w:ilvl w:val="0"/>
          <w:numId w:val="9"/>
        </w:numPr>
        <w:suppressAutoHyphens/>
        <w:spacing w:after="12" w:line="240" w:lineRule="auto"/>
        <w:ind w:right="52" w:firstLine="41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помещениях, предназначенных для приема заявителей, обеспечивается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тифлосурдопереводчика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собаки-проводника. </w:t>
      </w:r>
    </w:p>
    <w:p w:rsidR="00D324FC" w:rsidRDefault="00ED5A0C" w:rsidP="00B5730B">
      <w:pPr>
        <w:widowControl w:val="0"/>
        <w:numPr>
          <w:ilvl w:val="0"/>
          <w:numId w:val="9"/>
        </w:numPr>
        <w:suppressAutoHyphens/>
        <w:spacing w:after="12" w:line="240" w:lineRule="auto"/>
        <w:ind w:right="52" w:firstLine="41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 желанию Заявителя заявление подготавливается работником МФЦ, текст заявления зачитывается Заявителю, если он затрудняется это сделать самостоятельно.</w:t>
      </w:r>
    </w:p>
    <w:p w:rsidR="00D324FC" w:rsidRDefault="00ED5A0C" w:rsidP="00B5730B">
      <w:pPr>
        <w:widowControl w:val="0"/>
        <w:numPr>
          <w:ilvl w:val="0"/>
          <w:numId w:val="9"/>
        </w:numPr>
        <w:suppressAutoHyphens/>
        <w:spacing w:after="12" w:line="240" w:lineRule="auto"/>
        <w:ind w:right="52" w:firstLine="41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Инвалидам,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за инвалида.  </w:t>
      </w:r>
    </w:p>
    <w:p w:rsidR="00D324FC" w:rsidRDefault="00ED5A0C" w:rsidP="00B5730B">
      <w:pPr>
        <w:widowControl w:val="0"/>
        <w:numPr>
          <w:ilvl w:val="0"/>
          <w:numId w:val="9"/>
        </w:numPr>
        <w:suppressAutoHyphens/>
        <w:spacing w:after="12" w:line="240" w:lineRule="auto"/>
        <w:ind w:right="52" w:firstLine="41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Здание (помещение) МФЦ оборудуется информационной табличкой (вывеской), содержащей полное наименование МФЦ, а также информацию о режиме его работы. </w:t>
      </w:r>
    </w:p>
    <w:p w:rsidR="00D324FC" w:rsidRDefault="00ED5A0C" w:rsidP="00B5730B">
      <w:pPr>
        <w:widowControl w:val="0"/>
        <w:numPr>
          <w:ilvl w:val="0"/>
          <w:numId w:val="9"/>
        </w:numPr>
        <w:suppressAutoHyphens/>
        <w:spacing w:after="12" w:line="240" w:lineRule="auto"/>
        <w:ind w:right="52" w:firstLine="41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Вход в здание (помещение) МФЦ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30.12.2009 № 384-ФЗ «Технический регламент о безопасности зданий и сооружений». </w:t>
      </w:r>
    </w:p>
    <w:p w:rsidR="00D324FC" w:rsidRDefault="00ED5A0C" w:rsidP="00B5730B">
      <w:pPr>
        <w:widowControl w:val="0"/>
        <w:numPr>
          <w:ilvl w:val="0"/>
          <w:numId w:val="9"/>
        </w:numPr>
        <w:suppressAutoHyphens/>
        <w:spacing w:after="12" w:line="240" w:lineRule="auto"/>
        <w:ind w:right="52" w:firstLine="41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Помещения МФЦ, предназначенные для работы с заявителями, располагаются на нижних этажах здания и имеют отдельный вход. В случае расположения Министерства и МФЦ на втором этаже и выше, здание оснащается лифтом, эскалатором или иными автоматическими подъемными устройствами, в том числе для инвалидов. </w:t>
      </w:r>
    </w:p>
    <w:p w:rsidR="00D324FC" w:rsidRDefault="00ED5A0C" w:rsidP="00B5730B">
      <w:pPr>
        <w:widowControl w:val="0"/>
        <w:numPr>
          <w:ilvl w:val="0"/>
          <w:numId w:val="9"/>
        </w:numPr>
        <w:suppressAutoHyphens/>
        <w:spacing w:after="12" w:line="240" w:lineRule="auto"/>
        <w:ind w:right="52" w:firstLine="41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МФЦ организуется бесплатный туалет для посетителей, в том числе туалет, предназначенный для инвалидов. </w:t>
      </w:r>
    </w:p>
    <w:p w:rsidR="00D324FC" w:rsidRPr="00B5730B" w:rsidRDefault="00ED5A0C" w:rsidP="00B5730B">
      <w:pPr>
        <w:widowControl w:val="0"/>
        <w:numPr>
          <w:ilvl w:val="0"/>
          <w:numId w:val="9"/>
        </w:numPr>
        <w:suppressAutoHyphens/>
        <w:spacing w:after="12" w:line="240" w:lineRule="auto"/>
        <w:ind w:right="52" w:firstLine="412"/>
        <w:jc w:val="both"/>
        <w:rPr>
          <w:rFonts w:ascii="Times New Roman" w:eastAsia="Times New Roman" w:hAnsi="Times New Roman" w:cs="Times New Roman"/>
          <w:b/>
          <w:bCs/>
          <w:sz w:val="24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Работниками МФЦ организуется работа по сопровождению инвалидов, имеющих стойкие расстройства функции зрения и самостоятельного передвижения, и оказание им помощи при обращении за Услугой и получения результата предоставления Муниципальной услуги; оказанию помощи инвалидам в преодолении барьеров, мешающих получению ими услуг наравне с другими.</w:t>
      </w:r>
    </w:p>
    <w:p w:rsidR="00B5730B" w:rsidRDefault="00B5730B" w:rsidP="00B5730B">
      <w:pPr>
        <w:widowControl w:val="0"/>
        <w:numPr>
          <w:ilvl w:val="0"/>
          <w:numId w:val="9"/>
        </w:numPr>
        <w:suppressAutoHyphens/>
        <w:spacing w:after="12" w:line="240" w:lineRule="auto"/>
        <w:ind w:right="52" w:firstLine="412"/>
        <w:jc w:val="both"/>
        <w:rPr>
          <w:rFonts w:ascii="Times New Roman" w:eastAsia="Times New Roman" w:hAnsi="Times New Roman" w:cs="Times New Roman"/>
          <w:b/>
          <w:bCs/>
          <w:sz w:val="24"/>
          <w:szCs w:val="32"/>
          <w:lang w:eastAsia="ar-SA"/>
        </w:rPr>
        <w:sectPr w:rsidR="00B5730B">
          <w:headerReference w:type="default" r:id="rId17"/>
          <w:footerReference w:type="default" r:id="rId18"/>
          <w:pgSz w:w="11906" w:h="16838"/>
          <w:pgMar w:top="851" w:right="709" w:bottom="1191" w:left="1134" w:header="567" w:footer="1134" w:gutter="0"/>
          <w:cols w:space="720"/>
          <w:formProt w:val="0"/>
          <w:docGrid w:linePitch="360" w:charSpace="-2049"/>
        </w:sectPr>
      </w:pPr>
    </w:p>
    <w:p w:rsidR="00D324FC" w:rsidRDefault="00ED5A0C">
      <w:pPr>
        <w:pStyle w:val="1"/>
        <w:ind w:left="10631"/>
        <w:jc w:val="left"/>
        <w:rPr>
          <w:rFonts w:cs="Times New Roman"/>
          <w:b w:val="0"/>
          <w:color w:val="00000A"/>
          <w:szCs w:val="24"/>
          <w:lang w:eastAsia="ar-SA"/>
        </w:rPr>
      </w:pPr>
      <w:bookmarkStart w:id="314" w:name="_Toc460157603"/>
      <w:bookmarkStart w:id="315" w:name="_Toc460157689"/>
      <w:bookmarkStart w:id="316" w:name="_Toc460163294"/>
      <w:bookmarkStart w:id="317" w:name="_Toc490077876"/>
      <w:bookmarkStart w:id="318" w:name="_Toc215015481"/>
      <w:r>
        <w:rPr>
          <w:rFonts w:cs="Times New Roman"/>
          <w:b w:val="0"/>
          <w:color w:val="00000A"/>
          <w:szCs w:val="24"/>
          <w:lang w:eastAsia="ar-SA"/>
        </w:rPr>
        <w:lastRenderedPageBreak/>
        <w:t xml:space="preserve">Приложение </w:t>
      </w:r>
      <w:bookmarkEnd w:id="314"/>
      <w:bookmarkEnd w:id="315"/>
      <w:bookmarkEnd w:id="316"/>
      <w:bookmarkEnd w:id="317"/>
      <w:r w:rsidR="00DA6CFD">
        <w:rPr>
          <w:rFonts w:cs="Times New Roman"/>
          <w:b w:val="0"/>
          <w:color w:val="00000A"/>
          <w:szCs w:val="24"/>
          <w:lang w:eastAsia="ar-SA"/>
        </w:rPr>
        <w:t xml:space="preserve">№ </w:t>
      </w:r>
      <w:r>
        <w:rPr>
          <w:rFonts w:cs="Times New Roman"/>
          <w:b w:val="0"/>
          <w:color w:val="00000A"/>
          <w:szCs w:val="24"/>
          <w:lang w:eastAsia="ar-SA"/>
        </w:rPr>
        <w:t>2</w:t>
      </w:r>
      <w:bookmarkStart w:id="319" w:name="_Toc490077877"/>
      <w:r>
        <w:rPr>
          <w:rFonts w:cs="Times New Roman"/>
          <w:b w:val="0"/>
          <w:color w:val="00000A"/>
          <w:szCs w:val="24"/>
          <w:lang w:eastAsia="ar-SA"/>
        </w:rPr>
        <w:t>3</w:t>
      </w:r>
      <w:bookmarkEnd w:id="318"/>
    </w:p>
    <w:p w:rsidR="00D324FC" w:rsidRDefault="00ED5A0C">
      <w:pPr>
        <w:pStyle w:val="afa"/>
        <w:ind w:left="1063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1063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</w:t>
      </w:r>
      <w:r w:rsidR="00DA6CFD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</w:t>
      </w:r>
    </w:p>
    <w:p w:rsidR="00D324FC" w:rsidRDefault="00D324FC">
      <w:pPr>
        <w:rPr>
          <w:lang w:eastAsia="ar-SA"/>
        </w:rPr>
      </w:pPr>
    </w:p>
    <w:p w:rsidR="00D324FC" w:rsidRDefault="00ED5A0C" w:rsidP="006B11A7">
      <w:pPr>
        <w:pStyle w:val="1"/>
        <w:spacing w:line="240" w:lineRule="auto"/>
        <w:rPr>
          <w:rFonts w:cs="Times New Roman"/>
          <w:color w:val="00000A"/>
          <w:szCs w:val="24"/>
          <w:lang w:eastAsia="ar-SA"/>
        </w:rPr>
      </w:pPr>
      <w:bookmarkStart w:id="320" w:name="_Toc215015482"/>
      <w:r>
        <w:rPr>
          <w:rFonts w:cs="Times New Roman"/>
          <w:color w:val="00000A"/>
          <w:szCs w:val="24"/>
          <w:lang w:eastAsia="ar-SA"/>
        </w:rPr>
        <w:t>Перечень и содержание административных действий, составляющих административные процедуры</w:t>
      </w:r>
      <w:bookmarkEnd w:id="320"/>
    </w:p>
    <w:p w:rsidR="00D324FC" w:rsidRDefault="00ED5A0C" w:rsidP="006B11A7">
      <w:pPr>
        <w:pStyle w:val="af4"/>
        <w:numPr>
          <w:ilvl w:val="0"/>
          <w:numId w:val="12"/>
        </w:numPr>
        <w:spacing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Прием (получение) и регистрация заявления</w:t>
      </w:r>
    </w:p>
    <w:tbl>
      <w:tblPr>
        <w:tblStyle w:val="afd"/>
        <w:tblW w:w="15026" w:type="dxa"/>
        <w:tblInd w:w="-30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2264"/>
        <w:gridCol w:w="2409"/>
        <w:gridCol w:w="2043"/>
        <w:gridCol w:w="1751"/>
        <w:gridCol w:w="6559"/>
      </w:tblGrid>
      <w:tr w:rsidR="00D324FC">
        <w:trPr>
          <w:tblHeader/>
        </w:trPr>
        <w:tc>
          <w:tcPr>
            <w:tcW w:w="2264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</w:rPr>
              <w:t>Орган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выполняющий процедуру/ используемая ИС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Административные действия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Предельный срок выполнения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Трудоемкость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Содержание действия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Администрация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/</w:t>
            </w:r>
          </w:p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РПГУ/в МФЦ посредством РПГУ, Модуль оказания услуг ЕИС ОУ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Поступление документов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Временные затраты отсутствуют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Временные затраты отсутствуют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Заявитель авторизуется на РПГУ в Единой системе идентификац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ии и ау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</w:rPr>
              <w:t xml:space="preserve">тентификации (далее – ЕСИА), затем формирует Заявление с использованием специальной интерактивной формы в электронном виде. </w:t>
            </w:r>
          </w:p>
          <w:p w:rsidR="00D324FC" w:rsidRDefault="00ED5A0C">
            <w:pPr>
              <w:suppressAutoHyphens/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Заявитель может воспользоваться бесплатным доступом к РПГУ, обратившись в любой МФЦ на территории </w:t>
            </w:r>
            <w:r w:rsidR="00485652">
              <w:rPr>
                <w:rFonts w:ascii="Times New Roman" w:eastAsia="Calibri" w:hAnsi="Times New Roman" w:cs="Times New Roman"/>
                <w:sz w:val="24"/>
              </w:rPr>
              <w:t>Алтайского края</w:t>
            </w:r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</w:p>
          <w:p w:rsidR="00D324FC" w:rsidRDefault="00ED5A0C">
            <w:pPr>
              <w:suppressAutoHyphens/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Сформированное Заявление Заявитель распечатывает, подписывает, сканирует, прикрепляет, и отправляет вместе с электронными образами документов.</w:t>
            </w:r>
          </w:p>
          <w:p w:rsidR="00D324FC" w:rsidRDefault="00ED5A0C">
            <w:pPr>
              <w:suppressAutoHyphens/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Требования к документам в электронном виде установлены п</w:t>
            </w:r>
            <w:r w:rsidR="006B11A7">
              <w:rPr>
                <w:rFonts w:ascii="Times New Roman" w:eastAsia="Calibri" w:hAnsi="Times New Roman" w:cs="Times New Roman"/>
                <w:sz w:val="24"/>
              </w:rPr>
              <w:t xml:space="preserve">. </w:t>
            </w:r>
            <w:r w:rsidR="007579BE">
              <w:rPr>
                <w:rFonts w:ascii="Times New Roman" w:eastAsia="Calibri" w:hAnsi="Times New Roman" w:cs="Times New Roman"/>
                <w:sz w:val="24"/>
              </w:rPr>
              <w:t xml:space="preserve">2.31. 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Административного регламента.</w:t>
            </w:r>
          </w:p>
          <w:p w:rsidR="00D324FC" w:rsidRDefault="00ED5A0C" w:rsidP="006B11A7">
            <w:pPr>
              <w:suppressAutoHyphens/>
              <w:spacing w:after="0" w:line="240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 xml:space="preserve">Заявление и прилагаемые документы поступают в интегрированную с РПГУ ЕИС ОУ (срок регистрации установлен пунктом </w:t>
            </w:r>
            <w:r w:rsidR="006B11A7">
              <w:rPr>
                <w:rFonts w:ascii="Times New Roman" w:eastAsia="Calibri" w:hAnsi="Times New Roman" w:cs="Times New Roman"/>
                <w:sz w:val="24"/>
              </w:rPr>
              <w:t>2.10.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Административного регламента).</w:t>
            </w:r>
            <w:proofErr w:type="gramEnd"/>
          </w:p>
        </w:tc>
      </w:tr>
    </w:tbl>
    <w:p w:rsidR="00D324FC" w:rsidRDefault="00D324F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324FC" w:rsidRDefault="00ED5A0C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br w:type="page"/>
      </w:r>
    </w:p>
    <w:p w:rsidR="00D324FC" w:rsidRDefault="00ED5A0C">
      <w:pPr>
        <w:jc w:val="center"/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Прием (получение) и проверка представленных Заявителем документов и сведений и регистрация (отказ в регистрации) обращения</w:t>
      </w:r>
    </w:p>
    <w:tbl>
      <w:tblPr>
        <w:tblStyle w:val="afd"/>
        <w:tblW w:w="15026" w:type="dxa"/>
        <w:tblInd w:w="-30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2264"/>
        <w:gridCol w:w="2409"/>
        <w:gridCol w:w="2043"/>
        <w:gridCol w:w="1751"/>
        <w:gridCol w:w="6559"/>
      </w:tblGrid>
      <w:tr w:rsidR="00D324FC">
        <w:tc>
          <w:tcPr>
            <w:tcW w:w="2264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</w:rPr>
              <w:t>Орган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выполняющий процедуру/ используемая ИС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Административные действия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Предельный срок выполнения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Трудоемкость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Содержание действия</w:t>
            </w:r>
          </w:p>
        </w:tc>
      </w:tr>
      <w:tr w:rsidR="00D324FC">
        <w:tc>
          <w:tcPr>
            <w:tcW w:w="2264" w:type="dxa"/>
            <w:vMerge w:val="restart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Администрация</w:t>
            </w:r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</w:p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ЕИС ОУ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Проверка заявления</w:t>
            </w:r>
          </w:p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 документов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 минут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firstLine="425"/>
              <w:jc w:val="center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При поступлении документов через РПГУ работник </w:t>
            </w:r>
            <w:r>
              <w:rPr>
                <w:rFonts w:ascii="Times New Roman" w:hAnsi="Times New Roman" w:cs="Times New Roman"/>
                <w:color w:val="000000"/>
              </w:rPr>
              <w:t>Администрации</w:t>
            </w: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ответственный за прием и регистрацию заявления о предоставлении Муниципальной услуги (далее – ответственное лицо):</w:t>
            </w:r>
          </w:p>
          <w:p w:rsidR="00D324FC" w:rsidRDefault="00ED5A0C">
            <w:pPr>
              <w:suppressAutoHyphens/>
              <w:spacing w:after="0" w:line="240" w:lineRule="auto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1) устанавливает предмет обращения, а также полномочия представителя (если заявление подано представителем лица, имеющего право на получение Муниципальной услуги);</w:t>
            </w:r>
          </w:p>
          <w:p w:rsidR="00D324FC" w:rsidRDefault="00ED5A0C" w:rsidP="007579BE">
            <w:pPr>
              <w:suppressAutoHyphens/>
              <w:spacing w:after="0" w:line="240" w:lineRule="auto"/>
              <w:jc w:val="both"/>
              <w:rPr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Администр</w:t>
            </w:r>
            <w:r w:rsidR="007579BE">
              <w:rPr>
                <w:rFonts w:ascii="Times New Roman" w:eastAsia="Calibri" w:hAnsi="Times New Roman" w:cs="Times New Roman"/>
                <w:sz w:val="23"/>
                <w:szCs w:val="23"/>
              </w:rPr>
              <w:t>ативным регламентом требованиям.</w:t>
            </w:r>
          </w:p>
        </w:tc>
      </w:tr>
      <w:tr w:rsidR="00D324FC">
        <w:tc>
          <w:tcPr>
            <w:tcW w:w="2264" w:type="dxa"/>
            <w:vMerge/>
            <w:shd w:val="clear" w:color="auto" w:fill="auto"/>
            <w:tcMar>
              <w:left w:w="93" w:type="dxa"/>
            </w:tcMar>
          </w:tcPr>
          <w:p w:rsidR="00D324FC" w:rsidRDefault="00D324F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Регистрация или отказ в регистрации обращения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 минут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При отсутствии оснований для отказа осуществляет регистрацию заявления в ЕИС ОУ. Зарегистрированное заявление и представленные документы в электронном виде в автоматическом режиме посредством ЕИС ОУ поступают в профильные подразделения ЕИС ОУ. </w:t>
            </w:r>
          </w:p>
          <w:p w:rsidR="00D324FC" w:rsidRDefault="00ED5A0C">
            <w:pPr>
              <w:suppressAutoHyphens/>
              <w:spacing w:after="0" w:line="240" w:lineRule="auto"/>
              <w:jc w:val="both"/>
              <w:rPr>
                <w:rFonts w:eastAsia="Calibri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При наличии оснований для отказа в приеме заявления на предоставление Муниципальной услуги, оформляет уведомление об отказе в приеме заявления и направляет его в Личный кабинет Заявителя;</w:t>
            </w:r>
          </w:p>
          <w:p w:rsidR="00D324FC" w:rsidRDefault="00ED5A0C">
            <w:pPr>
              <w:suppressAutoHyphens/>
              <w:spacing w:after="0" w:line="240" w:lineRule="auto"/>
              <w:jc w:val="both"/>
              <w:rPr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</w:rPr>
              <w:t>Информация с регистрационным номером и датой регистрации документов либо уведомление об отказе в приеме документов автоматически направляется в Личный кабинет Заявителя и на его эл. почту в случае указания в заявлении.</w:t>
            </w:r>
          </w:p>
        </w:tc>
      </w:tr>
    </w:tbl>
    <w:p w:rsidR="007579BE" w:rsidRDefault="007579BE" w:rsidP="007579BE">
      <w:pPr>
        <w:pStyle w:val="af4"/>
        <w:spacing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7579BE" w:rsidRDefault="007579BE" w:rsidP="007579BE">
      <w:pPr>
        <w:pStyle w:val="af4"/>
        <w:spacing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DA6CFD" w:rsidRDefault="00DA6CFD" w:rsidP="007579BE">
      <w:pPr>
        <w:pStyle w:val="af4"/>
        <w:spacing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D324FC" w:rsidRDefault="00ED5A0C" w:rsidP="007579BE">
      <w:pPr>
        <w:pStyle w:val="af4"/>
        <w:spacing w:line="240" w:lineRule="auto"/>
        <w:jc w:val="center"/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 xml:space="preserve">3. Анализ документов и информации. Подготовка согласия, содержащего обязательные технические требования и условия или решения об отказе в предоставлении Муниципальной услуги. Формирование результата предоставления Муниципальной услуги, за исключением согласия на присоединения дорожного сервиса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(общий срок процедуры </w:t>
      </w:r>
      <w:r w:rsidR="007579BE">
        <w:rPr>
          <w:rFonts w:ascii="Times New Roman" w:eastAsia="Calibri" w:hAnsi="Times New Roman" w:cs="Times New Roman"/>
          <w:b/>
          <w:sz w:val="24"/>
          <w:szCs w:val="24"/>
        </w:rPr>
        <w:t xml:space="preserve">не превышает – </w:t>
      </w:r>
      <w:r w:rsidR="007579BE">
        <w:rPr>
          <w:rFonts w:ascii="Times New Roman" w:eastAsia="Calibri" w:hAnsi="Times New Roman" w:cs="Times New Roman"/>
          <w:b/>
          <w:sz w:val="24"/>
          <w:szCs w:val="24"/>
        </w:rPr>
        <w:br/>
        <w:t>30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календарных дней).</w:t>
      </w:r>
    </w:p>
    <w:tbl>
      <w:tblPr>
        <w:tblStyle w:val="afd"/>
        <w:tblW w:w="15026" w:type="dxa"/>
        <w:tblInd w:w="-30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2264"/>
        <w:gridCol w:w="2409"/>
        <w:gridCol w:w="2043"/>
        <w:gridCol w:w="1751"/>
        <w:gridCol w:w="6559"/>
      </w:tblGrid>
      <w:tr w:rsidR="00D324FC">
        <w:trPr>
          <w:tblHeader/>
        </w:trPr>
        <w:tc>
          <w:tcPr>
            <w:tcW w:w="2264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</w:rPr>
              <w:t>Орган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выполняющий процедуру/ используемая ИС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Административные действия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Предельный срок выполнения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Трудоемкость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Содержание действия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Поступление заявления в ЕИС ОУ</w:t>
            </w:r>
          </w:p>
        </w:tc>
        <w:tc>
          <w:tcPr>
            <w:tcW w:w="2043" w:type="dxa"/>
            <w:vMerge w:val="restart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 рабочий день</w:t>
            </w:r>
          </w:p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(Ответ на запрос: 5 рабочих дней)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 w:right="5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Ответственный сотрудник открывает в ИС карточку по подготовке согласия по заявлению о предоставлении Муниципальной услуги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Формирование межведомственных запросов</w:t>
            </w:r>
          </w:p>
        </w:tc>
        <w:tc>
          <w:tcPr>
            <w:tcW w:w="2043" w:type="dxa"/>
            <w:vMerge/>
            <w:shd w:val="clear" w:color="auto" w:fill="auto"/>
            <w:tcMar>
              <w:left w:w="93" w:type="dxa"/>
            </w:tcMar>
          </w:tcPr>
          <w:p w:rsidR="00D324FC" w:rsidRDefault="00D324FC">
            <w:pPr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 w:right="5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Сотрудник формирует и направляет межведомственные запросы о предоставлении информации.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 ответов, полученных по межведомственному взаимодействию</w:t>
            </w:r>
          </w:p>
        </w:tc>
        <w:tc>
          <w:tcPr>
            <w:tcW w:w="2043" w:type="dxa"/>
            <w:vMerge w:val="restart"/>
            <w:shd w:val="clear" w:color="auto" w:fill="auto"/>
            <w:tcMar>
              <w:left w:w="93" w:type="dxa"/>
            </w:tcMar>
          </w:tcPr>
          <w:p w:rsidR="00D324FC" w:rsidRDefault="007579BE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ED5A0C">
              <w:rPr>
                <w:rFonts w:ascii="Times New Roman" w:eastAsia="Times New Roman" w:hAnsi="Times New Roman" w:cs="Times New Roman"/>
                <w:sz w:val="24"/>
              </w:rPr>
              <w:t xml:space="preserve"> рабочих дня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 w:right="5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Ответственный сотрудник проводит анализ документов (информации), полученных в результате межведомственного взаимодействия. 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Проверка сведений, содержащихся в принятых от заявителя документах</w:t>
            </w:r>
          </w:p>
        </w:tc>
        <w:tc>
          <w:tcPr>
            <w:tcW w:w="2043" w:type="dxa"/>
            <w:vMerge/>
            <w:shd w:val="clear" w:color="auto" w:fill="auto"/>
            <w:tcMar>
              <w:left w:w="93" w:type="dxa"/>
            </w:tcMar>
          </w:tcPr>
          <w:p w:rsidR="00D324FC" w:rsidRDefault="00D324FC">
            <w:pPr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D324FC">
            <w:pPr>
              <w:suppressAutoHyphens/>
              <w:spacing w:after="0" w:line="240" w:lineRule="auto"/>
              <w:ind w:left="14" w:right="5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Ответственный сотрудник осуществляет проверку сведений, содержащихся в принятых от заявителя документах на соответствие: сведениям, полученным по межведомственным запросам;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Формирование проекта отказа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 рабочих дня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 w:right="5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 w:rsidP="004856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Ответственный сотрудник при наличии причин для отказа в предоставлении Муниципальной услуги подготавливает проект отказа, согласовывает его с начальником структурного подразделения и направляет его в </w:t>
            </w:r>
            <w:r w:rsidR="00485652"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 w:rsidR="00485652">
              <w:rPr>
                <w:rFonts w:ascii="Times New Roman" w:hAnsi="Times New Roman" w:cs="Times New Roman"/>
                <w:sz w:val="24"/>
              </w:rPr>
              <w:t>о</w:t>
            </w:r>
            <w:r w:rsidR="00485652"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="00485652" w:rsidRPr="00264CB7">
              <w:rPr>
                <w:rFonts w:ascii="Times New Roman" w:hAnsi="Times New Roman" w:cs="Times New Roman"/>
                <w:color w:val="auto"/>
                <w:sz w:val="24"/>
              </w:rPr>
              <w:t>ФКУ УПРДОР «Алтай» Алтайского края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Формирование проекта согласия, содержащего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обязательные технические требования и условия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 рабочих дня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 w:right="5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 w:rsidP="004856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 случае отсутствия основани</w:t>
            </w:r>
            <w:r w:rsidR="00485652">
              <w:rPr>
                <w:rFonts w:ascii="Times New Roman" w:eastAsia="Times New Roman" w:hAnsi="Times New Roman" w:cs="Times New Roman"/>
                <w:sz w:val="24"/>
              </w:rPr>
              <w:t xml:space="preserve">й для отказа п. 2.18.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настоящего Административного  регламента, ответственный сотрудник формирует проект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согласия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осуществляет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согласование с начальником структурного подразделения и направляет его в </w:t>
            </w:r>
            <w:r w:rsidR="00485652"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 w:rsidR="00485652">
              <w:rPr>
                <w:rFonts w:ascii="Times New Roman" w:hAnsi="Times New Roman" w:cs="Times New Roman"/>
                <w:sz w:val="24"/>
              </w:rPr>
              <w:t>о</w:t>
            </w:r>
            <w:r w:rsidR="00485652"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="00485652" w:rsidRPr="00264CB7">
              <w:rPr>
                <w:rFonts w:ascii="Times New Roman" w:hAnsi="Times New Roman" w:cs="Times New Roman"/>
                <w:color w:val="auto"/>
                <w:sz w:val="24"/>
              </w:rPr>
              <w:t>ФКУ УПРДОР «Алтай» Алтайского края</w:t>
            </w:r>
            <w:r w:rsidR="00485652">
              <w:rPr>
                <w:rFonts w:ascii="Times New Roman" w:hAnsi="Times New Roman" w:cs="Times New Roman"/>
                <w:color w:val="auto"/>
                <w:sz w:val="24"/>
              </w:rPr>
              <w:t>.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Администрация / </w:t>
            </w:r>
            <w:r w:rsidR="00485652"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 w:rsidR="00485652">
              <w:rPr>
                <w:rFonts w:ascii="Times New Roman" w:hAnsi="Times New Roman" w:cs="Times New Roman"/>
                <w:sz w:val="24"/>
              </w:rPr>
              <w:t>о</w:t>
            </w:r>
            <w:r w:rsidR="00485652"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="00485652" w:rsidRPr="00264CB7">
              <w:rPr>
                <w:rFonts w:ascii="Times New Roman" w:hAnsi="Times New Roman" w:cs="Times New Roman"/>
                <w:color w:val="auto"/>
                <w:sz w:val="24"/>
              </w:rPr>
              <w:t>ФКУ УПРДОР «Алтай» Алтайского края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Рассмотрение проекта согласия/отказа, содержащего обязательные технические требования и условия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485652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ED5A0C">
              <w:rPr>
                <w:rFonts w:ascii="Times New Roman" w:eastAsia="Times New Roman" w:hAnsi="Times New Roman" w:cs="Times New Roman"/>
                <w:sz w:val="24"/>
              </w:rPr>
              <w:t xml:space="preserve"> рабочих дня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 w:right="5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 часа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 w:rsidP="004856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Администрация формирует проекта согласия/отказа, направляет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</w:t>
            </w:r>
            <w:r w:rsidR="00485652"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 w:rsidR="00485652">
              <w:rPr>
                <w:rFonts w:ascii="Times New Roman" w:hAnsi="Times New Roman" w:cs="Times New Roman"/>
                <w:sz w:val="24"/>
              </w:rPr>
              <w:t>о</w:t>
            </w:r>
            <w:r w:rsidR="00485652"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="00485652" w:rsidRPr="00264CB7">
              <w:rPr>
                <w:rFonts w:ascii="Times New Roman" w:hAnsi="Times New Roman" w:cs="Times New Roman"/>
                <w:color w:val="auto"/>
                <w:sz w:val="24"/>
              </w:rPr>
              <w:t>ФКУ УПРДОР «Алтай» Алтайского края</w:t>
            </w:r>
            <w:r w:rsidR="0048565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через Модуль оказания услуг. </w:t>
            </w:r>
            <w:r w:rsidR="00485652"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 w:rsidR="00485652">
              <w:rPr>
                <w:rFonts w:ascii="Times New Roman" w:hAnsi="Times New Roman" w:cs="Times New Roman"/>
                <w:sz w:val="24"/>
              </w:rPr>
              <w:t>о</w:t>
            </w:r>
            <w:r w:rsidR="00485652"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="00485652" w:rsidRPr="00264CB7">
              <w:rPr>
                <w:rFonts w:ascii="Times New Roman" w:hAnsi="Times New Roman" w:cs="Times New Roman"/>
                <w:color w:val="auto"/>
                <w:sz w:val="24"/>
              </w:rPr>
              <w:t>ФКУ УПРДОР «Алтай» Алтайского края</w:t>
            </w:r>
            <w:r w:rsidR="0048565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рассматривают и принимают решения по Проектам ответов, отражают замечания или их отсутствие в Модуле оказания услуг.</w:t>
            </w:r>
          </w:p>
          <w:p w:rsidR="00DA6CFD" w:rsidRDefault="00DA6CFD" w:rsidP="004856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485652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Pr="00264CB7">
              <w:rPr>
                <w:rFonts w:ascii="Times New Roman" w:hAnsi="Times New Roman" w:cs="Times New Roman"/>
                <w:color w:val="auto"/>
                <w:sz w:val="24"/>
              </w:rPr>
              <w:t>ФКУ УПРДОР «Алтай» Алтайского края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Согласование проектов согласий, содержащих обязательные технические требования и условия/проектов отказов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485652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="00ED5A0C">
              <w:rPr>
                <w:rFonts w:ascii="Times New Roman" w:eastAsia="Times New Roman" w:hAnsi="Times New Roman" w:cs="Times New Roman"/>
                <w:sz w:val="24"/>
              </w:rPr>
              <w:t xml:space="preserve"> рабочий день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 w:right="5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 w:rsidP="004856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Ответственный сотрудник </w:t>
            </w:r>
            <w:r w:rsidR="00485652"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 w:rsidR="00485652">
              <w:rPr>
                <w:rFonts w:ascii="Times New Roman" w:hAnsi="Times New Roman" w:cs="Times New Roman"/>
                <w:sz w:val="24"/>
              </w:rPr>
              <w:t>а</w:t>
            </w:r>
            <w:r w:rsidR="00485652"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="00485652" w:rsidRPr="00264CB7">
              <w:rPr>
                <w:rFonts w:ascii="Times New Roman" w:hAnsi="Times New Roman" w:cs="Times New Roman"/>
                <w:color w:val="auto"/>
                <w:sz w:val="24"/>
              </w:rPr>
              <w:t>ФКУ УПРДОР «Алтай» Алтайского края</w:t>
            </w:r>
            <w:r w:rsidR="0048565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обеспечивает согласование в Модуль ОУ представленных материалов и информирует Администрацию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Корректировка проекта согласия, содержащего обязательные технические требования и условия / проекта отказа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485652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ED5A0C">
              <w:rPr>
                <w:rFonts w:ascii="Times New Roman" w:eastAsia="Times New Roman" w:hAnsi="Times New Roman" w:cs="Times New Roman"/>
                <w:sz w:val="24"/>
              </w:rPr>
              <w:t xml:space="preserve"> рабочий день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 w:right="5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При внесении изменений в проект согласия, содержащего обязательные технические требования и условия / проекта отказа ответственный сотрудник корректирует проект согласия, содержащего обязательные технические требования и условия / проекта отказа</w:t>
            </w:r>
            <w:proofErr w:type="gramEnd"/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Подписание проекта согласия, содержащего обязательные технические требования и условия / проекта отказа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 рабочий день</w:t>
            </w:r>
          </w:p>
          <w:p w:rsidR="00D324FC" w:rsidRDefault="00D324F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 w:right="5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 случае отсутствия замечаний к проекту согласия, содержащего обязательные технические требования и условия / проекту отказа - ответственное должностное лицо Администрации подписывает проект отказа в предоставлении Муниципальной услуги, проект согласия содержащего обязательные технические требования и условия, а также в случае согласия на устройство коммуникаций - договор</w:t>
            </w:r>
            <w:proofErr w:type="gramEnd"/>
          </w:p>
          <w:p w:rsidR="00D324FC" w:rsidRDefault="00D324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Фиксирование результата Муниципальной услуги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 день подписания результата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 w:right="5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 w:rsidP="004856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 день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подписания проекта согласия, содержащего обязательные технические требования и условия / проекта отказа результат предоставления Муниципальной услуги фиксируется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 ЕИС ОУ и в ИСОГД </w:t>
            </w:r>
            <w:r w:rsidR="00485652">
              <w:rPr>
                <w:rFonts w:ascii="Times New Roman" w:eastAsia="Times New Roman" w:hAnsi="Times New Roman" w:cs="Times New Roman"/>
                <w:sz w:val="24"/>
              </w:rPr>
              <w:t>АК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:rsidR="00485652" w:rsidRDefault="00485652" w:rsidP="00485652">
      <w:pPr>
        <w:pStyle w:val="af4"/>
        <w:spacing w:line="240" w:lineRule="auto"/>
        <w:jc w:val="center"/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</w:pPr>
    </w:p>
    <w:p w:rsidR="00D324FC" w:rsidRDefault="00ED5A0C" w:rsidP="00485652">
      <w:pPr>
        <w:pStyle w:val="af4"/>
        <w:spacing w:line="240" w:lineRule="auto"/>
        <w:jc w:val="center"/>
      </w:pPr>
      <w:r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 xml:space="preserve">3.1. Анализ документов и информации. Подготовка согласия, содержащего обязательные технические требования и условия, или решения об отказе в предоставлении Муниципальной услуги. Формирование результата предоставления Муниципальной услуги только для получения согласия на присоединение дорожного сервиса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(общий </w:t>
      </w:r>
      <w:r w:rsidR="00485652">
        <w:rPr>
          <w:rFonts w:ascii="Times New Roman" w:eastAsia="Calibri" w:hAnsi="Times New Roman" w:cs="Times New Roman"/>
          <w:b/>
          <w:sz w:val="24"/>
          <w:szCs w:val="24"/>
        </w:rPr>
        <w:t xml:space="preserve">срок процедуры не превышает – </w:t>
      </w:r>
      <w:r w:rsidR="00485652">
        <w:rPr>
          <w:rFonts w:ascii="Times New Roman" w:eastAsia="Calibri" w:hAnsi="Times New Roman" w:cs="Times New Roman"/>
          <w:b/>
          <w:sz w:val="24"/>
          <w:szCs w:val="24"/>
        </w:rPr>
        <w:br/>
        <w:t>6</w:t>
      </w:r>
      <w:r>
        <w:rPr>
          <w:rFonts w:ascii="Times New Roman" w:eastAsia="Calibri" w:hAnsi="Times New Roman" w:cs="Times New Roman"/>
          <w:b/>
          <w:sz w:val="24"/>
          <w:szCs w:val="24"/>
        </w:rPr>
        <w:t>0 календарных дней).</w:t>
      </w:r>
    </w:p>
    <w:tbl>
      <w:tblPr>
        <w:tblStyle w:val="afd"/>
        <w:tblW w:w="15026" w:type="dxa"/>
        <w:tblInd w:w="-30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2264"/>
        <w:gridCol w:w="2409"/>
        <w:gridCol w:w="2043"/>
        <w:gridCol w:w="1751"/>
        <w:gridCol w:w="6559"/>
      </w:tblGrid>
      <w:tr w:rsidR="00D324FC">
        <w:trPr>
          <w:tblHeader/>
        </w:trPr>
        <w:tc>
          <w:tcPr>
            <w:tcW w:w="2264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</w:rPr>
              <w:t>Орган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выполняющий процедуру/ используемая ИС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Административные действия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Предельный срок выполнения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Трудоемкость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Содержание действия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Поступление заявления в ЕИС ОУ</w:t>
            </w:r>
          </w:p>
        </w:tc>
        <w:tc>
          <w:tcPr>
            <w:tcW w:w="2043" w:type="dxa"/>
            <w:vMerge w:val="restart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 рабочий день</w:t>
            </w:r>
          </w:p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(Ответ на запрос: 5 рабочих дней)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Ответственный сотрудник открывает в ИС карточку по подготовке согласия по заявлению о предоставлении Муниципальной услуги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Формирование межведомственных запросов</w:t>
            </w:r>
          </w:p>
        </w:tc>
        <w:tc>
          <w:tcPr>
            <w:tcW w:w="2043" w:type="dxa"/>
            <w:vMerge/>
            <w:shd w:val="clear" w:color="auto" w:fill="auto"/>
            <w:tcMar>
              <w:left w:w="93" w:type="dxa"/>
            </w:tcMar>
          </w:tcPr>
          <w:p w:rsidR="00D324FC" w:rsidRDefault="00D324FC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Сотрудник формирует и направляет межведомственные запросы о предоставлении информации.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Анализ ответов, полученных по межведомственному взаимодействию</w:t>
            </w:r>
          </w:p>
        </w:tc>
        <w:tc>
          <w:tcPr>
            <w:tcW w:w="2043" w:type="dxa"/>
            <w:vMerge w:val="restart"/>
            <w:shd w:val="clear" w:color="auto" w:fill="auto"/>
            <w:tcMar>
              <w:left w:w="93" w:type="dxa"/>
            </w:tcMar>
          </w:tcPr>
          <w:p w:rsidR="00D324FC" w:rsidRDefault="008D692F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  <w:r w:rsidR="00ED5A0C">
              <w:rPr>
                <w:rFonts w:ascii="Times New Roman" w:eastAsia="Calibri" w:hAnsi="Times New Roman" w:cs="Times New Roman"/>
                <w:sz w:val="24"/>
              </w:rPr>
              <w:t xml:space="preserve"> рабочих дня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Ответственный сотрудник проводит анализ документов (информации), полученных в результате межведомственного взаимодействия. </w:t>
            </w:r>
          </w:p>
          <w:p w:rsidR="00DA6CFD" w:rsidRDefault="00DA6CFD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  <w:p w:rsidR="00DA6CFD" w:rsidRDefault="00DA6CFD">
            <w:pPr>
              <w:suppressAutoHyphens/>
              <w:spacing w:after="0" w:line="259" w:lineRule="auto"/>
              <w:jc w:val="both"/>
              <w:rPr>
                <w:rFonts w:eastAsia="Calibri"/>
              </w:rPr>
            </w:pP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Проверка сведений, содержащихся в принятых от заявителя документах</w:t>
            </w:r>
          </w:p>
        </w:tc>
        <w:tc>
          <w:tcPr>
            <w:tcW w:w="2043" w:type="dxa"/>
            <w:vMerge/>
            <w:shd w:val="clear" w:color="auto" w:fill="auto"/>
            <w:tcMar>
              <w:left w:w="93" w:type="dxa"/>
            </w:tcMar>
          </w:tcPr>
          <w:p w:rsidR="00D324FC" w:rsidRDefault="00D324FC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D324FC">
            <w:pPr>
              <w:suppressAutoHyphens/>
              <w:spacing w:after="0" w:line="240" w:lineRule="auto"/>
              <w:ind w:right="572" w:firstLine="3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Ответственный сотрудник осуществляет проверку сведений, содержащихся в принятых от заявителя документах на соответствие: сведениям, полученным по межведомственным запросам;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Формирование проекта отказа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 рабочих дня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ind w:right="-108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Ответственный сотрудник при наличии причин для отказа в предоставлении Муниципальной услуги подготавливает проект отказа, согласовывает его с начальником структурного подразделения и направляет его в 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 w:rsidR="008D692F">
              <w:rPr>
                <w:rFonts w:ascii="Times New Roman" w:hAnsi="Times New Roman" w:cs="Times New Roman"/>
                <w:sz w:val="24"/>
              </w:rPr>
              <w:t>о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="008D692F" w:rsidRPr="00264CB7">
              <w:rPr>
                <w:rFonts w:ascii="Times New Roman" w:hAnsi="Times New Roman" w:cs="Times New Roman"/>
                <w:color w:val="auto"/>
                <w:sz w:val="24"/>
              </w:rPr>
              <w:t>ФКУ УПРДОР «Алтай» Алтайского края</w:t>
            </w:r>
            <w:r w:rsidR="008D692F">
              <w:rPr>
                <w:rFonts w:ascii="Times New Roman" w:hAnsi="Times New Roman" w:cs="Times New Roman"/>
                <w:color w:val="auto"/>
                <w:sz w:val="24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для рассмотрения.</w:t>
            </w:r>
          </w:p>
          <w:p w:rsidR="00D324FC" w:rsidRDefault="00D324FC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Формирование проекта согласия, содержащего обязательные технические требования и условия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 рабочих дня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ind w:right="-108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 w:rsidP="008D692F">
            <w:pPr>
              <w:suppressAutoHyphens/>
              <w:spacing w:after="0" w:line="259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 случае отс</w:t>
            </w:r>
            <w:r w:rsidR="008D692F">
              <w:rPr>
                <w:rFonts w:ascii="Times New Roman" w:eastAsia="Calibri" w:hAnsi="Times New Roman" w:cs="Times New Roman"/>
                <w:sz w:val="24"/>
              </w:rPr>
              <w:t xml:space="preserve">утствия оснований для отказа п.2.18. 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настоящего Регламента, ответственный сотрудник формирует проект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согласия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</w:rPr>
              <w:t xml:space="preserve"> осуществляет согласование с начальником структурного подразделения и направляет его в 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 w:rsidR="008D692F">
              <w:rPr>
                <w:rFonts w:ascii="Times New Roman" w:hAnsi="Times New Roman" w:cs="Times New Roman"/>
                <w:sz w:val="24"/>
              </w:rPr>
              <w:t>о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="008D692F" w:rsidRPr="00264CB7">
              <w:rPr>
                <w:rFonts w:ascii="Times New Roman" w:hAnsi="Times New Roman" w:cs="Times New Roman"/>
                <w:color w:val="auto"/>
                <w:sz w:val="24"/>
              </w:rPr>
              <w:t>ФКУ УПРДОР «Алтай» Алтайского края</w:t>
            </w:r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Формирование проекта согласия на присоединение </w:t>
            </w: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(примыкание) к автомобильной дороге объекта дорожного сервиса, содержащее обязательные технические требования и условия и расчет платы за присоединение (примыкания) к автомобильной дороге объекта дорожного сервиса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3 рабочих дня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ind w:right="-108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 xml:space="preserve">Ответственный сотрудник при отсутствии причин, препятствующих выдаче согласия, содержащего обязательные технические требования и условия, на </w:t>
            </w: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присоединение (примыкание) к автомобильной дороге объекта дорожного сервиса формирует проект согласия, расчет платы за присоединение (примыкания) к автомобильной дороге объекта дорожного сервиса осуществляет согласование с начальником структурного подразделения и направляет его в 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 w:rsidR="008D692F">
              <w:rPr>
                <w:rFonts w:ascii="Times New Roman" w:hAnsi="Times New Roman" w:cs="Times New Roman"/>
                <w:sz w:val="24"/>
              </w:rPr>
              <w:t>о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="008D692F" w:rsidRPr="00264CB7">
              <w:rPr>
                <w:rFonts w:ascii="Times New Roman" w:hAnsi="Times New Roman" w:cs="Times New Roman"/>
                <w:color w:val="auto"/>
                <w:sz w:val="24"/>
              </w:rPr>
              <w:t>ФКУ УПРДОР «Алтай» Алтайского края</w:t>
            </w:r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  <w:proofErr w:type="gramEnd"/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Администрация / 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 w:rsidR="008D692F">
              <w:rPr>
                <w:rFonts w:ascii="Times New Roman" w:hAnsi="Times New Roman" w:cs="Times New Roman"/>
                <w:sz w:val="24"/>
              </w:rPr>
              <w:t>о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="008D692F" w:rsidRPr="00264CB7">
              <w:rPr>
                <w:rFonts w:ascii="Times New Roman" w:hAnsi="Times New Roman" w:cs="Times New Roman"/>
                <w:color w:val="auto"/>
                <w:sz w:val="24"/>
              </w:rPr>
              <w:t>ФКУ УПРДОР «Алтай» Алтайского края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Рассмотрение проекта согласия/отказа, содержащего обязательные технические требования и условия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8D692F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  <w:r w:rsidR="00ED5A0C">
              <w:rPr>
                <w:rFonts w:ascii="Times New Roman" w:eastAsia="Calibri" w:hAnsi="Times New Roman" w:cs="Times New Roman"/>
                <w:sz w:val="24"/>
              </w:rPr>
              <w:t xml:space="preserve"> рабочих дня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ind w:right="-108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 часа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Администрация формирует проекта согласия/отказа, направляет в 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 w:rsidR="008D692F">
              <w:rPr>
                <w:rFonts w:ascii="Times New Roman" w:hAnsi="Times New Roman" w:cs="Times New Roman"/>
                <w:sz w:val="24"/>
              </w:rPr>
              <w:t>о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="008D692F" w:rsidRPr="00264CB7">
              <w:rPr>
                <w:rFonts w:ascii="Times New Roman" w:hAnsi="Times New Roman" w:cs="Times New Roman"/>
                <w:color w:val="auto"/>
                <w:sz w:val="24"/>
              </w:rPr>
              <w:t>ФКУ УПРДОР «Алтай» Алтайского края</w:t>
            </w:r>
            <w:r w:rsidR="008D692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через Модуль оказания услуг. 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 w:rsidR="008D692F">
              <w:rPr>
                <w:rFonts w:ascii="Times New Roman" w:hAnsi="Times New Roman" w:cs="Times New Roman"/>
                <w:sz w:val="24"/>
              </w:rPr>
              <w:t>о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="008D692F" w:rsidRPr="00264CB7">
              <w:rPr>
                <w:rFonts w:ascii="Times New Roman" w:hAnsi="Times New Roman" w:cs="Times New Roman"/>
                <w:color w:val="auto"/>
                <w:sz w:val="24"/>
              </w:rPr>
              <w:t>ФКУ УПРДОР «Алтай» Алтайского края</w:t>
            </w:r>
            <w:r w:rsidR="008D692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рассматривают и принимают решения по Проектам ответов, отражают замечания или их отсутствие в Модуле оказания услуг. 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8D692F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Pr="00264CB7">
              <w:rPr>
                <w:rFonts w:ascii="Times New Roman" w:hAnsi="Times New Roman" w:cs="Times New Roman"/>
                <w:color w:val="auto"/>
                <w:sz w:val="24"/>
              </w:rPr>
              <w:lastRenderedPageBreak/>
              <w:t>ФКУ УПРДОР «Алтай» Алтайского края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Согласование проектов согласий, содержащих обязательные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технические требования и условия/проектов отказов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8D692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</w:t>
            </w:r>
            <w:r w:rsidR="00ED5A0C">
              <w:rPr>
                <w:rFonts w:ascii="Times New Roman" w:eastAsia="Times New Roman" w:hAnsi="Times New Roman" w:cs="Times New Roman"/>
                <w:sz w:val="24"/>
              </w:rPr>
              <w:t xml:space="preserve"> рабочий день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Ответственный сотрудник 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 w:rsidR="008D692F">
              <w:rPr>
                <w:rFonts w:ascii="Times New Roman" w:hAnsi="Times New Roman" w:cs="Times New Roman"/>
                <w:sz w:val="24"/>
              </w:rPr>
              <w:t>о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="008D692F" w:rsidRPr="00264CB7">
              <w:rPr>
                <w:rFonts w:ascii="Times New Roman" w:hAnsi="Times New Roman" w:cs="Times New Roman"/>
                <w:color w:val="auto"/>
                <w:sz w:val="24"/>
              </w:rPr>
              <w:t>ФКУ УПРДОР «Алтай» Алтайского края</w:t>
            </w:r>
            <w:r w:rsidR="008D692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обеспечивает согласование в Модуль ОУ представленных материалов и информирует Администрацию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Корректировка проекта согласия, содержащего обязательные технические требования и условия / проекта отказа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8D692F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  <w:r w:rsidR="00ED5A0C">
              <w:rPr>
                <w:rFonts w:ascii="Times New Roman" w:eastAsia="Calibri" w:hAnsi="Times New Roman" w:cs="Times New Roman"/>
                <w:sz w:val="24"/>
              </w:rPr>
              <w:t xml:space="preserve"> рабочий день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ind w:right="-108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При внесении изменений в проект согласия, содержащего обязательные технические требования и условия / проекта отказа ответственный сотрудник корректирует проект согласия, содержащего обязательные технические требования и условия / проекта отказа</w:t>
            </w:r>
            <w:proofErr w:type="gramEnd"/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Расчет платы за присоединение (примыкания) к автомобильной дороге объекта дорожного сервиса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 день получения протокола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 w:rsidP="008D692F">
            <w:pPr>
              <w:suppressAutoHyphens/>
              <w:spacing w:after="0" w:line="259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В день получения согласования 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>Министерств</w:t>
            </w:r>
            <w:r w:rsidR="008D692F">
              <w:rPr>
                <w:rFonts w:ascii="Times New Roman" w:hAnsi="Times New Roman" w:cs="Times New Roman"/>
                <w:sz w:val="24"/>
              </w:rPr>
              <w:t>а</w:t>
            </w:r>
            <w:r w:rsidR="008D692F" w:rsidRPr="00264CB7">
              <w:rPr>
                <w:rFonts w:ascii="Times New Roman" w:hAnsi="Times New Roman" w:cs="Times New Roman"/>
                <w:sz w:val="24"/>
              </w:rPr>
              <w:t xml:space="preserve"> транспорта и дорожной инфраструктуры </w:t>
            </w:r>
            <w:r w:rsidR="008D692F" w:rsidRPr="00264CB7">
              <w:rPr>
                <w:rFonts w:ascii="Times New Roman" w:hAnsi="Times New Roman" w:cs="Times New Roman"/>
                <w:color w:val="auto"/>
                <w:sz w:val="24"/>
              </w:rPr>
              <w:t>ФКУ УПРДОР «Алтай» Алтайского края</w:t>
            </w:r>
            <w:r w:rsidR="008D692F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расчет платы за присоединение (примыкания) к автомобильной дороге объекта дорожного сервиса </w:t>
            </w:r>
            <w:r w:rsidR="008D692F">
              <w:rPr>
                <w:rFonts w:ascii="Times New Roman" w:eastAsia="Calibri" w:hAnsi="Times New Roman" w:cs="Times New Roman"/>
                <w:sz w:val="24"/>
              </w:rPr>
              <w:t>фиксируется в ЕИС ОУ и в ИСОГД АК</w:t>
            </w:r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Информирование о расчете платы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 день получения протокола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Информация о расчете платы за присоединение (примыкания) к автомобильной дороге объекта дорожного сервиса поступает через РПГУ в личный кабинет заявителя в течение этого же рабочего дня.</w:t>
            </w:r>
          </w:p>
          <w:p w:rsidR="00DA6CFD" w:rsidRDefault="00DA6CFD">
            <w:pPr>
              <w:suppressAutoHyphens/>
              <w:spacing w:after="0" w:line="259" w:lineRule="auto"/>
              <w:jc w:val="both"/>
              <w:rPr>
                <w:rFonts w:eastAsia="Calibri"/>
              </w:rPr>
            </w:pP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Заявитель или уполномоченное лицо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Оплата услуги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 календарных дней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Заявитель (представитель Заявителя) оплачивает счет на оформление согласия по присоединению объектов дорожного сервиса к автомобильным дорогам в срок до  30 календарных дней с момента направления уведомления о необходимости оплаты в личный кабинет Заявителя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(представителя Заявителя) на РПГУ. В случае отсутствия  в указанный срок информации об оплате в ГИС ГМП  результат предоставления Муниципальной услуги аннулируется.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Подтверждение оплаты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 рабочих дня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Сотрудник уполномоченное должностное лицо, проверяет поступление оплаты в ГИС ГМП. 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Подписание проекта согласия, содержащего обязательные технические требования и условия / проекта отказа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 рабочих дня</w:t>
            </w:r>
          </w:p>
          <w:p w:rsidR="00D324FC" w:rsidRDefault="00D324FC">
            <w:pPr>
              <w:suppressAutoHyphens/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 xml:space="preserve">В случае отсутствия замечаний к проекту согласия, содержащего обязательные технические требования и условия / проекту отказа - ответственное должностное лицо подписывает проект отказа в предоставлении Муниципальной услуги, проект согласия, содержащего обязательные технические требования и условия, а также в случае согласия на устройство коммуникаций - договор </w:t>
            </w:r>
            <w:proofErr w:type="gramEnd"/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Администрация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D324FC">
            <w:pPr>
              <w:suppressAutoHyphens/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59" w:lineRule="auto"/>
              <w:jc w:val="center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 день подписания результата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D324FC">
            <w:pPr>
              <w:suppressAutoHyphens/>
              <w:spacing w:after="0" w:line="259" w:lineRule="auto"/>
              <w:ind w:right="5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 w:rsidP="008D692F">
            <w:pPr>
              <w:suppressAutoHyphens/>
              <w:spacing w:after="0" w:line="259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В день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 xml:space="preserve">подписания проекта согласия, содержащего обязательные технические требования и условия / проекта отказа результат предоставления Муниципальной услуги </w:t>
            </w:r>
            <w:r w:rsidR="008D692F">
              <w:rPr>
                <w:rFonts w:ascii="Times New Roman" w:eastAsia="Calibri" w:hAnsi="Times New Roman" w:cs="Times New Roman"/>
                <w:sz w:val="24"/>
              </w:rPr>
              <w:t>фиксируется</w:t>
            </w:r>
            <w:proofErr w:type="gramEnd"/>
            <w:r w:rsidR="008D692F">
              <w:rPr>
                <w:rFonts w:ascii="Times New Roman" w:eastAsia="Calibri" w:hAnsi="Times New Roman" w:cs="Times New Roman"/>
                <w:sz w:val="24"/>
              </w:rPr>
              <w:t xml:space="preserve"> в ЕИС ОУ и в ИСОГД АК</w:t>
            </w:r>
            <w:r>
              <w:rPr>
                <w:rFonts w:ascii="Times New Roman" w:eastAsia="Calibri" w:hAnsi="Times New Roman" w:cs="Times New Roman"/>
                <w:sz w:val="24"/>
              </w:rPr>
              <w:t>.</w:t>
            </w:r>
          </w:p>
        </w:tc>
      </w:tr>
    </w:tbl>
    <w:p w:rsidR="008D692F" w:rsidRDefault="008D692F" w:rsidP="008D692F">
      <w:pPr>
        <w:pStyle w:val="af4"/>
        <w:spacing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8D692F" w:rsidRDefault="008D692F" w:rsidP="008D692F">
      <w:pPr>
        <w:pStyle w:val="af4"/>
        <w:spacing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D324FC" w:rsidRDefault="00ED5A0C" w:rsidP="008D692F">
      <w:pPr>
        <w:pStyle w:val="af4"/>
        <w:spacing w:line="240" w:lineRule="auto"/>
        <w:jc w:val="center"/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>4. Информирование Заявителя о результате предоставления Муниципальной услуги. Выдача (направление) Заявителю результата предоставления Муниципальной услуги.</w:t>
      </w:r>
    </w:p>
    <w:tbl>
      <w:tblPr>
        <w:tblStyle w:val="afd"/>
        <w:tblW w:w="15026" w:type="dxa"/>
        <w:tblInd w:w="-30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2264"/>
        <w:gridCol w:w="2409"/>
        <w:gridCol w:w="2043"/>
        <w:gridCol w:w="1751"/>
        <w:gridCol w:w="6559"/>
      </w:tblGrid>
      <w:tr w:rsidR="00D324FC">
        <w:trPr>
          <w:tblHeader/>
        </w:trPr>
        <w:tc>
          <w:tcPr>
            <w:tcW w:w="2264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</w:rPr>
              <w:t>Орган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выполняющий процедуру/ используемая ИС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Административные действия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Предельный срок выполнения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Трудоемкость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Содержание действия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Администрация,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МФЦ/ИС,</w:t>
            </w:r>
          </w:p>
          <w:p w:rsidR="00D324FC" w:rsidRDefault="00ED5A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АИС МФЦ, РПГУ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widowControl w:val="0"/>
              <w:suppressAutoHyphens/>
              <w:spacing w:after="0" w:line="240" w:lineRule="auto"/>
              <w:ind w:firstLine="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Информирование,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выдача (направление) результата предоставления Муниципальной услуги Заявителю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 рабочий день</w:t>
            </w:r>
          </w:p>
          <w:p w:rsidR="00D324FC" w:rsidRDefault="00ED5A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(срок информирования; не включает срок, необходимый для личного прибытия Заявителя в МФЦ</w:t>
            </w:r>
            <w:proofErr w:type="gramEnd"/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15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Информация о результате предоставления Муниципальной </w:t>
            </w: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услуги:</w:t>
            </w:r>
          </w:p>
          <w:p w:rsidR="00D324FC" w:rsidRDefault="00ED5A0C">
            <w:pPr>
              <w:suppressAutoHyphens/>
              <w:spacing w:after="0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 случае предоставления результата оказания муниципальной услуги в виде электронного документа результат оказания муниципальной услуги после подписания ЭП уполномоченного лица и его регистрации направляется в личный кабинет Заявителя, о чем он дополнительно информируется посредством сообщений на телефон или электронную почту.</w:t>
            </w:r>
          </w:p>
          <w:p w:rsidR="00D324FC" w:rsidRDefault="00ED5A0C">
            <w:pPr>
              <w:suppressAutoHyphens/>
              <w:spacing w:after="0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Если Заявитель выбрал получить на бумажном носителе в МФЦ, то информация автоматически поступает в АИС МФЦ.</w:t>
            </w:r>
          </w:p>
          <w:p w:rsidR="00D324FC" w:rsidRDefault="00ED5A0C">
            <w:pPr>
              <w:suppressAutoHyphens/>
              <w:spacing w:after="0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Результат предоставления Муниципальной услуги на бумажном носителе получается работником МФЦ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Администрация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</w:rPr>
              <w:t xml:space="preserve"> в течение 5 рабочих дней со дня поступления информации о результате предоставления Услуги в АИС МФЦ.</w:t>
            </w:r>
          </w:p>
          <w:p w:rsidR="00D324FC" w:rsidRDefault="00ED5A0C">
            <w:pPr>
              <w:suppressAutoHyphens/>
              <w:spacing w:after="0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При прибытии Заявителя работник МФЦ проверяет личность Заявителя, полномочия представителя (если результат получает представитель лица, имеющего право на получение Муниципальной услуги) в соответствии с требованиями к данным документам, изложенным в Приложении 17 к настоящему Административному регламенту.</w:t>
            </w:r>
          </w:p>
          <w:p w:rsidR="00D324FC" w:rsidRDefault="00ED5A0C">
            <w:pPr>
              <w:suppressAutoHyphens/>
              <w:spacing w:after="0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Результат предоставления Муниципальной услуги поступает в АИС МФЦ в день регистрации в ЕИС ОУ.</w:t>
            </w:r>
          </w:p>
          <w:p w:rsidR="00D324FC" w:rsidRDefault="00ED5A0C">
            <w:pPr>
              <w:suppressAutoHyphens/>
              <w:spacing w:after="0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После установления личности Заявителя работник МФЦ распечатывает результат оказания Муниципальной услуги, </w:t>
            </w: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заверяет его и выдает под роспись Заявителю (отказ в оказании услуги в одном экземпляре; согласие, содержащее обязательные технические требования и условия),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информация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</w:rPr>
              <w:t xml:space="preserve"> о чем отражается в АИС МФЦ. </w:t>
            </w:r>
          </w:p>
          <w:p w:rsidR="00D324FC" w:rsidRDefault="00ED5A0C">
            <w:pPr>
              <w:widowControl w:val="0"/>
              <w:suppressAutoHyphens/>
              <w:spacing w:after="0" w:line="252" w:lineRule="auto"/>
              <w:jc w:val="both"/>
              <w:rPr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При получении договора в МФЦ Заявитель или Представитель заявителя, уполномоченный на подписание договора, подписывает оба экземпляра договора в присутствии сотрудника МФЦ в день получения результатов предоставления Муниципальной услуги. Один экземпляр договора выдается Заявителю (Представителю заявителя), второй направляется из МФЦ в Администрацию. В случае если представитель заявителя не уполномочен на подписание договора, либо Заявителю необходимо более детально изучить договор, то выдается только договор, который должен быть подписан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ar-SA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ar-SA"/>
              </w:rPr>
              <w:t xml:space="preserve"> 5 рабочих дней и представлен в МФЦ. Оригинал договора направляется в Администрацию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ar-SA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ar-SA"/>
              </w:rPr>
              <w:t xml:space="preserve"> 30 дней. </w:t>
            </w:r>
          </w:p>
          <w:p w:rsidR="00D324FC" w:rsidRDefault="00ED5A0C">
            <w:pPr>
              <w:suppressAutoHyphens/>
              <w:spacing w:after="0"/>
              <w:jc w:val="both"/>
              <w:rPr>
                <w:rFonts w:eastAsia="Calibri"/>
              </w:rPr>
            </w:pPr>
            <w:r>
              <w:rPr>
                <w:rFonts w:ascii="Times New Roman" w:hAnsi="Times New Roman" w:cs="Times New Roman"/>
                <w:sz w:val="24"/>
                <w:lang w:eastAsia="ar-SA"/>
              </w:rPr>
              <w:t>В случае отсутствия подписанного договора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lang w:eastAsia="ar-SA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lang w:eastAsia="ar-SA"/>
              </w:rPr>
              <w:t xml:space="preserve"> 5 рабочих дней специалистами Администрации составляется уведомление об аннулировании по форме Приложения 19 к настоящему Административному регламенту, которое также направляется в личный кабинет. </w:t>
            </w:r>
            <w:r>
              <w:rPr>
                <w:rFonts w:ascii="Times New Roman" w:eastAsia="Calibri" w:hAnsi="Times New Roman" w:cs="Times New Roman"/>
                <w:sz w:val="24"/>
              </w:rPr>
              <w:t>МФЦ возвращает в Администрацию полученные ранее результаты предоставления услуги на бумажном носителе в течение 30 рабочих ней.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Администрация, МФЦ/ИС,</w:t>
            </w:r>
          </w:p>
          <w:p w:rsidR="00D324FC" w:rsidRDefault="00ED5A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АИС МФЦ, РПГУ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Информирование, выдача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(направление) результата предоставления Муниципальной услуги по выдаче согласия на присоединение (примыкание) объектов дорожного сервиса, содержащего обязательные технические требования и условия Заявителю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 рабочий день</w:t>
            </w:r>
          </w:p>
          <w:p w:rsidR="00D324FC" w:rsidRDefault="00ED5A0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(срок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информирования; не включает срок, необходимый для личного прибытия Заявителя в МФЦ или направления почтовым отправлением)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15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Информация о результате предоставления Муниципальной услуги поступает в АИС МФЦ в день регистрации в ЕИС </w:t>
            </w: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ОУ. </w:t>
            </w:r>
          </w:p>
          <w:p w:rsidR="00D324FC" w:rsidRDefault="00ED5A0C">
            <w:pPr>
              <w:suppressAutoHyphens/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 xml:space="preserve">Результат предоставления Муниципальной услуги на бумажном носителе получается работником МФЦ в Администрацию в течение 5 рабочих дней со дня поступления информации о результате предоставления Муниципальной услуги в Модуль  МФЦ </w:t>
            </w:r>
            <w:r w:rsidR="008D692F">
              <w:rPr>
                <w:rFonts w:ascii="Times New Roman" w:eastAsia="Calibri" w:hAnsi="Times New Roman" w:cs="Times New Roman"/>
                <w:sz w:val="24"/>
              </w:rPr>
              <w:t>АК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. </w:t>
            </w:r>
          </w:p>
          <w:p w:rsidR="00D324FC" w:rsidRDefault="00ED5A0C">
            <w:pPr>
              <w:suppressAutoHyphens/>
              <w:spacing w:after="0" w:line="240" w:lineRule="auto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При прибытии Заявителя работник МФЦ проверяет личность Заявителя, полномочия представителя (если результат получает представитель лица, имеющего право на получение Муниципальной услуги) в соответствии с требованиями к данным документам, изложенным в Приложении 17 к настоящему Административному регламенту.</w:t>
            </w:r>
          </w:p>
          <w:p w:rsidR="00D324FC" w:rsidRDefault="00ED5A0C">
            <w:pPr>
              <w:suppressAutoHyphens/>
              <w:spacing w:after="0" w:line="240" w:lineRule="auto"/>
              <w:jc w:val="both"/>
              <w:rPr>
                <w:rFonts w:eastAsia="Calibri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</w:rPr>
              <w:t>В случае предоставления результата оказания муниципальной услуги в виде электронного документа результат оказания муниципальной услуги после подписания ЭП уполномоченного лица и его регистрации направляется в личный кабинет Заявителя, после подтверждения оплаты присоединения (примыкания) к автомобильной дороге объекта дорожного сервиса, о чем он дополнительно информируется посредством сообщений на телефон или электронную почту.</w:t>
            </w:r>
            <w:proofErr w:type="gramEnd"/>
          </w:p>
        </w:tc>
      </w:tr>
    </w:tbl>
    <w:p w:rsidR="00D324FC" w:rsidRDefault="00ED5A0C" w:rsidP="008D692F">
      <w:pPr>
        <w:spacing w:line="240" w:lineRule="auto"/>
        <w:jc w:val="center"/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5.Размещение согласия, содержащего обязательные технические требования и условия в ИСОГД и направление Заявителю постоянного номера ИСОГД</w:t>
      </w:r>
    </w:p>
    <w:tbl>
      <w:tblPr>
        <w:tblStyle w:val="afd"/>
        <w:tblW w:w="15026" w:type="dxa"/>
        <w:tblInd w:w="-305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2264"/>
        <w:gridCol w:w="2409"/>
        <w:gridCol w:w="2043"/>
        <w:gridCol w:w="1751"/>
        <w:gridCol w:w="6559"/>
      </w:tblGrid>
      <w:tr w:rsidR="00D324FC">
        <w:tc>
          <w:tcPr>
            <w:tcW w:w="2264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</w:rPr>
              <w:t>Орган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выполняющий процедуру/ используемая ИС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Административные действия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Предельный срок выполнения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Трудоемкость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  <w:vAlign w:val="center"/>
          </w:tcPr>
          <w:p w:rsidR="00D324FC" w:rsidRDefault="00ED5A0C">
            <w:pPr>
              <w:suppressAutoHyphens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Содержание действия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outlineLvl w:val="4"/>
              <w:rPr>
                <w:bCs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Администрация /Модуль ЕИС ОУ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 w:rsidP="008D692F">
            <w:pPr>
              <w:suppressAutoHyphens/>
              <w:spacing w:after="0" w:line="240" w:lineRule="auto"/>
              <w:ind w:left="14"/>
              <w:jc w:val="center"/>
              <w:outlineLvl w:val="4"/>
              <w:rPr>
                <w:bCs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 xml:space="preserve">Передача согласия, содержащего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lastRenderedPageBreak/>
              <w:t>обязательные технически</w:t>
            </w:r>
            <w:r w:rsidR="008D692F"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е требования и условия в ИСОГД АК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outlineLvl w:val="4"/>
              <w:rPr>
                <w:bCs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lastRenderedPageBreak/>
              <w:t>1 минута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outlineLvl w:val="4"/>
              <w:rPr>
                <w:bCs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1 минута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 w:rsidP="008D692F">
            <w:pPr>
              <w:suppressAutoHyphens/>
              <w:spacing w:after="0" w:line="240" w:lineRule="auto"/>
              <w:jc w:val="both"/>
              <w:outlineLvl w:val="4"/>
              <w:rPr>
                <w:bCs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 xml:space="preserve">Уполномоченный сотрудник Администрации после регистрации результата оказания муниципальной услуги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lastRenderedPageBreak/>
              <w:t>согласия, содержащего обязательные технические требования и у</w:t>
            </w:r>
            <w:r w:rsidR="008D692F"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словия, направляет его в ИСОГД АК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outlineLvl w:val="4"/>
              <w:rPr>
                <w:bCs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lastRenderedPageBreak/>
              <w:t xml:space="preserve">Администрация/ ИСОГД </w:t>
            </w:r>
            <w:r w:rsidR="008D692F"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АК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,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 w:rsidP="008D692F">
            <w:pPr>
              <w:suppressAutoHyphens/>
              <w:spacing w:after="0" w:line="240" w:lineRule="auto"/>
              <w:ind w:left="14"/>
              <w:jc w:val="center"/>
              <w:outlineLvl w:val="4"/>
              <w:rPr>
                <w:bCs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 xml:space="preserve">Внесение сведений в ИСОГД </w:t>
            </w:r>
            <w:r w:rsidR="008D692F"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АК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 xml:space="preserve"> и присвоение постоянного регистрационного номера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outlineLvl w:val="4"/>
              <w:rPr>
                <w:bCs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5 рабочих дней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outlineLvl w:val="4"/>
              <w:rPr>
                <w:bCs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30 минут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 w:rsidP="008D692F">
            <w:pPr>
              <w:suppressAutoHyphens/>
              <w:spacing w:after="0" w:line="240" w:lineRule="auto"/>
              <w:jc w:val="both"/>
              <w:outlineLvl w:val="4"/>
              <w:rPr>
                <w:bCs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 xml:space="preserve">Уполномоченный сотрудник </w:t>
            </w:r>
            <w:r w:rsidR="008D692F"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Администрации Родинского района Алтайского края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 xml:space="preserve"> вносит сведения в ИСОГД </w:t>
            </w:r>
            <w:r w:rsidR="008D692F"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АК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 xml:space="preserve">, присваивает им постоянный регистрационный номер ИСОГД </w:t>
            </w:r>
            <w:r w:rsidR="008D692F"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АК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 xml:space="preserve"> и автоматически передает его в ЕИС </w:t>
            </w:r>
          </w:p>
        </w:tc>
      </w:tr>
      <w:tr w:rsidR="00D324FC">
        <w:tc>
          <w:tcPr>
            <w:tcW w:w="2264" w:type="dxa"/>
            <w:shd w:val="clear" w:color="auto" w:fill="auto"/>
            <w:tcMar>
              <w:left w:w="93" w:type="dxa"/>
            </w:tcMar>
          </w:tcPr>
          <w:p w:rsidR="00D324FC" w:rsidRDefault="00ED5A0C" w:rsidP="008D692F">
            <w:pPr>
              <w:suppressAutoHyphens/>
              <w:spacing w:after="0" w:line="240" w:lineRule="auto"/>
              <w:ind w:left="14"/>
              <w:jc w:val="center"/>
              <w:outlineLvl w:val="4"/>
              <w:rPr>
                <w:bCs/>
                <w:iCs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Администрация/ ЕИС, РПГГУ</w:t>
            </w:r>
          </w:p>
        </w:tc>
        <w:tc>
          <w:tcPr>
            <w:tcW w:w="2409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outlineLvl w:val="4"/>
              <w:rPr>
                <w:bCs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Предоставление сведений Заявителю</w:t>
            </w:r>
          </w:p>
        </w:tc>
        <w:tc>
          <w:tcPr>
            <w:tcW w:w="2043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outlineLvl w:val="4"/>
              <w:rPr>
                <w:bCs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1 минута</w:t>
            </w:r>
          </w:p>
        </w:tc>
        <w:tc>
          <w:tcPr>
            <w:tcW w:w="1751" w:type="dxa"/>
            <w:shd w:val="clear" w:color="auto" w:fill="auto"/>
            <w:tcMar>
              <w:left w:w="93" w:type="dxa"/>
            </w:tcMar>
          </w:tcPr>
          <w:p w:rsidR="00D324FC" w:rsidRDefault="00ED5A0C">
            <w:pPr>
              <w:suppressAutoHyphens/>
              <w:spacing w:after="0" w:line="240" w:lineRule="auto"/>
              <w:ind w:left="14"/>
              <w:jc w:val="center"/>
              <w:outlineLvl w:val="4"/>
              <w:rPr>
                <w:bCs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1 минута</w:t>
            </w:r>
          </w:p>
        </w:tc>
        <w:tc>
          <w:tcPr>
            <w:tcW w:w="6559" w:type="dxa"/>
            <w:shd w:val="clear" w:color="auto" w:fill="auto"/>
            <w:tcMar>
              <w:left w:w="93" w:type="dxa"/>
            </w:tcMar>
          </w:tcPr>
          <w:p w:rsidR="00D324FC" w:rsidRDefault="00ED5A0C" w:rsidP="008D692F">
            <w:pPr>
              <w:suppressAutoHyphens/>
              <w:spacing w:after="0" w:line="240" w:lineRule="auto"/>
              <w:jc w:val="both"/>
              <w:outlineLvl w:val="4"/>
              <w:rPr>
                <w:bCs/>
                <w:iCs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 xml:space="preserve">Постоянный регистрационный номер ИСОГД </w:t>
            </w:r>
            <w:r w:rsidR="008D692F"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>АК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ar-SA"/>
              </w:rPr>
              <w:t xml:space="preserve"> из ЕИС передается в Личный кабинет Заявителя по номеру заявки</w:t>
            </w:r>
          </w:p>
        </w:tc>
      </w:tr>
    </w:tbl>
    <w:p w:rsidR="00D324FC" w:rsidRDefault="00D324FC">
      <w:pPr>
        <w:sectPr w:rsidR="00D324FC">
          <w:headerReference w:type="default" r:id="rId19"/>
          <w:footerReference w:type="default" r:id="rId20"/>
          <w:pgSz w:w="16838" w:h="11906" w:orient="landscape"/>
          <w:pgMar w:top="1134" w:right="851" w:bottom="1191" w:left="1134" w:header="567" w:footer="1134" w:gutter="0"/>
          <w:cols w:space="720"/>
          <w:formProt w:val="0"/>
          <w:docGrid w:linePitch="360" w:charSpace="-2049"/>
        </w:sectPr>
      </w:pPr>
    </w:p>
    <w:p w:rsidR="00D324FC" w:rsidRDefault="00ED5A0C">
      <w:pPr>
        <w:pStyle w:val="1"/>
        <w:ind w:left="5812"/>
        <w:jc w:val="left"/>
        <w:rPr>
          <w:b w:val="0"/>
          <w:lang w:eastAsia="ar-SA"/>
        </w:rPr>
      </w:pPr>
      <w:bookmarkStart w:id="321" w:name="_Toc4901501271"/>
      <w:bookmarkStart w:id="322" w:name="_Toc215015483"/>
      <w:bookmarkEnd w:id="319"/>
      <w:bookmarkEnd w:id="321"/>
      <w:r>
        <w:rPr>
          <w:b w:val="0"/>
          <w:lang w:eastAsia="ar-SA"/>
        </w:rPr>
        <w:lastRenderedPageBreak/>
        <w:t>Приложение</w:t>
      </w:r>
      <w:r w:rsidR="00DA6CFD">
        <w:rPr>
          <w:b w:val="0"/>
          <w:lang w:eastAsia="ar-SA"/>
        </w:rPr>
        <w:t xml:space="preserve"> №</w:t>
      </w:r>
      <w:r>
        <w:rPr>
          <w:b w:val="0"/>
          <w:lang w:eastAsia="ar-SA"/>
        </w:rPr>
        <w:t xml:space="preserve"> 24</w:t>
      </w:r>
      <w:bookmarkEnd w:id="322"/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</w:p>
    <w:p w:rsidR="00D324FC" w:rsidRDefault="00ED5A0C">
      <w:pPr>
        <w:pStyle w:val="afa"/>
        <w:ind w:left="58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_______20___г. №_</w:t>
      </w:r>
    </w:p>
    <w:p w:rsidR="00D324FC" w:rsidRDefault="00ED5A0C" w:rsidP="004E1B3D">
      <w:pPr>
        <w:pStyle w:val="1"/>
        <w:spacing w:line="240" w:lineRule="auto"/>
        <w:rPr>
          <w:lang w:eastAsia="ar-SA"/>
        </w:rPr>
      </w:pPr>
      <w:bookmarkStart w:id="323" w:name="_Toc215015484"/>
      <w:r>
        <w:rPr>
          <w:lang w:eastAsia="ar-SA"/>
        </w:rPr>
        <w:t>Блок-схема предоставления муниципальной услуги за исключение согласия на присоединение дорожного сервиса</w:t>
      </w:r>
      <w:bookmarkEnd w:id="323"/>
    </w:p>
    <w:p w:rsidR="004E1B3D" w:rsidRDefault="004E1B3D" w:rsidP="004E1B3D">
      <w:pPr>
        <w:pStyle w:val="1"/>
        <w:spacing w:line="240" w:lineRule="auto"/>
        <w:rPr>
          <w:lang w:eastAsia="ar-SA"/>
        </w:rPr>
      </w:pPr>
    </w:p>
    <w:tbl>
      <w:tblPr>
        <w:tblStyle w:val="14"/>
        <w:tblW w:w="10632" w:type="dxa"/>
        <w:tblInd w:w="-34" w:type="dxa"/>
        <w:tblLook w:val="04A0" w:firstRow="1" w:lastRow="0" w:firstColumn="1" w:lastColumn="0" w:noHBand="0" w:noVBand="1"/>
      </w:tblPr>
      <w:tblGrid>
        <w:gridCol w:w="1581"/>
        <w:gridCol w:w="8346"/>
        <w:gridCol w:w="705"/>
      </w:tblGrid>
      <w:tr w:rsidR="00D324FC" w:rsidTr="00015496">
        <w:trPr>
          <w:trHeight w:val="2272"/>
        </w:trPr>
        <w:tc>
          <w:tcPr>
            <w:tcW w:w="1581" w:type="dxa"/>
            <w:shd w:val="clear" w:color="auto" w:fill="D9D9D9" w:themeFill="background1" w:themeFillShade="D9"/>
            <w:vAlign w:val="center"/>
          </w:tcPr>
          <w:p w:rsidR="00D324FC" w:rsidRDefault="00ED5A0C" w:rsidP="0001549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РПГУ/ЕИС ОУ</w:t>
            </w:r>
          </w:p>
        </w:tc>
        <w:tc>
          <w:tcPr>
            <w:tcW w:w="8342" w:type="dxa"/>
            <w:shd w:val="clear" w:color="auto" w:fill="auto"/>
          </w:tcPr>
          <w:p w:rsidR="00D324FC" w:rsidRDefault="00CC1EFB">
            <w:pPr>
              <w:tabs>
                <w:tab w:val="left" w:pos="1170"/>
              </w:tabs>
              <w:suppressAutoHyphens/>
              <w:spacing w:after="0" w:line="240" w:lineRule="auto"/>
              <w:ind w:firstLine="425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2889885</wp:posOffset>
                      </wp:positionH>
                      <wp:positionV relativeFrom="paragraph">
                        <wp:posOffset>737235</wp:posOffset>
                      </wp:positionV>
                      <wp:extent cx="2099310" cy="601345"/>
                      <wp:effectExtent l="21590" t="17780" r="22225" b="19050"/>
                      <wp:wrapSquare wrapText="bothSides"/>
                      <wp:docPr id="36" name="Прямоугольник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9310" cy="601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15496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Отказ в принятии и регистрации документов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9" o:spid="_x0000_s1056" style="position:absolute;left:0;text-align:left;margin-left:227.55pt;margin-top:58.05pt;width:165.3pt;height:47.3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" strokeweight=".71mm">
                      <v:stroke joinstyle="round"/>
                      <v:textbox>
                        <w:txbxContent>
                          <w:p w:rsidR="008D4404" w:rsidRDefault="008D4404" w:rsidP="00015496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Отказ в принятии и регистрации документов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369570</wp:posOffset>
                      </wp:positionH>
                      <wp:positionV relativeFrom="paragraph">
                        <wp:posOffset>737235</wp:posOffset>
                      </wp:positionV>
                      <wp:extent cx="2312670" cy="601345"/>
                      <wp:effectExtent l="15875" t="17780" r="14605" b="19050"/>
                      <wp:wrapSquare wrapText="bothSides"/>
                      <wp:docPr id="35" name="Прямоугольник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2670" cy="601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15496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Автоматический прием и регистрация Заявления в ЕИС ОУ после отправки его Заявителем через РПГУ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0" o:spid="_x0000_s1057" style="position:absolute;left:0;text-align:left;margin-left:29.1pt;margin-top:58.05pt;width:182.1pt;height:47.3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" strokeweight=".71mm">
                      <v:stroke joinstyle="round"/>
                      <v:textbox>
                        <w:txbxContent>
                          <w:p w:rsidR="008D4404" w:rsidRDefault="008D4404" w:rsidP="00015496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Автоматический прием и регистрация Заявления в ЕИС ОУ после отправки его Заявителем через РПГУ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1741805</wp:posOffset>
                      </wp:positionH>
                      <wp:positionV relativeFrom="paragraph">
                        <wp:posOffset>394335</wp:posOffset>
                      </wp:positionV>
                      <wp:extent cx="1829435" cy="278765"/>
                      <wp:effectExtent l="16510" t="17780" r="20955" b="17780"/>
                      <wp:wrapSquare wrapText="bothSides"/>
                      <wp:docPr id="34" name="Прямоугольник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9435" cy="278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При обращении через РПГУ</w:t>
                                  </w:r>
                                </w:p>
                                <w:p w:rsidR="008D4404" w:rsidRDefault="008D440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0" o:spid="_x0000_s1058" style="position:absolute;left:0;text-align:left;margin-left:137.15pt;margin-top:31.05pt;width:144.05pt;height:21.9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" strokeweight=".71mm">
                      <v:stroke joinstyle="round"/>
                      <v:textbox>
                        <w:txbxContent>
                          <w:p w:rsidR="008D4404" w:rsidRDefault="008D4404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При обращении через РПГУ</w:t>
                            </w:r>
                          </w:p>
                          <w:p w:rsidR="008D4404" w:rsidRDefault="008D4404">
                            <w:pPr>
                              <w:jc w:val="center"/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1851660</wp:posOffset>
                      </wp:positionH>
                      <wp:positionV relativeFrom="paragraph">
                        <wp:posOffset>52705</wp:posOffset>
                      </wp:positionV>
                      <wp:extent cx="1600835" cy="254635"/>
                      <wp:effectExtent l="21590" t="19050" r="15875" b="21590"/>
                      <wp:wrapSquare wrapText="bothSides"/>
                      <wp:docPr id="33" name="Прямоугольник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835" cy="254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Подача заявления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2" o:spid="_x0000_s1059" style="position:absolute;left:0;text-align:left;margin-left:145.8pt;margin-top:4.15pt;width:126.05pt;height:20.0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" strokeweight=".71mm">
                      <v:stroke joinstyle="round"/>
                      <v:textbox>
                        <w:txbxContent>
                          <w:p w:rsidR="008D4404" w:rsidRDefault="008D4404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Подача заявления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496" w:rsidRDefault="00ED5A0C" w:rsidP="00774CAD">
            <w:pPr>
              <w:tabs>
                <w:tab w:val="left" w:pos="500"/>
                <w:tab w:val="left" w:pos="1170"/>
              </w:tabs>
              <w:suppressAutoHyphens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1 раб.</w:t>
            </w:r>
          </w:p>
          <w:p w:rsidR="00D324FC" w:rsidRDefault="00ED5A0C" w:rsidP="00774CAD">
            <w:pPr>
              <w:tabs>
                <w:tab w:val="left" w:pos="500"/>
                <w:tab w:val="left" w:pos="117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день</w:t>
            </w:r>
          </w:p>
        </w:tc>
      </w:tr>
      <w:tr w:rsidR="00D324FC" w:rsidTr="00015496">
        <w:trPr>
          <w:trHeight w:val="1553"/>
        </w:trPr>
        <w:tc>
          <w:tcPr>
            <w:tcW w:w="1581" w:type="dxa"/>
            <w:shd w:val="clear" w:color="auto" w:fill="D9D9D9" w:themeFill="background1" w:themeFillShade="D9"/>
            <w:vAlign w:val="center"/>
          </w:tcPr>
          <w:p w:rsidR="00D324FC" w:rsidRDefault="00ED5A0C" w:rsidP="0001549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Администрация</w:t>
            </w:r>
          </w:p>
        </w:tc>
        <w:tc>
          <w:tcPr>
            <w:tcW w:w="8342" w:type="dxa"/>
            <w:shd w:val="clear" w:color="auto" w:fill="auto"/>
          </w:tcPr>
          <w:p w:rsidR="00D324FC" w:rsidRDefault="00CC1EFB">
            <w:pPr>
              <w:suppressAutoHyphens/>
              <w:spacing w:after="0" w:line="240" w:lineRule="auto"/>
              <w:ind w:firstLine="425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122555</wp:posOffset>
                      </wp:positionV>
                      <wp:extent cx="3536315" cy="708025"/>
                      <wp:effectExtent l="14605" t="13970" r="20955" b="20955"/>
                      <wp:wrapSquare wrapText="bothSides"/>
                      <wp:docPr id="32" name="Прямоугольник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36315" cy="708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1549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Проверка заявления на соблюдение требований, установленных Регламентом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Проверка поступления ответов на запросы от федеральных органов исполнительной власти в ЕИС ОУ</w:t>
                                  </w:r>
                                </w:p>
                                <w:p w:rsidR="008D4404" w:rsidRDefault="008D440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1" o:spid="_x0000_s1060" style="position:absolute;left:0;text-align:left;margin-left:2.75pt;margin-top:9.65pt;width:278.45pt;height:55.7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" strokeweight=".71mm">
                      <v:stroke joinstyle="round"/>
                      <v:textbox>
                        <w:txbxContent>
                          <w:p w:rsidR="008D4404" w:rsidRDefault="008D4404" w:rsidP="00015496">
                            <w:pPr>
                              <w:spacing w:after="0" w:line="240" w:lineRule="auto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Проверка заявления на соблюдение требований, установленных Регламентом</w:t>
                            </w: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 xml:space="preserve"> Проверка поступления ответов на запросы от федеральных органов исполнительной власти в ЕИС ОУ</w:t>
                            </w:r>
                          </w:p>
                          <w:p w:rsidR="008D4404" w:rsidRDefault="008D4404">
                            <w:pPr>
                              <w:jc w:val="center"/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3688715</wp:posOffset>
                      </wp:positionH>
                      <wp:positionV relativeFrom="paragraph">
                        <wp:posOffset>124460</wp:posOffset>
                      </wp:positionV>
                      <wp:extent cx="1366520" cy="706120"/>
                      <wp:effectExtent l="20320" t="15875" r="13335" b="20955"/>
                      <wp:wrapSquare wrapText="bothSides"/>
                      <wp:docPr id="31" name="Прямоугольник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66520" cy="706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15496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Отказ в предоставлении Муниципальной услуги</w:t>
                                  </w:r>
                                </w:p>
                                <w:p w:rsidR="008D4404" w:rsidRDefault="008D440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6" o:spid="_x0000_s1061" style="position:absolute;left:0;text-align:left;margin-left:290.45pt;margin-top:9.8pt;width:107.6pt;height:55.6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" strokeweight=".71mm">
                      <v:stroke joinstyle="round"/>
                      <v:textbox>
                        <w:txbxContent>
                          <w:p w:rsidR="008D4404" w:rsidRDefault="008D4404" w:rsidP="0001549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Отказ в предоставлении Муниципальной услуги</w:t>
                            </w:r>
                          </w:p>
                          <w:p w:rsidR="008D4404" w:rsidRDefault="008D4404">
                            <w:pPr>
                              <w:jc w:val="center"/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496" w:rsidRDefault="00ED5A0C" w:rsidP="00774CAD">
            <w:pPr>
              <w:tabs>
                <w:tab w:val="left" w:pos="500"/>
              </w:tabs>
              <w:suppressAutoHyphens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1 раб.</w:t>
            </w:r>
          </w:p>
          <w:p w:rsidR="00D324FC" w:rsidRDefault="00ED5A0C" w:rsidP="00774CAD">
            <w:pPr>
              <w:tabs>
                <w:tab w:val="left" w:pos="500"/>
              </w:tabs>
              <w:suppressAutoHyphens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день</w:t>
            </w:r>
          </w:p>
        </w:tc>
      </w:tr>
      <w:tr w:rsidR="00D324FC" w:rsidTr="00774CAD">
        <w:trPr>
          <w:trHeight w:val="1208"/>
        </w:trPr>
        <w:tc>
          <w:tcPr>
            <w:tcW w:w="1581" w:type="dxa"/>
            <w:shd w:val="clear" w:color="auto" w:fill="D9D9D9" w:themeFill="background1" w:themeFillShade="D9"/>
            <w:vAlign w:val="center"/>
          </w:tcPr>
          <w:p w:rsidR="00D324FC" w:rsidRDefault="00ED5A0C" w:rsidP="0001549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Администрация /СМЭВ/ МСЭД</w:t>
            </w:r>
          </w:p>
        </w:tc>
        <w:tc>
          <w:tcPr>
            <w:tcW w:w="8342" w:type="dxa"/>
            <w:shd w:val="clear" w:color="auto" w:fill="auto"/>
          </w:tcPr>
          <w:p w:rsidR="00D324FC" w:rsidRDefault="00CC1EFB">
            <w:pPr>
              <w:suppressAutoHyphens/>
              <w:spacing w:after="0" w:line="240" w:lineRule="auto"/>
              <w:ind w:firstLine="425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2201545</wp:posOffset>
                      </wp:positionH>
                      <wp:positionV relativeFrom="paragraph">
                        <wp:posOffset>74295</wp:posOffset>
                      </wp:positionV>
                      <wp:extent cx="2898140" cy="538480"/>
                      <wp:effectExtent l="19050" t="17780" r="16510" b="15240"/>
                      <wp:wrapSquare wrapText="bothSides"/>
                      <wp:docPr id="30" name="Прямоугольник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8140" cy="538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15496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Анализ ответов по межведомственным запросам и проверка сведений в документах, поступивших от заявителя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8" o:spid="_x0000_s1062" style="position:absolute;left:0;text-align:left;margin-left:173.35pt;margin-top:5.85pt;width:228.2pt;height:42.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" strokeweight=".71mm">
                      <v:stroke joinstyle="round"/>
                      <v:textbox>
                        <w:txbxContent>
                          <w:p w:rsidR="008D4404" w:rsidRDefault="008D4404" w:rsidP="00015496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Анализ ответов по межведомственным запросам и проверка сведений в документах, поступивших от заявителя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73660</wp:posOffset>
                      </wp:positionV>
                      <wp:extent cx="1592580" cy="583565"/>
                      <wp:effectExtent l="15875" t="17145" r="20320" b="18415"/>
                      <wp:wrapSquare wrapText="bothSides"/>
                      <wp:docPr id="29" name="Прямоугольник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2580" cy="583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15496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Направление межведомственных запросов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6" o:spid="_x0000_s1063" style="position:absolute;left:0;text-align:left;margin-left:2.85pt;margin-top:5.8pt;width:125.4pt;height:45.9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" strokeweight=".71mm">
                      <v:stroke joinstyle="round"/>
                      <v:textbox>
                        <w:txbxContent>
                          <w:p w:rsidR="008D4404" w:rsidRDefault="008D4404" w:rsidP="00015496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Направление межведомственных запросов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496" w:rsidRDefault="00ED5A0C" w:rsidP="00774CAD">
            <w:pPr>
              <w:tabs>
                <w:tab w:val="left" w:pos="500"/>
              </w:tabs>
              <w:suppressAutoHyphens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5 раб. </w:t>
            </w:r>
          </w:p>
          <w:p w:rsidR="00D324FC" w:rsidRDefault="00ED5A0C" w:rsidP="00774CAD">
            <w:pPr>
              <w:tabs>
                <w:tab w:val="left" w:pos="500"/>
              </w:tabs>
              <w:suppressAutoHyphens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</w:t>
            </w:r>
            <w:r w:rsidR="00015496">
              <w:rPr>
                <w:rFonts w:ascii="Times New Roman" w:eastAsia="Times New Roman" w:hAnsi="Times New Roman" w:cs="Times New Roman"/>
                <w:sz w:val="20"/>
                <w:lang w:eastAsia="ar-SA"/>
              </w:rPr>
              <w:t>ней</w:t>
            </w:r>
          </w:p>
        </w:tc>
      </w:tr>
      <w:tr w:rsidR="00D324FC" w:rsidTr="00774CAD">
        <w:trPr>
          <w:trHeight w:val="1268"/>
        </w:trPr>
        <w:tc>
          <w:tcPr>
            <w:tcW w:w="1581" w:type="dxa"/>
            <w:shd w:val="clear" w:color="auto" w:fill="D9D9D9" w:themeFill="background1" w:themeFillShade="D9"/>
            <w:vAlign w:val="center"/>
          </w:tcPr>
          <w:p w:rsidR="00D324FC" w:rsidRDefault="00ED5A0C" w:rsidP="0001549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Администрация</w:t>
            </w:r>
          </w:p>
        </w:tc>
        <w:tc>
          <w:tcPr>
            <w:tcW w:w="8342" w:type="dxa"/>
            <w:shd w:val="clear" w:color="auto" w:fill="auto"/>
          </w:tcPr>
          <w:p w:rsidR="00D324FC" w:rsidRDefault="00CC1EFB">
            <w:pPr>
              <w:suppressAutoHyphens/>
              <w:spacing w:after="0" w:line="240" w:lineRule="auto"/>
              <w:ind w:firstLine="425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114935</wp:posOffset>
                      </wp:positionV>
                      <wp:extent cx="2532380" cy="583565"/>
                      <wp:effectExtent l="14605" t="22225" r="15240" b="13335"/>
                      <wp:wrapSquare wrapText="bothSides"/>
                      <wp:docPr id="28" name="Прямоугольник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32380" cy="583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774CAD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Оформление проекта согласия, содержащего обязательные технические требования и условия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9" o:spid="_x0000_s1064" style="position:absolute;left:0;text-align:left;margin-left:2.75pt;margin-top:9.05pt;width:199.4pt;height:45.9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" strokeweight=".71mm">
                      <v:stroke joinstyle="round"/>
                      <v:textbox>
                        <w:txbxContent>
                          <w:p w:rsidR="008D4404" w:rsidRDefault="008D4404" w:rsidP="00774CAD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Оформление проекта согласия, содержащего обязательные технические требования и условия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2654935</wp:posOffset>
                      </wp:positionH>
                      <wp:positionV relativeFrom="paragraph">
                        <wp:posOffset>114300</wp:posOffset>
                      </wp:positionV>
                      <wp:extent cx="2444750" cy="584200"/>
                      <wp:effectExtent l="15240" t="21590" r="16510" b="13335"/>
                      <wp:wrapSquare wrapText="bothSides"/>
                      <wp:docPr id="27" name="Прямоугольник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4750" cy="584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774CAD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Оформление проекта 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решения об 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отказ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в предоставлении Муниципальной услуги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2" o:spid="_x0000_s1065" style="position:absolute;left:0;text-align:left;margin-left:209.05pt;margin-top:9pt;width:192.5pt;height:4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" strokeweight=".71mm">
                      <v:stroke joinstyle="round"/>
                      <v:textbox>
                        <w:txbxContent>
                          <w:p w:rsidR="008D4404" w:rsidRDefault="008D4404" w:rsidP="00774CAD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Оформление проекта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 xml:space="preserve">решения об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отказ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е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в предоставлении Муниципальной услуги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496" w:rsidRDefault="00ED5A0C" w:rsidP="00774CAD">
            <w:pPr>
              <w:tabs>
                <w:tab w:val="left" w:pos="50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3 раб.</w:t>
            </w:r>
          </w:p>
          <w:p w:rsidR="00D324FC" w:rsidRDefault="00ED5A0C" w:rsidP="00774CAD">
            <w:pPr>
              <w:tabs>
                <w:tab w:val="left" w:pos="50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дня</w:t>
            </w:r>
          </w:p>
        </w:tc>
      </w:tr>
      <w:tr w:rsidR="00D324FC" w:rsidTr="00015496">
        <w:trPr>
          <w:trHeight w:val="1246"/>
        </w:trPr>
        <w:tc>
          <w:tcPr>
            <w:tcW w:w="1581" w:type="dxa"/>
            <w:shd w:val="clear" w:color="auto" w:fill="D9D9D9" w:themeFill="background1" w:themeFillShade="D9"/>
            <w:vAlign w:val="center"/>
          </w:tcPr>
          <w:p w:rsidR="00D324FC" w:rsidRDefault="00ED5A0C" w:rsidP="0001549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Администрация / МТДИ</w:t>
            </w:r>
            <w:r w:rsidR="00015496">
              <w:rPr>
                <w:rFonts w:ascii="Times New Roman" w:eastAsia="Times New Roman" w:hAnsi="Times New Roman" w:cs="Times New Roman"/>
                <w:sz w:val="20"/>
                <w:lang w:eastAsia="ar-SA"/>
              </w:rPr>
              <w:t>/</w:t>
            </w:r>
          </w:p>
        </w:tc>
        <w:tc>
          <w:tcPr>
            <w:tcW w:w="8342" w:type="dxa"/>
            <w:shd w:val="clear" w:color="auto" w:fill="auto"/>
          </w:tcPr>
          <w:p w:rsidR="00D324FC" w:rsidRDefault="00CC1EFB">
            <w:pPr>
              <w:suppressAutoHyphens/>
              <w:spacing w:after="0" w:line="240" w:lineRule="auto"/>
              <w:ind w:firstLine="425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75565</wp:posOffset>
                      </wp:positionV>
                      <wp:extent cx="5063490" cy="548640"/>
                      <wp:effectExtent l="15875" t="13335" r="16510" b="19050"/>
                      <wp:wrapSquare wrapText="bothSides"/>
                      <wp:docPr id="26" name="Прямоугольник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63490" cy="548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Pr="004E1B3D" w:rsidRDefault="008D4404" w:rsidP="00774CAD">
                                  <w:pPr>
                                    <w:spacing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4E1B3D"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Направление проекта согласия (отказа в предоставлении Муниципальной  услуги) на согласование в </w:t>
                                  </w:r>
                                  <w:r w:rsidRPr="004E1B3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Министерство транспорта и дорожной инфраструктуры </w:t>
                                  </w:r>
                                  <w:r w:rsidRPr="004E1B3D">
                                    <w:rPr>
                                      <w:rFonts w:ascii="Times New Roman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ФКУ УПРДОР «Алтай» Алтайского края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3" o:spid="_x0000_s1066" style="position:absolute;left:0;text-align:left;margin-left:2.85pt;margin-top:5.95pt;width:398.7pt;height:43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" strokeweight=".71mm">
                      <v:stroke joinstyle="round"/>
                      <v:textbox>
                        <w:txbxContent>
                          <w:p w:rsidR="008D4404" w:rsidRPr="004E1B3D" w:rsidRDefault="008D4404" w:rsidP="00774CAD">
                            <w:pPr>
                              <w:spacing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E1B3D"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 xml:space="preserve">Направление проекта согласия (отказа в предоставлении Муниципальной  услуги) на согласование в </w:t>
                            </w:r>
                            <w:r w:rsidRPr="004E1B3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Министерство транспорта и дорожной инфраструктуры </w:t>
                            </w:r>
                            <w:r w:rsidRPr="004E1B3D">
                              <w:rPr>
                                <w:rFonts w:ascii="Times New Roman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ФКУ УПРДОР «Алтай» Алтайского края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496" w:rsidRDefault="00ED5A0C" w:rsidP="00774CAD">
            <w:pPr>
              <w:tabs>
                <w:tab w:val="left" w:pos="50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2 раб. </w:t>
            </w:r>
          </w:p>
          <w:p w:rsidR="00D324FC" w:rsidRDefault="00ED5A0C" w:rsidP="00774CAD">
            <w:pPr>
              <w:tabs>
                <w:tab w:val="left" w:pos="50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дня</w:t>
            </w:r>
          </w:p>
        </w:tc>
      </w:tr>
      <w:tr w:rsidR="00D324FC" w:rsidTr="00774CAD">
        <w:trPr>
          <w:trHeight w:val="2526"/>
        </w:trPr>
        <w:tc>
          <w:tcPr>
            <w:tcW w:w="1581" w:type="dxa"/>
            <w:shd w:val="clear" w:color="auto" w:fill="D9D9D9" w:themeFill="background1" w:themeFillShade="D9"/>
            <w:vAlign w:val="center"/>
          </w:tcPr>
          <w:p w:rsidR="00D324FC" w:rsidRDefault="00ED5A0C" w:rsidP="0001549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Администрация</w:t>
            </w:r>
          </w:p>
        </w:tc>
        <w:tc>
          <w:tcPr>
            <w:tcW w:w="8342" w:type="dxa"/>
            <w:shd w:val="clear" w:color="auto" w:fill="auto"/>
          </w:tcPr>
          <w:p w:rsidR="00D324FC" w:rsidRDefault="00CC1EFB">
            <w:pPr>
              <w:suppressAutoHyphens/>
              <w:spacing w:after="0" w:line="240" w:lineRule="auto"/>
              <w:ind w:firstLine="425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1073785</wp:posOffset>
                      </wp:positionV>
                      <wp:extent cx="1705610" cy="402590"/>
                      <wp:effectExtent l="15875" t="22225" r="21590" b="13335"/>
                      <wp:wrapSquare wrapText="bothSides"/>
                      <wp:docPr id="25" name="Прямоугольник 78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5610" cy="402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774CAD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Размещение в ИСОГД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876" o:spid="_x0000_s1067" style="position:absolute;left:0;text-align:left;margin-left:2.85pt;margin-top:84.55pt;width:134.3pt;height:31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" strokeweight=".71mm">
                      <v:stroke joinstyle="round"/>
                      <v:textbox>
                        <w:txbxContent>
                          <w:p w:rsidR="008D4404" w:rsidRDefault="008D4404" w:rsidP="00774CA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Размещение в ИСОГД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1851660</wp:posOffset>
                      </wp:positionH>
                      <wp:positionV relativeFrom="paragraph">
                        <wp:posOffset>1073785</wp:posOffset>
                      </wp:positionV>
                      <wp:extent cx="3314700" cy="402590"/>
                      <wp:effectExtent l="21590" t="22225" r="16510" b="13335"/>
                      <wp:wrapSquare wrapText="bothSides"/>
                      <wp:docPr id="24" name="Прямоугольник 78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14700" cy="402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774CAD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Направление решения об отказе в предоставлении Муниципальной услуги в личный кабинет заявителя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879" o:spid="_x0000_s1068" style="position:absolute;left:0;text-align:left;margin-left:145.8pt;margin-top:84.55pt;width:261pt;height:31.7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" strokeweight=".71mm">
                      <v:stroke joinstyle="round"/>
                      <v:textbox>
                        <w:txbxContent>
                          <w:p w:rsidR="008D4404" w:rsidRDefault="008D4404" w:rsidP="00774CA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Направление решения об отказе в предоставлении Муниципальной услуги в личный кабинет заявителя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3630930</wp:posOffset>
                      </wp:positionH>
                      <wp:positionV relativeFrom="paragraph">
                        <wp:posOffset>127635</wp:posOffset>
                      </wp:positionV>
                      <wp:extent cx="1535430" cy="813435"/>
                      <wp:effectExtent l="19685" t="19050" r="16510" b="15240"/>
                      <wp:wrapSquare wrapText="bothSides"/>
                      <wp:docPr id="23" name="Прямоугольник 78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5430" cy="813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774CAD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Подписание решения об 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отказ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в предоставлении Муниципальной услуги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880" o:spid="_x0000_s1069" style="position:absolute;left:0;text-align:left;margin-left:285.9pt;margin-top:10.05pt;width:120.9pt;height:64.0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" strokeweight=".71mm">
                      <v:stroke joinstyle="round"/>
                      <v:textbox>
                        <w:txbxContent>
                          <w:p w:rsidR="008D4404" w:rsidRDefault="008D4404" w:rsidP="00774CA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 xml:space="preserve">Подписание решения об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отказ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е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в предоставлении Муниципальной услуги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120015</wp:posOffset>
                      </wp:positionV>
                      <wp:extent cx="1673225" cy="821055"/>
                      <wp:effectExtent l="18415" t="20955" r="13335" b="15240"/>
                      <wp:wrapSquare wrapText="bothSides"/>
                      <wp:docPr id="22" name="Прямоугольник 78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3225" cy="821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774CAD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одписание согласия, содержащего обязательные т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ехнические требования и условия.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883" o:spid="_x0000_s1070" style="position:absolute;left:0;text-align:left;margin-left:146.3pt;margin-top:9.45pt;width:131.75pt;height:64.6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" strokeweight=".71mm">
                      <v:stroke joinstyle="round"/>
                      <v:textbox>
                        <w:txbxContent>
                          <w:p w:rsidR="008D4404" w:rsidRDefault="008D4404" w:rsidP="00774CA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П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одписание согласия, содержащего обязательные т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ехнические требования и условия.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113665</wp:posOffset>
                      </wp:positionV>
                      <wp:extent cx="1705610" cy="827405"/>
                      <wp:effectExtent l="15875" t="14605" r="21590" b="15240"/>
                      <wp:wrapSquare wrapText="bothSides"/>
                      <wp:docPr id="21" name="Прямоугольник 78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5610" cy="8274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774CAD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оработка проекта согласия, содержащего обязательные технические требования и условия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по замечаниям МТДИ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886" o:spid="_x0000_s1071" style="position:absolute;left:0;text-align:left;margin-left:2.85pt;margin-top:8.95pt;width:134.3pt;height:65.1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" strokeweight=".71mm">
                      <v:stroke joinstyle="round"/>
                      <v:textbox>
                        <w:txbxContent>
                          <w:p w:rsidR="008D4404" w:rsidRDefault="008D4404" w:rsidP="00774CAD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Д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оработка проекта согласия, содержащего обязательные технические требования и условия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 xml:space="preserve"> по замечаниям МТДИ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15496" w:rsidRDefault="00ED5A0C" w:rsidP="00774CAD">
            <w:pPr>
              <w:tabs>
                <w:tab w:val="left" w:pos="50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1 раб. </w:t>
            </w:r>
          </w:p>
          <w:p w:rsidR="00D324FC" w:rsidRDefault="00ED5A0C" w:rsidP="00774CAD">
            <w:pPr>
              <w:tabs>
                <w:tab w:val="left" w:pos="-108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день</w:t>
            </w:r>
          </w:p>
        </w:tc>
      </w:tr>
      <w:tr w:rsidR="00D324FC" w:rsidTr="00015496">
        <w:trPr>
          <w:trHeight w:val="977"/>
        </w:trPr>
        <w:tc>
          <w:tcPr>
            <w:tcW w:w="1581" w:type="dxa"/>
            <w:shd w:val="clear" w:color="auto" w:fill="D9D9D9" w:themeFill="background1" w:themeFillShade="D9"/>
            <w:vAlign w:val="center"/>
          </w:tcPr>
          <w:p w:rsidR="00D324FC" w:rsidRDefault="00ED5A0C" w:rsidP="00015496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РПГУ/ МФЦ</w:t>
            </w:r>
          </w:p>
        </w:tc>
        <w:tc>
          <w:tcPr>
            <w:tcW w:w="8342" w:type="dxa"/>
            <w:shd w:val="clear" w:color="auto" w:fill="auto"/>
          </w:tcPr>
          <w:p w:rsidR="00D324FC" w:rsidRDefault="00CC1EFB">
            <w:pPr>
              <w:suppressAutoHyphens/>
              <w:spacing w:after="0" w:line="240" w:lineRule="auto"/>
              <w:ind w:firstLine="425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137795</wp:posOffset>
                      </wp:positionV>
                      <wp:extent cx="5130165" cy="365125"/>
                      <wp:effectExtent l="15875" t="20320" r="16510" b="14605"/>
                      <wp:wrapSquare wrapText="bothSides"/>
                      <wp:docPr id="20" name="Прямоугольник 78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30165" cy="365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774CAD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Информирование заявителя и выдача согласия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887" o:spid="_x0000_s1072" style="position:absolute;left:0;text-align:left;margin-left:2.85pt;margin-top:10.85pt;width:403.95pt;height:28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" strokeweight=".71mm">
                      <v:stroke joinstyle="round"/>
                      <v:textbox>
                        <w:txbxContent>
                          <w:p w:rsidR="008D4404" w:rsidRDefault="008D4404" w:rsidP="00774CAD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Информирование заявителя и выдача согласия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24FC" w:rsidRDefault="00ED5A0C" w:rsidP="00774CAD">
            <w:pPr>
              <w:tabs>
                <w:tab w:val="left" w:pos="50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1 раб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ень</w:t>
            </w:r>
          </w:p>
        </w:tc>
      </w:tr>
    </w:tbl>
    <w:p w:rsidR="00D324FC" w:rsidRDefault="00ED5A0C">
      <w:pPr>
        <w:rPr>
          <w:rFonts w:ascii="Times New Roman" w:hAnsi="Times New Roman" w:cs="Times New Roman"/>
          <w:sz w:val="24"/>
          <w:szCs w:val="24"/>
          <w:lang w:eastAsia="ar-SA"/>
        </w:rPr>
      </w:pPr>
      <w:r>
        <w:br w:type="page"/>
      </w:r>
    </w:p>
    <w:p w:rsidR="00D324FC" w:rsidRDefault="00ED5A0C">
      <w:pPr>
        <w:pStyle w:val="1"/>
        <w:rPr>
          <w:lang w:eastAsia="ar-SA"/>
        </w:rPr>
      </w:pPr>
      <w:bookmarkStart w:id="324" w:name="_Toc490077878"/>
      <w:bookmarkStart w:id="325" w:name="_Toc215015485"/>
      <w:r>
        <w:rPr>
          <w:lang w:eastAsia="ar-SA"/>
        </w:rPr>
        <w:lastRenderedPageBreak/>
        <w:t>Б</w:t>
      </w:r>
      <w:bookmarkEnd w:id="324"/>
      <w:r>
        <w:rPr>
          <w:lang w:eastAsia="ar-SA"/>
        </w:rPr>
        <w:t>лок-схема Предоставления муниципальной услуги на согласие присоединения дорожного сервиса</w:t>
      </w:r>
      <w:bookmarkEnd w:id="325"/>
    </w:p>
    <w:tbl>
      <w:tblPr>
        <w:tblStyle w:val="14"/>
        <w:tblW w:w="10632" w:type="dxa"/>
        <w:tblInd w:w="-34" w:type="dxa"/>
        <w:tblLook w:val="04A0" w:firstRow="1" w:lastRow="0" w:firstColumn="1" w:lastColumn="0" w:noHBand="0" w:noVBand="1"/>
      </w:tblPr>
      <w:tblGrid>
        <w:gridCol w:w="1581"/>
        <w:gridCol w:w="8354"/>
        <w:gridCol w:w="697"/>
      </w:tblGrid>
      <w:tr w:rsidR="00D324FC" w:rsidTr="00290779">
        <w:trPr>
          <w:trHeight w:val="2183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324FC" w:rsidRDefault="00ED5A0C" w:rsidP="00290779">
            <w:pPr>
              <w:suppressAutoHyphens/>
              <w:spacing w:after="0" w:line="240" w:lineRule="auto"/>
              <w:ind w:firstLine="34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РПГУ/ЕИС ОУ</w:t>
            </w:r>
          </w:p>
        </w:tc>
        <w:tc>
          <w:tcPr>
            <w:tcW w:w="8363" w:type="dxa"/>
            <w:shd w:val="clear" w:color="auto" w:fill="auto"/>
          </w:tcPr>
          <w:p w:rsidR="00D324FC" w:rsidRDefault="00CC1EFB">
            <w:pPr>
              <w:tabs>
                <w:tab w:val="left" w:pos="1170"/>
              </w:tabs>
              <w:suppressAutoHyphens/>
              <w:spacing w:after="0" w:line="240" w:lineRule="auto"/>
              <w:ind w:firstLine="425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3688715</wp:posOffset>
                      </wp:positionH>
                      <wp:positionV relativeFrom="paragraph">
                        <wp:posOffset>702310</wp:posOffset>
                      </wp:positionV>
                      <wp:extent cx="1446530" cy="590550"/>
                      <wp:effectExtent l="20320" t="19050" r="19050" b="19050"/>
                      <wp:wrapSquare wrapText="bothSides"/>
                      <wp:docPr id="19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6530" cy="590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290779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Отказ в принятии и регистрации документов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73" style="position:absolute;left:0;text-align:left;margin-left:290.45pt;margin-top:55.3pt;width:113.9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" strokeweight=".71mm">
                      <v:stroke joinstyle="round"/>
                      <v:textbox>
                        <w:txbxContent>
                          <w:p w:rsidR="008D4404" w:rsidRDefault="008D4404" w:rsidP="00290779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Отказ в принятии и регистрации документов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702310</wp:posOffset>
                      </wp:positionV>
                      <wp:extent cx="3535045" cy="590550"/>
                      <wp:effectExtent l="15875" t="19050" r="20955" b="19050"/>
                      <wp:wrapSquare wrapText="bothSides"/>
                      <wp:docPr id="18" name="Прямоугольник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35045" cy="590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290779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Автоматический прием и регистрация Заявления в ЕИС ОУ после отправки его Заявителем через РПГУ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7" o:spid="_x0000_s1074" style="position:absolute;left:0;text-align:left;margin-left:2.85pt;margin-top:55.3pt;width:278.3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" strokeweight=".71mm">
                      <v:stroke joinstyle="round"/>
                      <v:textbox>
                        <w:txbxContent>
                          <w:p w:rsidR="008D4404" w:rsidRDefault="008D4404" w:rsidP="00290779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Автоматический прием и регистрация Заявления в ЕИС ОУ после отправки его Заявителем через РПГУ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1560830</wp:posOffset>
                      </wp:positionH>
                      <wp:positionV relativeFrom="paragraph">
                        <wp:posOffset>39370</wp:posOffset>
                      </wp:positionV>
                      <wp:extent cx="1600835" cy="234315"/>
                      <wp:effectExtent l="16510" t="13335" r="20955" b="19050"/>
                      <wp:wrapSquare wrapText="bothSides"/>
                      <wp:docPr id="17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0835" cy="2343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290779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Подача заявления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75" style="position:absolute;left:0;text-align:left;margin-left:122.9pt;margin-top:3.1pt;width:126.05pt;height:18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" strokeweight=".71mm">
                      <v:stroke joinstyle="round"/>
                      <v:textbox>
                        <w:txbxContent>
                          <w:p w:rsidR="008D4404" w:rsidRDefault="008D4404" w:rsidP="00290779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Подача заявления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1398270</wp:posOffset>
                      </wp:positionH>
                      <wp:positionV relativeFrom="paragraph">
                        <wp:posOffset>359410</wp:posOffset>
                      </wp:positionV>
                      <wp:extent cx="1829435" cy="247650"/>
                      <wp:effectExtent l="15875" t="19050" r="21590" b="19050"/>
                      <wp:wrapSquare wrapText="bothSides"/>
                      <wp:docPr id="16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943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290779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При обращении через РПГУ</w:t>
                                  </w:r>
                                </w:p>
                                <w:p w:rsidR="008D4404" w:rsidRDefault="008D440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76" style="position:absolute;left:0;text-align:left;margin-left:110.1pt;margin-top:28.3pt;width:144.0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" strokeweight=".71mm">
                      <v:stroke joinstyle="round"/>
                      <v:textbox>
                        <w:txbxContent>
                          <w:p w:rsidR="008D4404" w:rsidRDefault="008D4404" w:rsidP="0029077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При обращении через РПГУ</w:t>
                            </w:r>
                          </w:p>
                          <w:p w:rsidR="008D4404" w:rsidRDefault="008D4404">
                            <w:pPr>
                              <w:jc w:val="center"/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24FC" w:rsidRDefault="00ED5A0C" w:rsidP="00290779">
            <w:pPr>
              <w:tabs>
                <w:tab w:val="left" w:pos="500"/>
                <w:tab w:val="left" w:pos="117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1 раб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ень</w:t>
            </w:r>
          </w:p>
        </w:tc>
      </w:tr>
      <w:tr w:rsidR="00D324FC" w:rsidTr="00062BD1">
        <w:trPr>
          <w:trHeight w:val="1406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324FC" w:rsidRDefault="00ED5A0C" w:rsidP="0029077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Администрация</w:t>
            </w:r>
          </w:p>
        </w:tc>
        <w:tc>
          <w:tcPr>
            <w:tcW w:w="8363" w:type="dxa"/>
            <w:shd w:val="clear" w:color="auto" w:fill="auto"/>
          </w:tcPr>
          <w:p w:rsidR="00D324FC" w:rsidRDefault="00CC1EFB">
            <w:pPr>
              <w:suppressAutoHyphens/>
              <w:spacing w:after="0" w:line="240" w:lineRule="auto"/>
              <w:ind w:firstLine="425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122555</wp:posOffset>
                      </wp:positionV>
                      <wp:extent cx="3536315" cy="749300"/>
                      <wp:effectExtent l="14605" t="22225" r="20955" b="19050"/>
                      <wp:wrapSquare wrapText="bothSides"/>
                      <wp:docPr id="15" name="Прямоугольник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36315" cy="749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29077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Проверка заявления на соблюдение требований, установленных Регламентом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Проверка поступления ответов на запросы от федеральных органов исполнительной власти в ЕИС ОУ</w:t>
                                  </w:r>
                                </w:p>
                                <w:p w:rsidR="008D4404" w:rsidRDefault="008D4404" w:rsidP="00290779">
                                  <w:pPr>
                                    <w:spacing w:line="240" w:lineRule="auto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3" o:spid="_x0000_s1077" style="position:absolute;left:0;text-align:left;margin-left:2.75pt;margin-top:9.65pt;width:278.45pt;height:5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" strokeweight=".71mm">
                      <v:stroke joinstyle="round"/>
                      <v:textbox>
                        <w:txbxContent>
                          <w:p w:rsidR="008D4404" w:rsidRDefault="008D4404" w:rsidP="00290779">
                            <w:pPr>
                              <w:spacing w:after="0" w:line="240" w:lineRule="auto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Проверка заявления на соблюдение требований, установленных Регламентом</w:t>
                            </w:r>
                            <w:r>
                              <w:rPr>
                                <w:rFonts w:ascii="Times New Roman" w:eastAsia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 xml:space="preserve"> Проверка поступления ответов на запросы от федеральных органов исполнительной власти в ЕИС ОУ</w:t>
                            </w:r>
                          </w:p>
                          <w:p w:rsidR="008D4404" w:rsidRDefault="008D4404" w:rsidP="00290779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3688715</wp:posOffset>
                      </wp:positionH>
                      <wp:positionV relativeFrom="paragraph">
                        <wp:posOffset>122555</wp:posOffset>
                      </wp:positionV>
                      <wp:extent cx="1446530" cy="749300"/>
                      <wp:effectExtent l="20320" t="22225" r="19050" b="19050"/>
                      <wp:wrapSquare wrapText="bothSides"/>
                      <wp:docPr id="14" name="Прямоугольник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6530" cy="749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290779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Отказ в предоставлении Муниципальной услуги</w:t>
                                  </w:r>
                                </w:p>
                                <w:p w:rsidR="008D4404" w:rsidRDefault="008D440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4" o:spid="_x0000_s1078" style="position:absolute;left:0;text-align:left;margin-left:290.45pt;margin-top:9.65pt;width:113.9pt;height:5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" strokeweight=".71mm">
                      <v:stroke joinstyle="round"/>
                      <v:textbox>
                        <w:txbxContent>
                          <w:p w:rsidR="008D4404" w:rsidRDefault="008D4404" w:rsidP="00290779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Отказ в предоставлении Муниципальной услуги</w:t>
                            </w:r>
                          </w:p>
                          <w:p w:rsidR="008D4404" w:rsidRDefault="008D4404">
                            <w:pPr>
                              <w:jc w:val="center"/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24FC" w:rsidRDefault="00ED5A0C" w:rsidP="00290779">
            <w:pPr>
              <w:tabs>
                <w:tab w:val="left" w:pos="50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1 раб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ень</w:t>
            </w:r>
          </w:p>
        </w:tc>
      </w:tr>
      <w:tr w:rsidR="00D324FC" w:rsidTr="00062BD1">
        <w:trPr>
          <w:trHeight w:val="1146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324FC" w:rsidRDefault="00ED5A0C" w:rsidP="0029077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Администрация /СМЭВ/ МСЭД</w:t>
            </w:r>
          </w:p>
        </w:tc>
        <w:tc>
          <w:tcPr>
            <w:tcW w:w="8363" w:type="dxa"/>
            <w:shd w:val="clear" w:color="auto" w:fill="auto"/>
          </w:tcPr>
          <w:p w:rsidR="00D324FC" w:rsidRDefault="00CC1EFB">
            <w:pPr>
              <w:suppressAutoHyphens/>
              <w:spacing w:after="0" w:line="240" w:lineRule="auto"/>
              <w:ind w:firstLine="425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2030095</wp:posOffset>
                      </wp:positionH>
                      <wp:positionV relativeFrom="paragraph">
                        <wp:posOffset>74295</wp:posOffset>
                      </wp:positionV>
                      <wp:extent cx="3105150" cy="582295"/>
                      <wp:effectExtent l="19050" t="17780" r="19050" b="19050"/>
                      <wp:wrapSquare wrapText="bothSides"/>
                      <wp:docPr id="13" name="Прямоугольник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0" cy="582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62BD1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Анализ ответов по межведомственным запросам и проверка сведений в документах, поступивших от заявителя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7" o:spid="_x0000_s1079" style="position:absolute;left:0;text-align:left;margin-left:159.85pt;margin-top:5.85pt;width:244.5pt;height:4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" strokeweight=".71mm">
                      <v:stroke joinstyle="round"/>
                      <v:textbox>
                        <w:txbxContent>
                          <w:p w:rsidR="008D4404" w:rsidRDefault="008D4404" w:rsidP="00062BD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Анализ ответов по межведомственным запросам и проверка сведений в документах, поступивших от заявителя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73660</wp:posOffset>
                      </wp:positionV>
                      <wp:extent cx="1880870" cy="582930"/>
                      <wp:effectExtent l="14605" t="17145" r="19050" b="19050"/>
                      <wp:wrapSquare wrapText="bothSides"/>
                      <wp:docPr id="12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0870" cy="5829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62BD1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Направление межведомственных запросов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8" o:spid="_x0000_s1080" style="position:absolute;left:0;text-align:left;margin-left:2.75pt;margin-top:5.8pt;width:148.1pt;height:45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" strokeweight=".71mm">
                      <v:stroke joinstyle="round"/>
                      <v:textbox>
                        <w:txbxContent>
                          <w:p w:rsidR="008D4404" w:rsidRDefault="008D4404" w:rsidP="00062BD1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Направление межведомственных запросов 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24FC" w:rsidRDefault="00ED5A0C" w:rsidP="00062BD1">
            <w:pPr>
              <w:tabs>
                <w:tab w:val="left" w:pos="50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5 раб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</w:t>
            </w:r>
            <w:proofErr w:type="gramEnd"/>
            <w:r w:rsidR="00062BD1">
              <w:rPr>
                <w:rFonts w:ascii="Times New Roman" w:eastAsia="Times New Roman" w:hAnsi="Times New Roman" w:cs="Times New Roman"/>
                <w:sz w:val="20"/>
                <w:lang w:eastAsia="ar-SA"/>
              </w:rPr>
              <w:t>ней</w:t>
            </w:r>
          </w:p>
        </w:tc>
      </w:tr>
      <w:tr w:rsidR="00D324FC" w:rsidTr="00290779">
        <w:trPr>
          <w:trHeight w:val="1260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324FC" w:rsidRDefault="00ED5A0C" w:rsidP="0029077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Администрация</w:t>
            </w:r>
          </w:p>
        </w:tc>
        <w:tc>
          <w:tcPr>
            <w:tcW w:w="8363" w:type="dxa"/>
            <w:shd w:val="clear" w:color="auto" w:fill="auto"/>
          </w:tcPr>
          <w:p w:rsidR="00D324FC" w:rsidRDefault="00CC1EFB">
            <w:pPr>
              <w:suppressAutoHyphens/>
              <w:spacing w:after="0" w:line="240" w:lineRule="auto"/>
              <w:ind w:firstLine="425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2792095</wp:posOffset>
                      </wp:positionH>
                      <wp:positionV relativeFrom="paragraph">
                        <wp:posOffset>114300</wp:posOffset>
                      </wp:positionV>
                      <wp:extent cx="2343150" cy="590550"/>
                      <wp:effectExtent l="19050" t="15240" r="19050" b="13335"/>
                      <wp:wrapSquare wrapText="bothSides"/>
                      <wp:docPr id="11" name="Прямоугольник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43150" cy="590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62BD1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Оформление проекта 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решения об 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отказ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в предоставлении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Муниципальной услуги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0" o:spid="_x0000_s1081" style="position:absolute;left:0;text-align:left;margin-left:219.85pt;margin-top:9pt;width:184.5pt;height:4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" strokeweight=".71mm">
                      <v:stroke joinstyle="round"/>
                      <v:textbox>
                        <w:txbxContent>
                          <w:p w:rsidR="008D4404" w:rsidRDefault="008D4404" w:rsidP="00062BD1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Оформление проекта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 xml:space="preserve">решения об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отказ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е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в предоставлении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Муниципальной услуги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114935</wp:posOffset>
                      </wp:positionV>
                      <wp:extent cx="2679700" cy="589915"/>
                      <wp:effectExtent l="15875" t="15875" r="19050" b="13335"/>
                      <wp:wrapSquare wrapText="bothSides"/>
                      <wp:docPr id="10" name="Прямоугольник 78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79700" cy="589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62BD1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Оформление проекта согласия, содержащего обязательные технические требования и условия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877" o:spid="_x0000_s1082" style="position:absolute;left:0;text-align:left;margin-left:2.85pt;margin-top:9.05pt;width:211pt;height:46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" strokeweight=".71mm">
                      <v:stroke joinstyle="round"/>
                      <v:textbox>
                        <w:txbxContent>
                          <w:p w:rsidR="008D4404" w:rsidRDefault="008D4404" w:rsidP="00062BD1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Оформление проекта согласия, содержащего обязательные технические требования и условия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24FC" w:rsidRDefault="00ED5A0C" w:rsidP="00290779">
            <w:pPr>
              <w:tabs>
                <w:tab w:val="left" w:pos="50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3 раб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ня</w:t>
            </w:r>
          </w:p>
        </w:tc>
      </w:tr>
      <w:tr w:rsidR="00D324FC" w:rsidTr="00062BD1">
        <w:trPr>
          <w:trHeight w:val="1356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324FC" w:rsidRDefault="00ED5A0C" w:rsidP="0029077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Администрация / МТДИ</w:t>
            </w:r>
          </w:p>
        </w:tc>
        <w:tc>
          <w:tcPr>
            <w:tcW w:w="8363" w:type="dxa"/>
            <w:shd w:val="clear" w:color="auto" w:fill="auto"/>
          </w:tcPr>
          <w:p w:rsidR="00D324FC" w:rsidRDefault="00CC1EFB">
            <w:pPr>
              <w:suppressAutoHyphens/>
              <w:spacing w:after="0" w:line="240" w:lineRule="auto"/>
              <w:ind w:firstLine="425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113030</wp:posOffset>
                      </wp:positionV>
                      <wp:extent cx="5099050" cy="730250"/>
                      <wp:effectExtent l="15875" t="18415" r="19050" b="13335"/>
                      <wp:wrapSquare wrapText="bothSides"/>
                      <wp:docPr id="9" name="Прямоугольник 78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99050" cy="730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Pr="004E1B3D" w:rsidRDefault="008D4404" w:rsidP="00062BD1">
                                  <w:pPr>
                                    <w:spacing w:line="240" w:lineRule="auto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Направление проекта согласия (отказа в предоставлении Муниципальной услуги) на согласование в </w:t>
                                  </w:r>
                                  <w:r w:rsidRPr="004E1B3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Министерство транспорта и дорожной инфраструктуры </w:t>
                                  </w:r>
                                  <w:r w:rsidRPr="004E1B3D">
                                    <w:rPr>
                                      <w:rFonts w:ascii="Times New Roman" w:hAnsi="Times New Roman" w:cs="Times New Roman"/>
                                      <w:color w:val="auto"/>
                                      <w:sz w:val="20"/>
                                      <w:szCs w:val="20"/>
                                    </w:rPr>
                                    <w:t>ФКУ УПРДОР «Алтай» Алтайского края</w:t>
                                  </w:r>
                                </w:p>
                                <w:p w:rsidR="008D4404" w:rsidRDefault="008D440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891" o:spid="_x0000_s1083" style="position:absolute;left:0;text-align:left;margin-left:2.85pt;margin-top:8.9pt;width:401.5pt;height:5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" strokeweight=".71mm">
                      <v:stroke joinstyle="round"/>
                      <v:textbox>
                        <w:txbxContent>
                          <w:p w:rsidR="008D4404" w:rsidRPr="004E1B3D" w:rsidRDefault="008D4404" w:rsidP="00062BD1">
                            <w:pPr>
                              <w:spacing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 xml:space="preserve">Направление проекта согласия (отказа в предоставлении Муниципальной услуги) на согласование в </w:t>
                            </w:r>
                            <w:r w:rsidRPr="004E1B3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Министерство транспорта и дорожной инфраструктуры </w:t>
                            </w:r>
                            <w:r w:rsidRPr="004E1B3D">
                              <w:rPr>
                                <w:rFonts w:ascii="Times New Roman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ФКУ УПРДОР «Алтай» Алтайского края</w:t>
                            </w:r>
                          </w:p>
                          <w:p w:rsidR="008D4404" w:rsidRDefault="008D4404">
                            <w:pPr>
                              <w:jc w:val="center"/>
                            </w:pP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24FC" w:rsidRDefault="00ED5A0C" w:rsidP="00290779">
            <w:pPr>
              <w:tabs>
                <w:tab w:val="left" w:pos="500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2 раб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ня</w:t>
            </w:r>
          </w:p>
        </w:tc>
      </w:tr>
      <w:tr w:rsidR="00D324FC" w:rsidTr="00290779">
        <w:trPr>
          <w:trHeight w:val="3222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324FC" w:rsidRDefault="00ED5A0C" w:rsidP="00062BD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Администрация</w:t>
            </w:r>
          </w:p>
        </w:tc>
        <w:tc>
          <w:tcPr>
            <w:tcW w:w="8363" w:type="dxa"/>
            <w:shd w:val="clear" w:color="auto" w:fill="auto"/>
          </w:tcPr>
          <w:p w:rsidR="00D324FC" w:rsidRDefault="00CC1EFB">
            <w:pPr>
              <w:suppressAutoHyphens/>
              <w:spacing w:after="0" w:line="240" w:lineRule="auto"/>
              <w:ind w:firstLine="425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2772410</wp:posOffset>
                      </wp:positionH>
                      <wp:positionV relativeFrom="paragraph">
                        <wp:posOffset>1144270</wp:posOffset>
                      </wp:positionV>
                      <wp:extent cx="2362835" cy="681990"/>
                      <wp:effectExtent l="18415" t="15240" r="19050" b="17145"/>
                      <wp:wrapSquare wrapText="bothSides"/>
                      <wp:docPr id="8" name="Прямоугольник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2835" cy="681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62BD1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Направление решения об отказе в предоставлении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Муниципальной услуги в личный кабинет заявителя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0" o:spid="_x0000_s1084" style="position:absolute;left:0;text-align:left;margin-left:218.3pt;margin-top:90.1pt;width:186.05pt;height:53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" strokeweight=".71mm">
                      <v:stroke joinstyle="round"/>
                      <v:textbox>
                        <w:txbxContent>
                          <w:p w:rsidR="008D4404" w:rsidRDefault="008D4404" w:rsidP="00062BD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Направление решения об отказе в предоставлении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Муниципальной услуги в личный кабинет заявителя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3630295</wp:posOffset>
                      </wp:positionH>
                      <wp:positionV relativeFrom="paragraph">
                        <wp:posOffset>130810</wp:posOffset>
                      </wp:positionV>
                      <wp:extent cx="1504950" cy="849630"/>
                      <wp:effectExtent l="19050" t="20955" r="19050" b="15240"/>
                      <wp:wrapSquare wrapText="bothSides"/>
                      <wp:docPr id="7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849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62BD1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Подписание решения об 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отказ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е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в предоставлении Муниципальной услуги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9" o:spid="_x0000_s1085" style="position:absolute;left:0;text-align:left;margin-left:285.85pt;margin-top:10.3pt;width:118.5pt;height:66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" strokeweight=".71mm">
                      <v:stroke joinstyle="round"/>
                      <v:textbox>
                        <w:txbxContent>
                          <w:p w:rsidR="008D4404" w:rsidRDefault="008D4404" w:rsidP="00062BD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 xml:space="preserve">Подписание решения об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отказ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е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 в предоставлении Муниципальной услуги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120015</wp:posOffset>
                      </wp:positionV>
                      <wp:extent cx="1713230" cy="860425"/>
                      <wp:effectExtent l="18415" t="19685" r="20955" b="15240"/>
                      <wp:wrapSquare wrapText="bothSides"/>
                      <wp:docPr id="6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3230" cy="860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62BD1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П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одписание согласия, содержащего обязательные т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ехнические требования и условия.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86" style="position:absolute;left:0;text-align:left;margin-left:146.3pt;margin-top:9.45pt;width:134.9pt;height:67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" strokeweight=".71mm">
                      <v:stroke joinstyle="round"/>
                      <v:textbox>
                        <w:txbxContent>
                          <w:p w:rsidR="008D4404" w:rsidRDefault="008D4404" w:rsidP="00062BD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П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одписание согласия, содержащего обязательные т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ехнические требования и условия.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120015</wp:posOffset>
                      </wp:positionV>
                      <wp:extent cx="1705610" cy="860425"/>
                      <wp:effectExtent l="15875" t="19685" r="21590" b="15240"/>
                      <wp:wrapSquare wrapText="bothSides"/>
                      <wp:docPr id="5" name="Прямоугольник 78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5610" cy="860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62BD1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Д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оработка проекта согласия, содержащего обязательные технические требования и условия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по замечаниям МТДИ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894" o:spid="_x0000_s1087" style="position:absolute;left:0;text-align:left;margin-left:2.85pt;margin-top:9.45pt;width:134.3pt;height:6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" strokeweight=".71mm">
                      <v:stroke joinstyle="round"/>
                      <v:textbox>
                        <w:txbxContent>
                          <w:p w:rsidR="008D4404" w:rsidRDefault="008D4404" w:rsidP="00062BD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Д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оработка проекта согласия, содержащего обязательные технические требования и условия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 xml:space="preserve"> по замечаниям МТДИ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1740535</wp:posOffset>
                      </wp:positionH>
                      <wp:positionV relativeFrom="paragraph">
                        <wp:posOffset>1144270</wp:posOffset>
                      </wp:positionV>
                      <wp:extent cx="915670" cy="681990"/>
                      <wp:effectExtent l="15240" t="15240" r="21590" b="17145"/>
                      <wp:wrapSquare wrapText="bothSides"/>
                      <wp:docPr id="4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5670" cy="681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62BD1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Размещение в ИСОГД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3" o:spid="_x0000_s1088" style="position:absolute;left:0;text-align:left;margin-left:137.05pt;margin-top:90.1pt;width:72.1pt;height:53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" strokeweight=".71mm">
                      <v:stroke joinstyle="round"/>
                      <v:textbox>
                        <w:txbxContent>
                          <w:p w:rsidR="008D4404" w:rsidRDefault="008D4404" w:rsidP="00062BD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Размещение в ИСОГД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1144270</wp:posOffset>
                      </wp:positionV>
                      <wp:extent cx="1486535" cy="681990"/>
                      <wp:effectExtent l="15875" t="15240" r="21590" b="17145"/>
                      <wp:wrapSquare wrapText="bothSides"/>
                      <wp:docPr id="3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6535" cy="681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 w:rsidP="00062BD1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Направление 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заявителю </w:t>
                                  </w:r>
                                  <w:r>
                                    <w:rPr>
                                      <w:rFonts w:ascii="Times New Roman" w:eastAsia="Calibri" w:hAnsi="Times New Roman" w:cs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уведомления об оплате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" o:spid="_x0000_s1089" style="position:absolute;left:0;text-align:left;margin-left:2.85pt;margin-top:90.1pt;width:117.05pt;height:53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" strokeweight=".71mm">
                      <v:stroke joinstyle="round"/>
                      <v:textbox>
                        <w:txbxContent>
                          <w:p w:rsidR="008D4404" w:rsidRDefault="008D4404" w:rsidP="00062BD1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 xml:space="preserve">Направление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 xml:space="preserve">заявителю 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color w:val="000000"/>
                                <w:sz w:val="20"/>
                                <w:szCs w:val="20"/>
                              </w:rPr>
                              <w:t>уведомления об оплате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24FC" w:rsidRDefault="00ED5A0C" w:rsidP="00062BD1">
            <w:pPr>
              <w:tabs>
                <w:tab w:val="left" w:pos="500"/>
              </w:tabs>
              <w:suppressAutoHyphens/>
              <w:spacing w:after="0" w:line="240" w:lineRule="auto"/>
              <w:ind w:firstLine="22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1 раб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ень</w:t>
            </w:r>
          </w:p>
        </w:tc>
      </w:tr>
      <w:tr w:rsidR="00D324FC" w:rsidTr="00290779">
        <w:trPr>
          <w:trHeight w:val="991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324FC" w:rsidRDefault="00ED5A0C" w:rsidP="00062BD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Администрация</w:t>
            </w:r>
          </w:p>
        </w:tc>
        <w:tc>
          <w:tcPr>
            <w:tcW w:w="8363" w:type="dxa"/>
            <w:shd w:val="clear" w:color="auto" w:fill="auto"/>
          </w:tcPr>
          <w:p w:rsidR="00D324FC" w:rsidRDefault="00CC1EFB">
            <w:pPr>
              <w:suppressAutoHyphens/>
              <w:spacing w:after="0" w:line="240" w:lineRule="auto"/>
              <w:ind w:firstLine="425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107950</wp:posOffset>
                      </wp:positionV>
                      <wp:extent cx="5048250" cy="366395"/>
                      <wp:effectExtent l="19050" t="21590" r="19050" b="21590"/>
                      <wp:wrapSquare wrapText="bothSides"/>
                      <wp:docPr id="2" name="Прямоугольник 78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0" cy="366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Подтверждения оплаты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897" o:spid="_x0000_s1090" style="position:absolute;left:0;text-align:left;margin-left:6.85pt;margin-top:8.5pt;width:397.5pt;height:28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" strokeweight=".71mm">
                      <v:stroke joinstyle="round"/>
                      <v:textbox>
                        <w:txbxContent>
                          <w:p w:rsidR="008D4404" w:rsidRDefault="008D4404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Подтверждения оплаты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24FC" w:rsidRDefault="00ED5A0C" w:rsidP="00062BD1">
            <w:pPr>
              <w:tabs>
                <w:tab w:val="left" w:pos="500"/>
              </w:tabs>
              <w:suppressAutoHyphens/>
              <w:spacing w:after="0" w:line="240" w:lineRule="auto"/>
              <w:ind w:firstLine="22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30 кал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ней</w:t>
            </w:r>
          </w:p>
        </w:tc>
      </w:tr>
      <w:tr w:rsidR="00D324FC" w:rsidTr="00290779">
        <w:trPr>
          <w:trHeight w:val="977"/>
        </w:trPr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D324FC" w:rsidRDefault="00ED5A0C" w:rsidP="00062BD1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РПГУ/ МФЦ</w:t>
            </w:r>
          </w:p>
        </w:tc>
        <w:tc>
          <w:tcPr>
            <w:tcW w:w="8363" w:type="dxa"/>
            <w:shd w:val="clear" w:color="auto" w:fill="auto"/>
          </w:tcPr>
          <w:p w:rsidR="00D324FC" w:rsidRDefault="00CC1EFB">
            <w:pPr>
              <w:suppressAutoHyphens/>
              <w:spacing w:after="0" w:line="240" w:lineRule="auto"/>
              <w:ind w:firstLine="425"/>
              <w:contextualSpacing/>
              <w:rPr>
                <w:rFonts w:ascii="Times New Roman" w:eastAsia="Calibri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noProof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137795</wp:posOffset>
                      </wp:positionV>
                      <wp:extent cx="5048250" cy="365125"/>
                      <wp:effectExtent l="19050" t="21590" r="19050" b="13335"/>
                      <wp:wrapSquare wrapText="bothSides"/>
                      <wp:docPr id="1" name="Прямоугольник 78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0" cy="365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5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D4404" w:rsidRDefault="008D4404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0"/>
                                      <w:szCs w:val="20"/>
                                    </w:rPr>
                                    <w:t>Информирование заявителя и выдача согласия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898" o:spid="_x0000_s1091" style="position:absolute;left:0;text-align:left;margin-left:6.85pt;margin-top:10.85pt;width:397.5pt;height:2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" strokeweight=".71mm">
                      <v:stroke joinstyle="round"/>
                      <v:textbox>
                        <w:txbxContent>
                          <w:p w:rsidR="008D4404" w:rsidRDefault="008D4404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Информирование заявителя и выдача согласия</w:t>
                            </w:r>
                          </w:p>
                        </w:txbxContent>
                      </v:textbox>
                      <w10:wrap type="square"/>
                    </v:rect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24FC" w:rsidRDefault="00ED5A0C" w:rsidP="00062BD1">
            <w:pPr>
              <w:tabs>
                <w:tab w:val="left" w:pos="500"/>
              </w:tabs>
              <w:suppressAutoHyphens/>
              <w:spacing w:after="0" w:line="240" w:lineRule="auto"/>
              <w:ind w:firstLine="22"/>
              <w:contextualSpacing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1 раб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lang w:eastAsia="ar-SA"/>
              </w:rPr>
              <w:t>ень</w:t>
            </w:r>
          </w:p>
        </w:tc>
      </w:tr>
    </w:tbl>
    <w:p w:rsidR="00D324FC" w:rsidRDefault="00D324FC">
      <w:pPr>
        <w:contextualSpacing/>
      </w:pPr>
    </w:p>
    <w:sectPr w:rsidR="00D324FC" w:rsidSect="00D128DC">
      <w:headerReference w:type="default" r:id="rId21"/>
      <w:footerReference w:type="default" r:id="rId22"/>
      <w:pgSz w:w="11906" w:h="16838"/>
      <w:pgMar w:top="964" w:right="992" w:bottom="851" w:left="851" w:header="567" w:footer="726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9F0" w:rsidRDefault="006E79F0">
      <w:pPr>
        <w:spacing w:after="0" w:line="240" w:lineRule="auto"/>
      </w:pPr>
      <w:r>
        <w:separator/>
      </w:r>
    </w:p>
  </w:endnote>
  <w:endnote w:type="continuationSeparator" w:id="0">
    <w:p w:rsidR="006E79F0" w:rsidRDefault="006E7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04" w:rsidRDefault="008D4404">
    <w:pPr>
      <w:pStyle w:val="af3"/>
      <w:ind w:right="36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04" w:rsidRDefault="008D4404">
    <w:pPr>
      <w:pStyle w:val="af3"/>
      <w:jc w:val="right"/>
    </w:pPr>
    <w:r>
      <w:fldChar w:fldCharType="begin"/>
    </w:r>
    <w:r>
      <w:instrText>PAGE</w:instrText>
    </w:r>
    <w:r>
      <w:fldChar w:fldCharType="separate"/>
    </w:r>
    <w:r w:rsidR="005B3A77">
      <w:rPr>
        <w:noProof/>
      </w:rPr>
      <w:t>57</w:t>
    </w:r>
    <w:r>
      <w:fldChar w:fldCharType="end"/>
    </w:r>
  </w:p>
  <w:p w:rsidR="008D4404" w:rsidRDefault="008D4404">
    <w:pPr>
      <w:pStyle w:val="af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04" w:rsidRDefault="008D4404">
    <w:pPr>
      <w:pStyle w:val="af3"/>
      <w:jc w:val="right"/>
    </w:pPr>
    <w:r>
      <w:fldChar w:fldCharType="begin"/>
    </w:r>
    <w:r>
      <w:instrText>PAGE</w:instrText>
    </w:r>
    <w:r>
      <w:fldChar w:fldCharType="separate"/>
    </w:r>
    <w:r w:rsidR="005B3A77">
      <w:rPr>
        <w:noProof/>
      </w:rPr>
      <w:t>63</w:t>
    </w:r>
    <w:r>
      <w:fldChar w:fldCharType="end"/>
    </w:r>
  </w:p>
  <w:p w:rsidR="008D4404" w:rsidRDefault="008D4404">
    <w:pPr>
      <w:pStyle w:val="af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04" w:rsidRPr="00DA6CFD" w:rsidRDefault="008D4404" w:rsidP="00DA6CFD">
    <w:pPr>
      <w:pStyle w:val="af3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926286"/>
      <w:docPartObj>
        <w:docPartGallery w:val="Page Numbers (Bottom of Page)"/>
        <w:docPartUnique/>
      </w:docPartObj>
    </w:sdtPr>
    <w:sdtEndPr/>
    <w:sdtContent>
      <w:p w:rsidR="008D4404" w:rsidRDefault="008D4404">
        <w:pPr>
          <w:pStyle w:val="af3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5B3A77">
          <w:rPr>
            <w:noProof/>
          </w:rPr>
          <w:t>78</w:t>
        </w:r>
        <w:r>
          <w:fldChar w:fldCharType="end"/>
        </w:r>
      </w:p>
    </w:sdtContent>
  </w:sdt>
  <w:p w:rsidR="008D4404" w:rsidRDefault="008D4404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9F0" w:rsidRDefault="006E79F0">
      <w:pPr>
        <w:spacing w:after="0" w:line="240" w:lineRule="auto"/>
      </w:pPr>
      <w:r>
        <w:separator/>
      </w:r>
    </w:p>
  </w:footnote>
  <w:footnote w:type="continuationSeparator" w:id="0">
    <w:p w:rsidR="006E79F0" w:rsidRDefault="006E7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04" w:rsidRDefault="008D4404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04" w:rsidRDefault="008D4404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04" w:rsidRPr="00DA6CFD" w:rsidRDefault="008D4404" w:rsidP="00DA6CFD">
    <w:pPr>
      <w:pStyle w:val="af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404" w:rsidRDefault="008D4404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1D8C"/>
    <w:multiLevelType w:val="multilevel"/>
    <w:tmpl w:val="140C4D56"/>
    <w:lvl w:ilvl="0">
      <w:start w:val="1"/>
      <w:numFmt w:val="bullet"/>
      <w:pStyle w:val="a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1">
    <w:nsid w:val="02F81F6E"/>
    <w:multiLevelType w:val="multilevel"/>
    <w:tmpl w:val="C7D60AF8"/>
    <w:lvl w:ilvl="0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A1D29F9"/>
    <w:multiLevelType w:val="multilevel"/>
    <w:tmpl w:val="BA5E56EA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D1F0F"/>
    <w:multiLevelType w:val="multilevel"/>
    <w:tmpl w:val="5AE6C60A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68A7217"/>
    <w:multiLevelType w:val="multilevel"/>
    <w:tmpl w:val="389C38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24323F3A"/>
    <w:multiLevelType w:val="multilevel"/>
    <w:tmpl w:val="886CFB5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5C070FB"/>
    <w:multiLevelType w:val="multilevel"/>
    <w:tmpl w:val="495EEDE6"/>
    <w:lvl w:ilvl="0">
      <w:start w:val="1"/>
      <w:numFmt w:val="decimal"/>
      <w:lvlText w:val="%1."/>
      <w:lvlJc w:val="left"/>
      <w:pPr>
        <w:ind w:left="14" w:hanging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7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5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2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94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66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3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1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8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</w:abstractNum>
  <w:abstractNum w:abstractNumId="7">
    <w:nsid w:val="26415130"/>
    <w:multiLevelType w:val="multilevel"/>
    <w:tmpl w:val="EF2E6B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color w:val="00000A"/>
        <w:sz w:val="24"/>
      </w:rPr>
    </w:lvl>
    <w:lvl w:ilvl="1">
      <w:start w:val="1"/>
      <w:numFmt w:val="decimal"/>
      <w:lvlText w:val="%1.%2."/>
      <w:lvlJc w:val="left"/>
      <w:pPr>
        <w:ind w:left="6973" w:hanging="735"/>
      </w:pPr>
    </w:lvl>
    <w:lvl w:ilvl="2">
      <w:start w:val="1"/>
      <w:numFmt w:val="decimal"/>
      <w:lvlText w:val="%1.%2.%3."/>
      <w:lvlJc w:val="left"/>
      <w:pPr>
        <w:ind w:left="1303" w:hanging="735"/>
      </w:pPr>
    </w:lvl>
    <w:lvl w:ilvl="3">
      <w:start w:val="1"/>
      <w:numFmt w:val="decimal"/>
      <w:lvlText w:val="%1.%2.%3.%4."/>
      <w:lvlJc w:val="left"/>
      <w:pPr>
        <w:ind w:left="2064" w:hanging="1080"/>
      </w:pPr>
    </w:lvl>
    <w:lvl w:ilvl="4">
      <w:start w:val="1"/>
      <w:numFmt w:val="decimal"/>
      <w:lvlText w:val="%1.%2.%3.%4.%5."/>
      <w:lvlJc w:val="left"/>
      <w:pPr>
        <w:ind w:left="2272" w:hanging="1080"/>
      </w:pPr>
    </w:lvl>
    <w:lvl w:ilvl="5">
      <w:start w:val="1"/>
      <w:numFmt w:val="decimal"/>
      <w:lvlText w:val="%1.%2.%3.%4.%5.%6."/>
      <w:lvlJc w:val="left"/>
      <w:pPr>
        <w:ind w:left="2840" w:hanging="1440"/>
      </w:pPr>
    </w:lvl>
    <w:lvl w:ilvl="6">
      <w:start w:val="1"/>
      <w:numFmt w:val="decimal"/>
      <w:lvlText w:val="%1.%2.%3.%4.%5.%6.%7."/>
      <w:lvlJc w:val="left"/>
      <w:pPr>
        <w:ind w:left="3408" w:hanging="1800"/>
      </w:pPr>
    </w:lvl>
    <w:lvl w:ilvl="7">
      <w:start w:val="1"/>
      <w:numFmt w:val="decimal"/>
      <w:lvlText w:val="%1.%2.%3.%4.%5.%6.%7.%8."/>
      <w:lvlJc w:val="left"/>
      <w:pPr>
        <w:ind w:left="3616" w:hanging="1800"/>
      </w:pPr>
    </w:lvl>
    <w:lvl w:ilvl="8">
      <w:start w:val="1"/>
      <w:numFmt w:val="decimal"/>
      <w:lvlText w:val="%1.%2.%3.%4.%5.%6.%7.%8.%9."/>
      <w:lvlJc w:val="left"/>
      <w:pPr>
        <w:ind w:left="4184" w:hanging="2160"/>
      </w:pPr>
    </w:lvl>
  </w:abstractNum>
  <w:abstractNum w:abstractNumId="8">
    <w:nsid w:val="2F3A02C8"/>
    <w:multiLevelType w:val="multilevel"/>
    <w:tmpl w:val="DE8E6F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9">
    <w:nsid w:val="396F2782"/>
    <w:multiLevelType w:val="multilevel"/>
    <w:tmpl w:val="DDA0D55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53EC5638"/>
    <w:multiLevelType w:val="multilevel"/>
    <w:tmpl w:val="DBE0E140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lvlText w:val="2.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1">
    <w:nsid w:val="68280FE5"/>
    <w:multiLevelType w:val="multilevel"/>
    <w:tmpl w:val="D098049C"/>
    <w:lvl w:ilvl="0">
      <w:start w:val="1"/>
      <w:numFmt w:val="decimal"/>
      <w:lvlText w:val="%1."/>
      <w:lvlJc w:val="left"/>
      <w:pPr>
        <w:ind w:left="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788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2508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3228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948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4668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5388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6108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828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12">
    <w:nsid w:val="6F6017D6"/>
    <w:multiLevelType w:val="multilevel"/>
    <w:tmpl w:val="21062AC4"/>
    <w:lvl w:ilvl="0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2357" w:hanging="360"/>
      </w:pPr>
    </w:lvl>
    <w:lvl w:ilvl="2">
      <w:start w:val="1"/>
      <w:numFmt w:val="lowerRoman"/>
      <w:lvlText w:val="%3."/>
      <w:lvlJc w:val="right"/>
      <w:pPr>
        <w:ind w:left="3077" w:hanging="180"/>
      </w:pPr>
    </w:lvl>
    <w:lvl w:ilvl="3">
      <w:start w:val="1"/>
      <w:numFmt w:val="decimal"/>
      <w:lvlText w:val="%4."/>
      <w:lvlJc w:val="left"/>
      <w:pPr>
        <w:ind w:left="3797" w:hanging="360"/>
      </w:pPr>
    </w:lvl>
    <w:lvl w:ilvl="4">
      <w:start w:val="1"/>
      <w:numFmt w:val="lowerLetter"/>
      <w:lvlText w:val="%5."/>
      <w:lvlJc w:val="left"/>
      <w:pPr>
        <w:ind w:left="4517" w:hanging="360"/>
      </w:pPr>
    </w:lvl>
    <w:lvl w:ilvl="5">
      <w:start w:val="1"/>
      <w:numFmt w:val="lowerRoman"/>
      <w:lvlText w:val="%6."/>
      <w:lvlJc w:val="right"/>
      <w:pPr>
        <w:ind w:left="5237" w:hanging="180"/>
      </w:pPr>
    </w:lvl>
    <w:lvl w:ilvl="6">
      <w:start w:val="1"/>
      <w:numFmt w:val="decimal"/>
      <w:lvlText w:val="%7."/>
      <w:lvlJc w:val="left"/>
      <w:pPr>
        <w:ind w:left="5957" w:hanging="360"/>
      </w:pPr>
    </w:lvl>
    <w:lvl w:ilvl="7">
      <w:start w:val="1"/>
      <w:numFmt w:val="lowerLetter"/>
      <w:lvlText w:val="%8."/>
      <w:lvlJc w:val="left"/>
      <w:pPr>
        <w:ind w:left="6677" w:hanging="360"/>
      </w:pPr>
    </w:lvl>
    <w:lvl w:ilvl="8">
      <w:start w:val="1"/>
      <w:numFmt w:val="lowerRoman"/>
      <w:lvlText w:val="%9."/>
      <w:lvlJc w:val="right"/>
      <w:pPr>
        <w:ind w:left="7397" w:hanging="180"/>
      </w:pPr>
    </w:lvl>
  </w:abstractNum>
  <w:abstractNum w:abstractNumId="13">
    <w:nsid w:val="70414465"/>
    <w:multiLevelType w:val="multilevel"/>
    <w:tmpl w:val="196490C6"/>
    <w:lvl w:ilvl="0">
      <w:start w:val="3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906" w:hanging="480"/>
      </w:pPr>
    </w:lvl>
    <w:lvl w:ilvl="2">
      <w:start w:val="1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1995" w:hanging="72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205" w:hanging="108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415" w:hanging="1440"/>
      </w:pPr>
    </w:lvl>
    <w:lvl w:ilvl="8">
      <w:start w:val="1"/>
      <w:numFmt w:val="decimal"/>
      <w:lvlText w:val="%1.%2.%3.%4.%5.%6.%7.%8.%9."/>
      <w:lvlJc w:val="left"/>
      <w:pPr>
        <w:ind w:left="5200" w:hanging="1800"/>
      </w:pPr>
    </w:lvl>
  </w:abstractNum>
  <w:abstractNum w:abstractNumId="14">
    <w:nsid w:val="77140CCA"/>
    <w:multiLevelType w:val="multilevel"/>
    <w:tmpl w:val="B89830FA"/>
    <w:lvl w:ilvl="0">
      <w:start w:val="1"/>
      <w:numFmt w:val="decimal"/>
      <w:lvlText w:val="%1."/>
      <w:lvlJc w:val="left"/>
      <w:pPr>
        <w:ind w:left="1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7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25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32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94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466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53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61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8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</w:abstractNum>
  <w:abstractNum w:abstractNumId="15">
    <w:nsid w:val="78593A7C"/>
    <w:multiLevelType w:val="multilevel"/>
    <w:tmpl w:val="E848B9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B14D8D"/>
    <w:multiLevelType w:val="multilevel"/>
    <w:tmpl w:val="CFB6FF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79F17083"/>
    <w:multiLevelType w:val="multilevel"/>
    <w:tmpl w:val="30D253BC"/>
    <w:lvl w:ilvl="0">
      <w:start w:val="29"/>
      <w:numFmt w:val="decimal"/>
      <w:lvlText w:val="%1."/>
      <w:lvlJc w:val="left"/>
      <w:pPr>
        <w:ind w:left="600" w:hanging="600"/>
      </w:pPr>
    </w:lvl>
    <w:lvl w:ilvl="1">
      <w:start w:val="25"/>
      <w:numFmt w:val="decimal"/>
      <w:lvlText w:val="%1.%2."/>
      <w:lvlJc w:val="left"/>
      <w:pPr>
        <w:ind w:left="1025" w:hanging="600"/>
      </w:pPr>
    </w:lvl>
    <w:lvl w:ilvl="2">
      <w:start w:val="1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1995" w:hanging="72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205" w:hanging="108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415" w:hanging="1440"/>
      </w:pPr>
    </w:lvl>
    <w:lvl w:ilvl="8">
      <w:start w:val="1"/>
      <w:numFmt w:val="decimal"/>
      <w:lvlText w:val="%1.%2.%3.%4.%5.%6.%7.%8.%9."/>
      <w:lvlJc w:val="left"/>
      <w:pPr>
        <w:ind w:left="5200" w:hanging="1800"/>
      </w:pPr>
    </w:lvl>
  </w:abstractNum>
  <w:abstractNum w:abstractNumId="18">
    <w:nsid w:val="7AF01316"/>
    <w:multiLevelType w:val="multilevel"/>
    <w:tmpl w:val="F3906A42"/>
    <w:lvl w:ilvl="0">
      <w:start w:val="29"/>
      <w:numFmt w:val="decimal"/>
      <w:lvlText w:val="%1."/>
      <w:lvlJc w:val="left"/>
      <w:pPr>
        <w:ind w:left="600" w:hanging="600"/>
      </w:pPr>
    </w:lvl>
    <w:lvl w:ilvl="1">
      <w:start w:val="15"/>
      <w:numFmt w:val="decimal"/>
      <w:lvlText w:val="%1.%2."/>
      <w:lvlJc w:val="left"/>
      <w:pPr>
        <w:ind w:left="884" w:hanging="60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3144" w:hanging="144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4072" w:hanging="1800"/>
      </w:pPr>
    </w:lvl>
  </w:abstractNum>
  <w:num w:numId="1">
    <w:abstractNumId w:val="11"/>
  </w:num>
  <w:num w:numId="2">
    <w:abstractNumId w:val="4"/>
  </w:num>
  <w:num w:numId="3">
    <w:abstractNumId w:val="16"/>
  </w:num>
  <w:num w:numId="4">
    <w:abstractNumId w:val="8"/>
  </w:num>
  <w:num w:numId="5">
    <w:abstractNumId w:val="10"/>
  </w:num>
  <w:num w:numId="6">
    <w:abstractNumId w:val="2"/>
  </w:num>
  <w:num w:numId="7">
    <w:abstractNumId w:val="12"/>
  </w:num>
  <w:num w:numId="8">
    <w:abstractNumId w:val="14"/>
  </w:num>
  <w:num w:numId="9">
    <w:abstractNumId w:val="6"/>
  </w:num>
  <w:num w:numId="10">
    <w:abstractNumId w:val="5"/>
  </w:num>
  <w:num w:numId="11">
    <w:abstractNumId w:val="7"/>
  </w:num>
  <w:num w:numId="12">
    <w:abstractNumId w:val="15"/>
  </w:num>
  <w:num w:numId="13">
    <w:abstractNumId w:val="0"/>
  </w:num>
  <w:num w:numId="14">
    <w:abstractNumId w:val="1"/>
  </w:num>
  <w:num w:numId="15">
    <w:abstractNumId w:val="3"/>
  </w:num>
  <w:num w:numId="16">
    <w:abstractNumId w:val="18"/>
  </w:num>
  <w:num w:numId="17">
    <w:abstractNumId w:val="17"/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4FC"/>
    <w:rsid w:val="00012592"/>
    <w:rsid w:val="00015496"/>
    <w:rsid w:val="000471B0"/>
    <w:rsid w:val="00062BD1"/>
    <w:rsid w:val="00086893"/>
    <w:rsid w:val="000D681A"/>
    <w:rsid w:val="001022DA"/>
    <w:rsid w:val="00117EDC"/>
    <w:rsid w:val="001346BC"/>
    <w:rsid w:val="001903A3"/>
    <w:rsid w:val="001943F3"/>
    <w:rsid w:val="00196E34"/>
    <w:rsid w:val="001F2B4E"/>
    <w:rsid w:val="002111BD"/>
    <w:rsid w:val="002149FB"/>
    <w:rsid w:val="00217AE5"/>
    <w:rsid w:val="00237BE3"/>
    <w:rsid w:val="0026100B"/>
    <w:rsid w:val="002637B8"/>
    <w:rsid w:val="00264CB7"/>
    <w:rsid w:val="002809C0"/>
    <w:rsid w:val="00290779"/>
    <w:rsid w:val="00292380"/>
    <w:rsid w:val="002A690F"/>
    <w:rsid w:val="002D6ABD"/>
    <w:rsid w:val="002E6557"/>
    <w:rsid w:val="00333CEE"/>
    <w:rsid w:val="003912FD"/>
    <w:rsid w:val="00391B64"/>
    <w:rsid w:val="00391B8A"/>
    <w:rsid w:val="003B2116"/>
    <w:rsid w:val="004138D7"/>
    <w:rsid w:val="004151E3"/>
    <w:rsid w:val="00431C64"/>
    <w:rsid w:val="004403CB"/>
    <w:rsid w:val="00485652"/>
    <w:rsid w:val="004E1B3D"/>
    <w:rsid w:val="00503FA4"/>
    <w:rsid w:val="00523B8D"/>
    <w:rsid w:val="00525D64"/>
    <w:rsid w:val="00527105"/>
    <w:rsid w:val="005331F5"/>
    <w:rsid w:val="005B3A77"/>
    <w:rsid w:val="005D567F"/>
    <w:rsid w:val="005E55DE"/>
    <w:rsid w:val="005F4924"/>
    <w:rsid w:val="00613D96"/>
    <w:rsid w:val="00622B77"/>
    <w:rsid w:val="006239A9"/>
    <w:rsid w:val="00625CCB"/>
    <w:rsid w:val="006440E1"/>
    <w:rsid w:val="0067554A"/>
    <w:rsid w:val="00684DE4"/>
    <w:rsid w:val="00686475"/>
    <w:rsid w:val="006B11A7"/>
    <w:rsid w:val="006B45EA"/>
    <w:rsid w:val="006C2171"/>
    <w:rsid w:val="006E79F0"/>
    <w:rsid w:val="0074671F"/>
    <w:rsid w:val="007579BE"/>
    <w:rsid w:val="00774CAD"/>
    <w:rsid w:val="007814A0"/>
    <w:rsid w:val="007A6199"/>
    <w:rsid w:val="007C7BA9"/>
    <w:rsid w:val="007D1177"/>
    <w:rsid w:val="007D1189"/>
    <w:rsid w:val="00805BB0"/>
    <w:rsid w:val="00824568"/>
    <w:rsid w:val="00843151"/>
    <w:rsid w:val="008634E6"/>
    <w:rsid w:val="00875207"/>
    <w:rsid w:val="008A754F"/>
    <w:rsid w:val="008B079D"/>
    <w:rsid w:val="008D4404"/>
    <w:rsid w:val="008D692F"/>
    <w:rsid w:val="008E2B92"/>
    <w:rsid w:val="008F71D7"/>
    <w:rsid w:val="00904FE8"/>
    <w:rsid w:val="00914D39"/>
    <w:rsid w:val="00942F9D"/>
    <w:rsid w:val="00984C27"/>
    <w:rsid w:val="00987A0A"/>
    <w:rsid w:val="00994A9E"/>
    <w:rsid w:val="009D0E34"/>
    <w:rsid w:val="009D717B"/>
    <w:rsid w:val="009F0147"/>
    <w:rsid w:val="00A00737"/>
    <w:rsid w:val="00A26C2C"/>
    <w:rsid w:val="00A27078"/>
    <w:rsid w:val="00A37771"/>
    <w:rsid w:val="00A82934"/>
    <w:rsid w:val="00AC0F42"/>
    <w:rsid w:val="00AC3218"/>
    <w:rsid w:val="00AE6835"/>
    <w:rsid w:val="00B020BD"/>
    <w:rsid w:val="00B24043"/>
    <w:rsid w:val="00B3589E"/>
    <w:rsid w:val="00B5730B"/>
    <w:rsid w:val="00BB0A53"/>
    <w:rsid w:val="00BB6CC9"/>
    <w:rsid w:val="00BB7DC2"/>
    <w:rsid w:val="00BD11CA"/>
    <w:rsid w:val="00BE4316"/>
    <w:rsid w:val="00BF594B"/>
    <w:rsid w:val="00C16876"/>
    <w:rsid w:val="00C260C4"/>
    <w:rsid w:val="00C50DDC"/>
    <w:rsid w:val="00C52418"/>
    <w:rsid w:val="00C62B4F"/>
    <w:rsid w:val="00CC1EFB"/>
    <w:rsid w:val="00CD5C35"/>
    <w:rsid w:val="00CF5850"/>
    <w:rsid w:val="00D00965"/>
    <w:rsid w:val="00D128DC"/>
    <w:rsid w:val="00D324FC"/>
    <w:rsid w:val="00D576BF"/>
    <w:rsid w:val="00D657A6"/>
    <w:rsid w:val="00DA6CFD"/>
    <w:rsid w:val="00DC7DA1"/>
    <w:rsid w:val="00DD0FC4"/>
    <w:rsid w:val="00DE053B"/>
    <w:rsid w:val="00DE60D2"/>
    <w:rsid w:val="00E3086C"/>
    <w:rsid w:val="00E5401E"/>
    <w:rsid w:val="00E63A07"/>
    <w:rsid w:val="00E772A4"/>
    <w:rsid w:val="00EA5348"/>
    <w:rsid w:val="00ED4A33"/>
    <w:rsid w:val="00ED5A0C"/>
    <w:rsid w:val="00F03BAE"/>
    <w:rsid w:val="00F821B7"/>
    <w:rsid w:val="00FA360B"/>
    <w:rsid w:val="00FB384B"/>
    <w:rsid w:val="00FE28AA"/>
    <w:rsid w:val="00FE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009F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0"/>
    <w:link w:val="11"/>
    <w:uiPriority w:val="9"/>
    <w:qFormat/>
    <w:rsid w:val="002D26C3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2">
    <w:name w:val="heading 2"/>
    <w:basedOn w:val="a0"/>
    <w:link w:val="20"/>
    <w:uiPriority w:val="9"/>
    <w:unhideWhenUsed/>
    <w:qFormat/>
    <w:rsid w:val="00037499"/>
    <w:pPr>
      <w:keepNext/>
      <w:keepLines/>
      <w:spacing w:before="240" w:after="240"/>
      <w:jc w:val="center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912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qFormat/>
    <w:rsid w:val="002D26C3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20">
    <w:name w:val="Заголовок 2 Знак"/>
    <w:basedOn w:val="a1"/>
    <w:link w:val="2"/>
    <w:uiPriority w:val="9"/>
    <w:qFormat/>
    <w:rsid w:val="00037499"/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character" w:customStyle="1" w:styleId="a4">
    <w:name w:val="Верхний колонтитул Знак"/>
    <w:basedOn w:val="a1"/>
    <w:uiPriority w:val="99"/>
    <w:qFormat/>
    <w:rsid w:val="00CA3F05"/>
  </w:style>
  <w:style w:type="character" w:customStyle="1" w:styleId="a5">
    <w:name w:val="Нижний колонтитул Знак"/>
    <w:basedOn w:val="a1"/>
    <w:uiPriority w:val="99"/>
    <w:qFormat/>
    <w:rsid w:val="00CA3F05"/>
  </w:style>
  <w:style w:type="character" w:styleId="a6">
    <w:name w:val="page number"/>
    <w:basedOn w:val="a1"/>
    <w:qFormat/>
    <w:rsid w:val="00474BA0"/>
  </w:style>
  <w:style w:type="character" w:customStyle="1" w:styleId="a7">
    <w:name w:val="Текст выноски Знак"/>
    <w:basedOn w:val="a1"/>
    <w:uiPriority w:val="99"/>
    <w:semiHidden/>
    <w:qFormat/>
    <w:rsid w:val="00F75998"/>
    <w:rPr>
      <w:rFonts w:ascii="Tahoma" w:hAnsi="Tahoma" w:cs="Tahoma"/>
      <w:sz w:val="16"/>
      <w:szCs w:val="16"/>
    </w:rPr>
  </w:style>
  <w:style w:type="character" w:styleId="a8">
    <w:name w:val="annotation reference"/>
    <w:basedOn w:val="a1"/>
    <w:uiPriority w:val="99"/>
    <w:semiHidden/>
    <w:unhideWhenUsed/>
    <w:qFormat/>
    <w:rsid w:val="00BB78A5"/>
    <w:rPr>
      <w:sz w:val="16"/>
      <w:szCs w:val="16"/>
    </w:rPr>
  </w:style>
  <w:style w:type="character" w:customStyle="1" w:styleId="a9">
    <w:name w:val="Текст примечания Знак"/>
    <w:basedOn w:val="a1"/>
    <w:uiPriority w:val="99"/>
    <w:semiHidden/>
    <w:qFormat/>
    <w:rsid w:val="00BB78A5"/>
    <w:rPr>
      <w:sz w:val="20"/>
      <w:szCs w:val="20"/>
    </w:rPr>
  </w:style>
  <w:style w:type="character" w:customStyle="1" w:styleId="aa">
    <w:name w:val="Тема примечания Знак"/>
    <w:basedOn w:val="a9"/>
    <w:uiPriority w:val="99"/>
    <w:semiHidden/>
    <w:qFormat/>
    <w:rsid w:val="00BB78A5"/>
    <w:rPr>
      <w:b/>
      <w:bCs/>
      <w:sz w:val="20"/>
      <w:szCs w:val="20"/>
    </w:rPr>
  </w:style>
  <w:style w:type="character" w:customStyle="1" w:styleId="-">
    <w:name w:val="Интернет-ссылка"/>
    <w:basedOn w:val="a1"/>
    <w:uiPriority w:val="99"/>
    <w:unhideWhenUsed/>
    <w:rsid w:val="00B9332A"/>
    <w:rPr>
      <w:color w:val="0000FF" w:themeColor="hyperlink"/>
      <w:u w:val="single"/>
    </w:rPr>
  </w:style>
  <w:style w:type="character" w:customStyle="1" w:styleId="110">
    <w:name w:val="Рег. Основной текст уровнеь 1.1 (базовый) Знак"/>
    <w:link w:val="111"/>
    <w:qFormat/>
    <w:locked/>
    <w:rsid w:val="00A94483"/>
    <w:rPr>
      <w:rFonts w:ascii="Times New Roman" w:eastAsia="Calibri" w:hAnsi="Times New Roman" w:cs="Times New Roman"/>
      <w:sz w:val="24"/>
      <w:szCs w:val="28"/>
    </w:rPr>
  </w:style>
  <w:style w:type="character" w:customStyle="1" w:styleId="111">
    <w:name w:val="Рег. 1.1.1 Знак"/>
    <w:basedOn w:val="a1"/>
    <w:link w:val="110"/>
    <w:qFormat/>
    <w:rsid w:val="00D520EE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1">
    <w:name w:val="Заголовок 1 Знак1"/>
    <w:basedOn w:val="111"/>
    <w:link w:val="1"/>
    <w:qFormat/>
    <w:rsid w:val="00D520EE"/>
    <w:rPr>
      <w:rFonts w:ascii="Times New Roman" w:eastAsia="Calibri" w:hAnsi="Times New Roman" w:cs="Times New Roman"/>
      <w:sz w:val="24"/>
      <w:szCs w:val="28"/>
      <w:lang w:eastAsia="ar-SA"/>
    </w:rPr>
  </w:style>
  <w:style w:type="character" w:customStyle="1" w:styleId="ab">
    <w:name w:val="а Знак"/>
    <w:basedOn w:val="11"/>
    <w:qFormat/>
    <w:rsid w:val="00D520EE"/>
    <w:rPr>
      <w:rFonts w:ascii="Times New Roman" w:eastAsia="Calibri" w:hAnsi="Times New Roman" w:cs="Times New Roman"/>
      <w:sz w:val="24"/>
      <w:szCs w:val="28"/>
      <w:lang w:eastAsia="ar-SA"/>
    </w:rPr>
  </w:style>
  <w:style w:type="character" w:customStyle="1" w:styleId="ListLabel1">
    <w:name w:val="ListLabel 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">
    <w:name w:val="ListLabel 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3">
    <w:name w:val="ListLabel 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4">
    <w:name w:val="ListLabel 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5">
    <w:name w:val="ListLabel 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6">
    <w:name w:val="ListLabel 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">
    <w:name w:val="ListLabel 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8">
    <w:name w:val="ListLabel 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9">
    <w:name w:val="ListLabel 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0">
    <w:name w:val="ListLabel 1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1">
    <w:name w:val="ListLabel 1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">
    <w:name w:val="ListLabel 1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3">
    <w:name w:val="ListLabel 1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4">
    <w:name w:val="ListLabel 1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5">
    <w:name w:val="ListLabel 1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6">
    <w:name w:val="ListLabel 1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">
    <w:name w:val="ListLabel 1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8">
    <w:name w:val="ListLabel 1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9">
    <w:name w:val="ListLabel 19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0">
    <w:name w:val="ListLabel 2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1">
    <w:name w:val="ListLabel 2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2">
    <w:name w:val="ListLabel 2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3">
    <w:name w:val="ListLabel 2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4">
    <w:name w:val="ListLabel 2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5">
    <w:name w:val="ListLabel 2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6">
    <w:name w:val="ListLabel 2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7">
    <w:name w:val="ListLabel 2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8">
    <w:name w:val="ListLabel 28"/>
    <w:qFormat/>
    <w:rsid w:val="00D128DC"/>
    <w:rPr>
      <w:rFonts w:ascii="Times New Roman" w:hAnsi="Times New Roman"/>
      <w:b/>
      <w:sz w:val="24"/>
    </w:rPr>
  </w:style>
  <w:style w:type="character" w:customStyle="1" w:styleId="ListLabel29">
    <w:name w:val="ListLabel 29"/>
    <w:qFormat/>
    <w:rsid w:val="00D128DC"/>
    <w:rPr>
      <w:rFonts w:ascii="Times New Roman" w:hAnsi="Times New Roman"/>
      <w:b/>
      <w:sz w:val="24"/>
    </w:rPr>
  </w:style>
  <w:style w:type="character" w:customStyle="1" w:styleId="ListLabel30">
    <w:name w:val="ListLabel 30"/>
    <w:qFormat/>
    <w:rsid w:val="00D128DC"/>
    <w:rPr>
      <w:rFonts w:ascii="Times New Roman" w:hAnsi="Times New Roman"/>
      <w:b/>
      <w:sz w:val="24"/>
    </w:rPr>
  </w:style>
  <w:style w:type="character" w:customStyle="1" w:styleId="ListLabel31">
    <w:name w:val="ListLabel 31"/>
    <w:qFormat/>
    <w:rsid w:val="00D128DC"/>
    <w:rPr>
      <w:rFonts w:ascii="Times New Roman" w:hAnsi="Times New Roman"/>
      <w:b/>
      <w:sz w:val="24"/>
    </w:rPr>
  </w:style>
  <w:style w:type="character" w:customStyle="1" w:styleId="ListLabel32">
    <w:name w:val="ListLabel 32"/>
    <w:qFormat/>
    <w:rsid w:val="00D128DC"/>
    <w:rPr>
      <w:b/>
    </w:rPr>
  </w:style>
  <w:style w:type="character" w:customStyle="1" w:styleId="ListLabel33">
    <w:name w:val="ListLabel 33"/>
    <w:qFormat/>
    <w:rsid w:val="00D128DC"/>
    <w:rPr>
      <w:rFonts w:ascii="Times New Roman" w:hAnsi="Times New Roman"/>
      <w:b/>
      <w:sz w:val="24"/>
    </w:rPr>
  </w:style>
  <w:style w:type="character" w:customStyle="1" w:styleId="ListLabel34">
    <w:name w:val="ListLabel 34"/>
    <w:qFormat/>
    <w:rsid w:val="00D128DC"/>
    <w:rPr>
      <w:b/>
    </w:rPr>
  </w:style>
  <w:style w:type="character" w:customStyle="1" w:styleId="ListLabel35">
    <w:name w:val="ListLabel 35"/>
    <w:qFormat/>
    <w:rsid w:val="00D128DC"/>
    <w:rPr>
      <w:b/>
    </w:rPr>
  </w:style>
  <w:style w:type="character" w:customStyle="1" w:styleId="ListLabel36">
    <w:name w:val="ListLabel 36"/>
    <w:qFormat/>
    <w:rsid w:val="00D128DC"/>
    <w:rPr>
      <w:b/>
    </w:rPr>
  </w:style>
  <w:style w:type="character" w:customStyle="1" w:styleId="ListLabel37">
    <w:name w:val="ListLabel 37"/>
    <w:qFormat/>
    <w:rsid w:val="00D128DC"/>
    <w:rPr>
      <w:b/>
    </w:rPr>
  </w:style>
  <w:style w:type="character" w:customStyle="1" w:styleId="ListLabel38">
    <w:name w:val="ListLabel 38"/>
    <w:qFormat/>
    <w:rsid w:val="00D128DC"/>
    <w:rPr>
      <w:b/>
    </w:rPr>
  </w:style>
  <w:style w:type="character" w:customStyle="1" w:styleId="ListLabel39">
    <w:name w:val="ListLabel 39"/>
    <w:qFormat/>
    <w:rsid w:val="00D128DC"/>
    <w:rPr>
      <w:b/>
    </w:rPr>
  </w:style>
  <w:style w:type="character" w:customStyle="1" w:styleId="ListLabel40">
    <w:name w:val="ListLabel 40"/>
    <w:qFormat/>
    <w:rsid w:val="00D128DC"/>
    <w:rPr>
      <w:b/>
    </w:rPr>
  </w:style>
  <w:style w:type="character" w:customStyle="1" w:styleId="ListLabel41">
    <w:name w:val="ListLabel 41"/>
    <w:qFormat/>
    <w:rsid w:val="00D128DC"/>
    <w:rPr>
      <w:rFonts w:ascii="Times New Roman" w:hAnsi="Times New Roman"/>
      <w:b/>
      <w:i w:val="0"/>
      <w:sz w:val="24"/>
    </w:rPr>
  </w:style>
  <w:style w:type="character" w:customStyle="1" w:styleId="ListLabel42">
    <w:name w:val="ListLabel 42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43">
    <w:name w:val="ListLabel 4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44">
    <w:name w:val="ListLabel 4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45">
    <w:name w:val="ListLabel 4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46">
    <w:name w:val="ListLabel 4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47">
    <w:name w:val="ListLabel 4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48">
    <w:name w:val="ListLabel 4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49">
    <w:name w:val="ListLabel 4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0">
    <w:name w:val="ListLabel 5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1">
    <w:name w:val="ListLabel 51"/>
    <w:qFormat/>
    <w:rsid w:val="00D128DC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2">
    <w:name w:val="ListLabel 5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3">
    <w:name w:val="ListLabel 5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4">
    <w:name w:val="ListLabel 5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5">
    <w:name w:val="ListLabel 5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6">
    <w:name w:val="ListLabel 5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7">
    <w:name w:val="ListLabel 5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8">
    <w:name w:val="ListLabel 5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9">
    <w:name w:val="ListLabel 5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60">
    <w:name w:val="ListLabel 60"/>
    <w:qFormat/>
    <w:rsid w:val="00D128DC"/>
    <w:rPr>
      <w:rFonts w:ascii="Times New Roman" w:hAnsi="Times New Roman"/>
      <w:b/>
      <w:color w:val="00000A"/>
      <w:sz w:val="24"/>
    </w:rPr>
  </w:style>
  <w:style w:type="character" w:customStyle="1" w:styleId="ListLabel61">
    <w:name w:val="ListLabel 61"/>
    <w:qFormat/>
    <w:rsid w:val="00D128D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2">
    <w:name w:val="ListLabel 62"/>
    <w:qFormat/>
    <w:rsid w:val="00D128DC"/>
    <w:rPr>
      <w:rFonts w:cs="Courier New"/>
    </w:rPr>
  </w:style>
  <w:style w:type="character" w:customStyle="1" w:styleId="ListLabel63">
    <w:name w:val="ListLabel 63"/>
    <w:qFormat/>
    <w:rsid w:val="00D128DC"/>
    <w:rPr>
      <w:rFonts w:cs="Courier New"/>
    </w:rPr>
  </w:style>
  <w:style w:type="character" w:customStyle="1" w:styleId="ListLabel64">
    <w:name w:val="ListLabel 64"/>
    <w:qFormat/>
    <w:rsid w:val="00D128DC"/>
    <w:rPr>
      <w:rFonts w:cs="Courier New"/>
    </w:rPr>
  </w:style>
  <w:style w:type="character" w:customStyle="1" w:styleId="ListLabel65">
    <w:name w:val="ListLabel 65"/>
    <w:qFormat/>
    <w:rsid w:val="00D128DC"/>
    <w:rPr>
      <w:i w:val="0"/>
      <w:sz w:val="28"/>
    </w:rPr>
  </w:style>
  <w:style w:type="character" w:customStyle="1" w:styleId="ListLabel66">
    <w:name w:val="ListLabel 66"/>
    <w:qFormat/>
    <w:rsid w:val="00D128DC"/>
    <w:rPr>
      <w:color w:val="00000A"/>
      <w:sz w:val="27"/>
      <w:szCs w:val="27"/>
    </w:rPr>
  </w:style>
  <w:style w:type="character" w:customStyle="1" w:styleId="ListLabel67">
    <w:name w:val="ListLabel 67"/>
    <w:qFormat/>
    <w:rsid w:val="00D128DC"/>
    <w:rPr>
      <w:color w:val="00000A"/>
      <w:sz w:val="27"/>
      <w:szCs w:val="27"/>
    </w:rPr>
  </w:style>
  <w:style w:type="character" w:customStyle="1" w:styleId="ac">
    <w:name w:val="Ссылка указателя"/>
    <w:qFormat/>
    <w:rsid w:val="00D128DC"/>
  </w:style>
  <w:style w:type="character" w:customStyle="1" w:styleId="ListLabel68">
    <w:name w:val="ListLabel 68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69">
    <w:name w:val="ListLabel 6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0">
    <w:name w:val="ListLabel 7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1">
    <w:name w:val="ListLabel 7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2">
    <w:name w:val="ListLabel 7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3">
    <w:name w:val="ListLabel 7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4">
    <w:name w:val="ListLabel 7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5">
    <w:name w:val="ListLabel 7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6">
    <w:name w:val="ListLabel 7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7">
    <w:name w:val="ListLabel 77"/>
    <w:qFormat/>
    <w:rsid w:val="00D128DC"/>
    <w:rPr>
      <w:rFonts w:ascii="Times New Roman" w:hAnsi="Times New Roman"/>
      <w:b/>
      <w:sz w:val="24"/>
    </w:rPr>
  </w:style>
  <w:style w:type="character" w:customStyle="1" w:styleId="ListLabel78">
    <w:name w:val="ListLabel 78"/>
    <w:qFormat/>
    <w:rsid w:val="00D128DC"/>
    <w:rPr>
      <w:rFonts w:ascii="Times New Roman" w:hAnsi="Times New Roman"/>
      <w:b/>
      <w:sz w:val="24"/>
    </w:rPr>
  </w:style>
  <w:style w:type="character" w:customStyle="1" w:styleId="ListLabel79">
    <w:name w:val="ListLabel 79"/>
    <w:qFormat/>
    <w:rsid w:val="00D128DC"/>
    <w:rPr>
      <w:rFonts w:ascii="Times New Roman" w:hAnsi="Times New Roman"/>
      <w:b/>
      <w:sz w:val="24"/>
    </w:rPr>
  </w:style>
  <w:style w:type="character" w:customStyle="1" w:styleId="ListLabel80">
    <w:name w:val="ListLabel 80"/>
    <w:qFormat/>
    <w:rsid w:val="00D128DC"/>
    <w:rPr>
      <w:rFonts w:ascii="Times New Roman" w:hAnsi="Times New Roman"/>
      <w:b/>
      <w:sz w:val="24"/>
    </w:rPr>
  </w:style>
  <w:style w:type="character" w:customStyle="1" w:styleId="ListLabel81">
    <w:name w:val="ListLabel 81"/>
    <w:qFormat/>
    <w:rsid w:val="00D128DC"/>
    <w:rPr>
      <w:b/>
    </w:rPr>
  </w:style>
  <w:style w:type="character" w:customStyle="1" w:styleId="ListLabel82">
    <w:name w:val="ListLabel 82"/>
    <w:qFormat/>
    <w:rsid w:val="00D128DC"/>
    <w:rPr>
      <w:rFonts w:ascii="Times New Roman" w:hAnsi="Times New Roman"/>
      <w:b/>
      <w:sz w:val="24"/>
    </w:rPr>
  </w:style>
  <w:style w:type="character" w:customStyle="1" w:styleId="ListLabel83">
    <w:name w:val="ListLabel 83"/>
    <w:qFormat/>
    <w:rsid w:val="00D128DC"/>
    <w:rPr>
      <w:b/>
    </w:rPr>
  </w:style>
  <w:style w:type="character" w:customStyle="1" w:styleId="ListLabel84">
    <w:name w:val="ListLabel 84"/>
    <w:qFormat/>
    <w:rsid w:val="00D128DC"/>
    <w:rPr>
      <w:b/>
    </w:rPr>
  </w:style>
  <w:style w:type="character" w:customStyle="1" w:styleId="ListLabel85">
    <w:name w:val="ListLabel 85"/>
    <w:qFormat/>
    <w:rsid w:val="00D128DC"/>
    <w:rPr>
      <w:b/>
    </w:rPr>
  </w:style>
  <w:style w:type="character" w:customStyle="1" w:styleId="ListLabel86">
    <w:name w:val="ListLabel 86"/>
    <w:qFormat/>
    <w:rsid w:val="00D128DC"/>
    <w:rPr>
      <w:b/>
    </w:rPr>
  </w:style>
  <w:style w:type="character" w:customStyle="1" w:styleId="ListLabel87">
    <w:name w:val="ListLabel 87"/>
    <w:qFormat/>
    <w:rsid w:val="00D128DC"/>
    <w:rPr>
      <w:b/>
    </w:rPr>
  </w:style>
  <w:style w:type="character" w:customStyle="1" w:styleId="ListLabel88">
    <w:name w:val="ListLabel 88"/>
    <w:qFormat/>
    <w:rsid w:val="00D128DC"/>
    <w:rPr>
      <w:b/>
    </w:rPr>
  </w:style>
  <w:style w:type="character" w:customStyle="1" w:styleId="ListLabel89">
    <w:name w:val="ListLabel 89"/>
    <w:qFormat/>
    <w:rsid w:val="00D128DC"/>
    <w:rPr>
      <w:b/>
    </w:rPr>
  </w:style>
  <w:style w:type="character" w:customStyle="1" w:styleId="ListLabel90">
    <w:name w:val="ListLabel 90"/>
    <w:qFormat/>
    <w:rsid w:val="00D128DC"/>
    <w:rPr>
      <w:rFonts w:ascii="Times New Roman" w:hAnsi="Times New Roman"/>
      <w:b/>
      <w:i w:val="0"/>
      <w:sz w:val="24"/>
    </w:rPr>
  </w:style>
  <w:style w:type="character" w:customStyle="1" w:styleId="ListLabel91">
    <w:name w:val="ListLabel 91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2">
    <w:name w:val="ListLabel 9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3">
    <w:name w:val="ListLabel 9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4">
    <w:name w:val="ListLabel 9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5">
    <w:name w:val="ListLabel 9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6">
    <w:name w:val="ListLabel 9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7">
    <w:name w:val="ListLabel 9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8">
    <w:name w:val="ListLabel 9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9">
    <w:name w:val="ListLabel 9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0">
    <w:name w:val="ListLabel 100"/>
    <w:qFormat/>
    <w:rsid w:val="00D128DC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1">
    <w:name w:val="ListLabel 10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2">
    <w:name w:val="ListLabel 10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3">
    <w:name w:val="ListLabel 10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4">
    <w:name w:val="ListLabel 10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5">
    <w:name w:val="ListLabel 10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6">
    <w:name w:val="ListLabel 10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7">
    <w:name w:val="ListLabel 10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8">
    <w:name w:val="ListLabel 10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9">
    <w:name w:val="ListLabel 109"/>
    <w:qFormat/>
    <w:rsid w:val="00D128DC"/>
    <w:rPr>
      <w:rFonts w:ascii="Times New Roman" w:hAnsi="Times New Roman"/>
      <w:b/>
      <w:color w:val="00000A"/>
      <w:sz w:val="24"/>
    </w:rPr>
  </w:style>
  <w:style w:type="character" w:customStyle="1" w:styleId="ListLabel110">
    <w:name w:val="ListLabel 110"/>
    <w:qFormat/>
    <w:rsid w:val="00D128DC"/>
    <w:rPr>
      <w:rFonts w:cs="Symbol"/>
    </w:rPr>
  </w:style>
  <w:style w:type="character" w:customStyle="1" w:styleId="ListLabel111">
    <w:name w:val="ListLabel 111"/>
    <w:qFormat/>
    <w:rsid w:val="00D128DC"/>
    <w:rPr>
      <w:rFonts w:ascii="Times New Roman" w:hAnsi="Times New Roman" w:cs="Courier New"/>
      <w:sz w:val="24"/>
    </w:rPr>
  </w:style>
  <w:style w:type="character" w:customStyle="1" w:styleId="ListLabel112">
    <w:name w:val="ListLabel 112"/>
    <w:qFormat/>
    <w:rsid w:val="00D128DC"/>
    <w:rPr>
      <w:rFonts w:cs="Courier New"/>
    </w:rPr>
  </w:style>
  <w:style w:type="character" w:customStyle="1" w:styleId="ListLabel113">
    <w:name w:val="ListLabel 113"/>
    <w:qFormat/>
    <w:rsid w:val="00D128DC"/>
    <w:rPr>
      <w:rFonts w:cs="Wingdings"/>
    </w:rPr>
  </w:style>
  <w:style w:type="character" w:customStyle="1" w:styleId="ListLabel114">
    <w:name w:val="ListLabel 114"/>
    <w:qFormat/>
    <w:rsid w:val="00D128DC"/>
    <w:rPr>
      <w:rFonts w:cs="Symbol"/>
    </w:rPr>
  </w:style>
  <w:style w:type="character" w:customStyle="1" w:styleId="ListLabel115">
    <w:name w:val="ListLabel 115"/>
    <w:qFormat/>
    <w:rsid w:val="00D128DC"/>
    <w:rPr>
      <w:rFonts w:cs="Courier New"/>
    </w:rPr>
  </w:style>
  <w:style w:type="character" w:customStyle="1" w:styleId="ListLabel116">
    <w:name w:val="ListLabel 116"/>
    <w:qFormat/>
    <w:rsid w:val="00D128DC"/>
    <w:rPr>
      <w:rFonts w:cs="Wingdings"/>
    </w:rPr>
  </w:style>
  <w:style w:type="character" w:customStyle="1" w:styleId="ListLabel117">
    <w:name w:val="ListLabel 117"/>
    <w:qFormat/>
    <w:rsid w:val="00D128DC"/>
    <w:rPr>
      <w:rFonts w:cs="Symbol"/>
    </w:rPr>
  </w:style>
  <w:style w:type="character" w:customStyle="1" w:styleId="ListLabel118">
    <w:name w:val="ListLabel 118"/>
    <w:qFormat/>
    <w:rsid w:val="00D128DC"/>
    <w:rPr>
      <w:rFonts w:cs="Courier New"/>
    </w:rPr>
  </w:style>
  <w:style w:type="character" w:customStyle="1" w:styleId="ListLabel119">
    <w:name w:val="ListLabel 119"/>
    <w:qFormat/>
    <w:rsid w:val="00D128DC"/>
    <w:rPr>
      <w:rFonts w:cs="Wingdings"/>
    </w:rPr>
  </w:style>
  <w:style w:type="character" w:customStyle="1" w:styleId="ListLabel120">
    <w:name w:val="ListLabel 120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1">
    <w:name w:val="ListLabel 12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2">
    <w:name w:val="ListLabel 12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3">
    <w:name w:val="ListLabel 12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4">
    <w:name w:val="ListLabel 12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5">
    <w:name w:val="ListLabel 12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6">
    <w:name w:val="ListLabel 12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7">
    <w:name w:val="ListLabel 12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8">
    <w:name w:val="ListLabel 12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9">
    <w:name w:val="ListLabel 129"/>
    <w:qFormat/>
    <w:rsid w:val="00D128DC"/>
    <w:rPr>
      <w:rFonts w:ascii="Times New Roman" w:hAnsi="Times New Roman"/>
      <w:b/>
      <w:sz w:val="24"/>
    </w:rPr>
  </w:style>
  <w:style w:type="character" w:customStyle="1" w:styleId="ListLabel130">
    <w:name w:val="ListLabel 130"/>
    <w:qFormat/>
    <w:rsid w:val="00D128DC"/>
    <w:rPr>
      <w:rFonts w:ascii="Times New Roman" w:hAnsi="Times New Roman"/>
      <w:b/>
      <w:sz w:val="24"/>
    </w:rPr>
  </w:style>
  <w:style w:type="character" w:customStyle="1" w:styleId="ListLabel131">
    <w:name w:val="ListLabel 131"/>
    <w:qFormat/>
    <w:rsid w:val="00D128DC"/>
    <w:rPr>
      <w:rFonts w:ascii="Times New Roman" w:hAnsi="Times New Roman"/>
      <w:b/>
      <w:sz w:val="24"/>
    </w:rPr>
  </w:style>
  <w:style w:type="character" w:customStyle="1" w:styleId="ListLabel132">
    <w:name w:val="ListLabel 132"/>
    <w:qFormat/>
    <w:rsid w:val="00D128DC"/>
    <w:rPr>
      <w:rFonts w:ascii="Times New Roman" w:hAnsi="Times New Roman"/>
      <w:b/>
      <w:sz w:val="24"/>
    </w:rPr>
  </w:style>
  <w:style w:type="character" w:customStyle="1" w:styleId="ListLabel133">
    <w:name w:val="ListLabel 133"/>
    <w:qFormat/>
    <w:rsid w:val="00D128DC"/>
    <w:rPr>
      <w:b/>
    </w:rPr>
  </w:style>
  <w:style w:type="character" w:customStyle="1" w:styleId="ListLabel134">
    <w:name w:val="ListLabel 134"/>
    <w:qFormat/>
    <w:rsid w:val="00D128DC"/>
    <w:rPr>
      <w:rFonts w:ascii="Times New Roman" w:hAnsi="Times New Roman"/>
      <w:b/>
      <w:sz w:val="24"/>
    </w:rPr>
  </w:style>
  <w:style w:type="character" w:customStyle="1" w:styleId="ListLabel135">
    <w:name w:val="ListLabel 135"/>
    <w:qFormat/>
    <w:rsid w:val="00D128DC"/>
    <w:rPr>
      <w:b/>
    </w:rPr>
  </w:style>
  <w:style w:type="character" w:customStyle="1" w:styleId="ListLabel136">
    <w:name w:val="ListLabel 136"/>
    <w:qFormat/>
    <w:rsid w:val="00D128DC"/>
    <w:rPr>
      <w:b/>
    </w:rPr>
  </w:style>
  <w:style w:type="character" w:customStyle="1" w:styleId="ListLabel137">
    <w:name w:val="ListLabel 137"/>
    <w:qFormat/>
    <w:rsid w:val="00D128DC"/>
    <w:rPr>
      <w:b/>
    </w:rPr>
  </w:style>
  <w:style w:type="character" w:customStyle="1" w:styleId="ListLabel138">
    <w:name w:val="ListLabel 138"/>
    <w:qFormat/>
    <w:rsid w:val="00D128DC"/>
    <w:rPr>
      <w:b/>
    </w:rPr>
  </w:style>
  <w:style w:type="character" w:customStyle="1" w:styleId="ListLabel139">
    <w:name w:val="ListLabel 139"/>
    <w:qFormat/>
    <w:rsid w:val="00D128DC"/>
    <w:rPr>
      <w:b/>
    </w:rPr>
  </w:style>
  <w:style w:type="character" w:customStyle="1" w:styleId="ListLabel140">
    <w:name w:val="ListLabel 140"/>
    <w:qFormat/>
    <w:rsid w:val="00D128DC"/>
    <w:rPr>
      <w:b/>
    </w:rPr>
  </w:style>
  <w:style w:type="character" w:customStyle="1" w:styleId="ListLabel141">
    <w:name w:val="ListLabel 141"/>
    <w:qFormat/>
    <w:rsid w:val="00D128DC"/>
    <w:rPr>
      <w:b/>
    </w:rPr>
  </w:style>
  <w:style w:type="character" w:customStyle="1" w:styleId="ListLabel142">
    <w:name w:val="ListLabel 142"/>
    <w:qFormat/>
    <w:rsid w:val="00D128DC"/>
    <w:rPr>
      <w:rFonts w:ascii="Times New Roman" w:hAnsi="Times New Roman"/>
      <w:b/>
      <w:i w:val="0"/>
      <w:sz w:val="24"/>
    </w:rPr>
  </w:style>
  <w:style w:type="character" w:customStyle="1" w:styleId="ListLabel143">
    <w:name w:val="ListLabel 143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4">
    <w:name w:val="ListLabel 14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5">
    <w:name w:val="ListLabel 14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6">
    <w:name w:val="ListLabel 14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7">
    <w:name w:val="ListLabel 14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8">
    <w:name w:val="ListLabel 14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9">
    <w:name w:val="ListLabel 14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0">
    <w:name w:val="ListLabel 15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1">
    <w:name w:val="ListLabel 15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2">
    <w:name w:val="ListLabel 152"/>
    <w:qFormat/>
    <w:rsid w:val="00D128DC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3">
    <w:name w:val="ListLabel 15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4">
    <w:name w:val="ListLabel 15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5">
    <w:name w:val="ListLabel 15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6">
    <w:name w:val="ListLabel 15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7">
    <w:name w:val="ListLabel 15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8">
    <w:name w:val="ListLabel 15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9">
    <w:name w:val="ListLabel 15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0">
    <w:name w:val="ListLabel 16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1">
    <w:name w:val="ListLabel 161"/>
    <w:qFormat/>
    <w:rsid w:val="00D128DC"/>
    <w:rPr>
      <w:rFonts w:ascii="Times New Roman" w:hAnsi="Times New Roman"/>
      <w:b/>
      <w:color w:val="00000A"/>
      <w:sz w:val="24"/>
    </w:rPr>
  </w:style>
  <w:style w:type="character" w:customStyle="1" w:styleId="ListLabel162">
    <w:name w:val="ListLabel 162"/>
    <w:qFormat/>
    <w:rsid w:val="00D128DC"/>
    <w:rPr>
      <w:rFonts w:cs="Symbol"/>
    </w:rPr>
  </w:style>
  <w:style w:type="character" w:customStyle="1" w:styleId="ListLabel163">
    <w:name w:val="ListLabel 163"/>
    <w:qFormat/>
    <w:rsid w:val="00D128DC"/>
    <w:rPr>
      <w:rFonts w:ascii="Times New Roman" w:hAnsi="Times New Roman" w:cs="Courier New"/>
      <w:sz w:val="24"/>
    </w:rPr>
  </w:style>
  <w:style w:type="character" w:customStyle="1" w:styleId="ListLabel164">
    <w:name w:val="ListLabel 164"/>
    <w:qFormat/>
    <w:rsid w:val="00D128DC"/>
    <w:rPr>
      <w:rFonts w:cs="Courier New"/>
    </w:rPr>
  </w:style>
  <w:style w:type="character" w:customStyle="1" w:styleId="ListLabel165">
    <w:name w:val="ListLabel 165"/>
    <w:qFormat/>
    <w:rsid w:val="00D128DC"/>
    <w:rPr>
      <w:rFonts w:cs="Wingdings"/>
    </w:rPr>
  </w:style>
  <w:style w:type="character" w:customStyle="1" w:styleId="ListLabel166">
    <w:name w:val="ListLabel 166"/>
    <w:qFormat/>
    <w:rsid w:val="00D128DC"/>
    <w:rPr>
      <w:rFonts w:cs="Symbol"/>
    </w:rPr>
  </w:style>
  <w:style w:type="character" w:customStyle="1" w:styleId="ListLabel167">
    <w:name w:val="ListLabel 167"/>
    <w:qFormat/>
    <w:rsid w:val="00D128DC"/>
    <w:rPr>
      <w:rFonts w:cs="Courier New"/>
    </w:rPr>
  </w:style>
  <w:style w:type="character" w:customStyle="1" w:styleId="ListLabel168">
    <w:name w:val="ListLabel 168"/>
    <w:qFormat/>
    <w:rsid w:val="00D128DC"/>
    <w:rPr>
      <w:rFonts w:cs="Wingdings"/>
    </w:rPr>
  </w:style>
  <w:style w:type="character" w:customStyle="1" w:styleId="ListLabel169">
    <w:name w:val="ListLabel 169"/>
    <w:qFormat/>
    <w:rsid w:val="00D128DC"/>
    <w:rPr>
      <w:rFonts w:cs="Symbol"/>
    </w:rPr>
  </w:style>
  <w:style w:type="character" w:customStyle="1" w:styleId="ListLabel170">
    <w:name w:val="ListLabel 170"/>
    <w:qFormat/>
    <w:rsid w:val="00D128DC"/>
    <w:rPr>
      <w:rFonts w:cs="Courier New"/>
    </w:rPr>
  </w:style>
  <w:style w:type="character" w:customStyle="1" w:styleId="ListLabel171">
    <w:name w:val="ListLabel 171"/>
    <w:qFormat/>
    <w:rsid w:val="00D128DC"/>
    <w:rPr>
      <w:rFonts w:cs="Wingdings"/>
    </w:rPr>
  </w:style>
  <w:style w:type="character" w:customStyle="1" w:styleId="ListLabel172">
    <w:name w:val="ListLabel 172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3">
    <w:name w:val="ListLabel 17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4">
    <w:name w:val="ListLabel 17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5">
    <w:name w:val="ListLabel 17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6">
    <w:name w:val="ListLabel 17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7">
    <w:name w:val="ListLabel 17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8">
    <w:name w:val="ListLabel 17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9">
    <w:name w:val="ListLabel 17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80">
    <w:name w:val="ListLabel 18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81">
    <w:name w:val="ListLabel 181"/>
    <w:qFormat/>
    <w:rsid w:val="00D128DC"/>
    <w:rPr>
      <w:rFonts w:ascii="Times New Roman" w:hAnsi="Times New Roman"/>
      <w:b/>
      <w:sz w:val="24"/>
    </w:rPr>
  </w:style>
  <w:style w:type="character" w:customStyle="1" w:styleId="ListLabel182">
    <w:name w:val="ListLabel 182"/>
    <w:qFormat/>
    <w:rsid w:val="00D128DC"/>
    <w:rPr>
      <w:rFonts w:ascii="Times New Roman" w:hAnsi="Times New Roman"/>
      <w:b/>
      <w:sz w:val="24"/>
    </w:rPr>
  </w:style>
  <w:style w:type="character" w:customStyle="1" w:styleId="ListLabel183">
    <w:name w:val="ListLabel 183"/>
    <w:qFormat/>
    <w:rsid w:val="00D128DC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D128DC"/>
    <w:rPr>
      <w:rFonts w:ascii="Times New Roman" w:hAnsi="Times New Roman"/>
      <w:b/>
      <w:sz w:val="24"/>
    </w:rPr>
  </w:style>
  <w:style w:type="character" w:customStyle="1" w:styleId="ListLabel185">
    <w:name w:val="ListLabel 185"/>
    <w:qFormat/>
    <w:rsid w:val="00D128DC"/>
    <w:rPr>
      <w:b/>
    </w:rPr>
  </w:style>
  <w:style w:type="character" w:customStyle="1" w:styleId="ListLabel186">
    <w:name w:val="ListLabel 186"/>
    <w:qFormat/>
    <w:rsid w:val="00D128DC"/>
    <w:rPr>
      <w:rFonts w:ascii="Times New Roman" w:hAnsi="Times New Roman"/>
      <w:b/>
      <w:sz w:val="24"/>
    </w:rPr>
  </w:style>
  <w:style w:type="character" w:customStyle="1" w:styleId="ListLabel187">
    <w:name w:val="ListLabel 187"/>
    <w:qFormat/>
    <w:rsid w:val="00D128DC"/>
    <w:rPr>
      <w:b/>
    </w:rPr>
  </w:style>
  <w:style w:type="character" w:customStyle="1" w:styleId="ListLabel188">
    <w:name w:val="ListLabel 188"/>
    <w:qFormat/>
    <w:rsid w:val="00D128DC"/>
    <w:rPr>
      <w:b/>
    </w:rPr>
  </w:style>
  <w:style w:type="character" w:customStyle="1" w:styleId="ListLabel189">
    <w:name w:val="ListLabel 189"/>
    <w:qFormat/>
    <w:rsid w:val="00D128DC"/>
    <w:rPr>
      <w:b/>
    </w:rPr>
  </w:style>
  <w:style w:type="character" w:customStyle="1" w:styleId="ListLabel190">
    <w:name w:val="ListLabel 190"/>
    <w:qFormat/>
    <w:rsid w:val="00D128DC"/>
    <w:rPr>
      <w:b/>
    </w:rPr>
  </w:style>
  <w:style w:type="character" w:customStyle="1" w:styleId="ListLabel191">
    <w:name w:val="ListLabel 191"/>
    <w:qFormat/>
    <w:rsid w:val="00D128DC"/>
    <w:rPr>
      <w:b/>
    </w:rPr>
  </w:style>
  <w:style w:type="character" w:customStyle="1" w:styleId="ListLabel192">
    <w:name w:val="ListLabel 192"/>
    <w:qFormat/>
    <w:rsid w:val="00D128DC"/>
    <w:rPr>
      <w:b/>
    </w:rPr>
  </w:style>
  <w:style w:type="character" w:customStyle="1" w:styleId="ListLabel193">
    <w:name w:val="ListLabel 193"/>
    <w:qFormat/>
    <w:rsid w:val="00D128DC"/>
    <w:rPr>
      <w:b/>
    </w:rPr>
  </w:style>
  <w:style w:type="character" w:customStyle="1" w:styleId="ListLabel194">
    <w:name w:val="ListLabel 194"/>
    <w:qFormat/>
    <w:rsid w:val="00D128DC"/>
    <w:rPr>
      <w:rFonts w:ascii="Times New Roman" w:hAnsi="Times New Roman"/>
      <w:b/>
      <w:i w:val="0"/>
      <w:sz w:val="24"/>
    </w:rPr>
  </w:style>
  <w:style w:type="character" w:customStyle="1" w:styleId="ListLabel195">
    <w:name w:val="ListLabel 195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6">
    <w:name w:val="ListLabel 19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7">
    <w:name w:val="ListLabel 19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8">
    <w:name w:val="ListLabel 19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9">
    <w:name w:val="ListLabel 19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0">
    <w:name w:val="ListLabel 20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1">
    <w:name w:val="ListLabel 20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2">
    <w:name w:val="ListLabel 20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3">
    <w:name w:val="ListLabel 20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4">
    <w:name w:val="ListLabel 204"/>
    <w:qFormat/>
    <w:rsid w:val="00D128DC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5">
    <w:name w:val="ListLabel 20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6">
    <w:name w:val="ListLabel 20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7">
    <w:name w:val="ListLabel 20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8">
    <w:name w:val="ListLabel 20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9">
    <w:name w:val="ListLabel 20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10">
    <w:name w:val="ListLabel 21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11">
    <w:name w:val="ListLabel 21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12">
    <w:name w:val="ListLabel 21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13">
    <w:name w:val="ListLabel 213"/>
    <w:qFormat/>
    <w:rsid w:val="00D128DC"/>
    <w:rPr>
      <w:rFonts w:ascii="Times New Roman" w:hAnsi="Times New Roman"/>
      <w:b/>
      <w:color w:val="00000A"/>
      <w:sz w:val="24"/>
    </w:rPr>
  </w:style>
  <w:style w:type="character" w:customStyle="1" w:styleId="ListLabel214">
    <w:name w:val="ListLabel 214"/>
    <w:qFormat/>
    <w:rsid w:val="00D128DC"/>
    <w:rPr>
      <w:rFonts w:cs="Symbol"/>
    </w:rPr>
  </w:style>
  <w:style w:type="character" w:customStyle="1" w:styleId="ListLabel215">
    <w:name w:val="ListLabel 215"/>
    <w:qFormat/>
    <w:rsid w:val="00D128DC"/>
    <w:rPr>
      <w:rFonts w:ascii="Times New Roman" w:hAnsi="Times New Roman" w:cs="Courier New"/>
      <w:sz w:val="24"/>
    </w:rPr>
  </w:style>
  <w:style w:type="character" w:customStyle="1" w:styleId="ListLabel216">
    <w:name w:val="ListLabel 216"/>
    <w:qFormat/>
    <w:rsid w:val="00D128DC"/>
    <w:rPr>
      <w:rFonts w:cs="Courier New"/>
    </w:rPr>
  </w:style>
  <w:style w:type="character" w:customStyle="1" w:styleId="ListLabel217">
    <w:name w:val="ListLabel 217"/>
    <w:qFormat/>
    <w:rsid w:val="00D128DC"/>
    <w:rPr>
      <w:rFonts w:cs="Wingdings"/>
    </w:rPr>
  </w:style>
  <w:style w:type="character" w:customStyle="1" w:styleId="ListLabel218">
    <w:name w:val="ListLabel 218"/>
    <w:qFormat/>
    <w:rsid w:val="00D128DC"/>
    <w:rPr>
      <w:rFonts w:cs="Symbol"/>
    </w:rPr>
  </w:style>
  <w:style w:type="character" w:customStyle="1" w:styleId="ListLabel219">
    <w:name w:val="ListLabel 219"/>
    <w:qFormat/>
    <w:rsid w:val="00D128DC"/>
    <w:rPr>
      <w:rFonts w:cs="Courier New"/>
    </w:rPr>
  </w:style>
  <w:style w:type="character" w:customStyle="1" w:styleId="ListLabel220">
    <w:name w:val="ListLabel 220"/>
    <w:qFormat/>
    <w:rsid w:val="00D128DC"/>
    <w:rPr>
      <w:rFonts w:cs="Wingdings"/>
    </w:rPr>
  </w:style>
  <w:style w:type="character" w:customStyle="1" w:styleId="ListLabel221">
    <w:name w:val="ListLabel 221"/>
    <w:qFormat/>
    <w:rsid w:val="00D128DC"/>
    <w:rPr>
      <w:rFonts w:cs="Symbol"/>
    </w:rPr>
  </w:style>
  <w:style w:type="character" w:customStyle="1" w:styleId="ListLabel222">
    <w:name w:val="ListLabel 222"/>
    <w:qFormat/>
    <w:rsid w:val="00D128DC"/>
    <w:rPr>
      <w:rFonts w:cs="Courier New"/>
    </w:rPr>
  </w:style>
  <w:style w:type="character" w:customStyle="1" w:styleId="ListLabel223">
    <w:name w:val="ListLabel 223"/>
    <w:qFormat/>
    <w:rsid w:val="00D128DC"/>
    <w:rPr>
      <w:rFonts w:cs="Wingdings"/>
    </w:rPr>
  </w:style>
  <w:style w:type="paragraph" w:customStyle="1" w:styleId="ad">
    <w:name w:val="Заголовок"/>
    <w:basedOn w:val="a0"/>
    <w:next w:val="ae"/>
    <w:qFormat/>
    <w:rsid w:val="00D128DC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e">
    <w:name w:val="Body Text"/>
    <w:basedOn w:val="a0"/>
    <w:rsid w:val="00D128DC"/>
    <w:pPr>
      <w:spacing w:after="140" w:line="288" w:lineRule="auto"/>
    </w:pPr>
  </w:style>
  <w:style w:type="paragraph" w:styleId="af">
    <w:name w:val="List"/>
    <w:basedOn w:val="ae"/>
    <w:rsid w:val="00D128DC"/>
    <w:rPr>
      <w:rFonts w:cs="FreeSans"/>
    </w:rPr>
  </w:style>
  <w:style w:type="paragraph" w:styleId="af0">
    <w:name w:val="caption"/>
    <w:basedOn w:val="a0"/>
    <w:qFormat/>
    <w:rsid w:val="00D128DC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1">
    <w:name w:val="index heading"/>
    <w:basedOn w:val="a0"/>
    <w:qFormat/>
    <w:rsid w:val="00D128DC"/>
    <w:pPr>
      <w:suppressLineNumbers/>
    </w:pPr>
    <w:rPr>
      <w:rFonts w:cs="FreeSans"/>
    </w:rPr>
  </w:style>
  <w:style w:type="paragraph" w:styleId="af2">
    <w:name w:val="header"/>
    <w:basedOn w:val="a0"/>
    <w:uiPriority w:val="99"/>
    <w:unhideWhenUsed/>
    <w:rsid w:val="00CA3F05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0"/>
    <w:uiPriority w:val="99"/>
    <w:unhideWhenUsed/>
    <w:rsid w:val="00CA3F05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List Paragraph"/>
    <w:basedOn w:val="a0"/>
    <w:uiPriority w:val="34"/>
    <w:qFormat/>
    <w:rsid w:val="00D11247"/>
    <w:pPr>
      <w:ind w:left="720"/>
      <w:contextualSpacing/>
    </w:pPr>
  </w:style>
  <w:style w:type="paragraph" w:customStyle="1" w:styleId="2-">
    <w:name w:val="Рег. Заголовок 2-го уровня регламента"/>
    <w:basedOn w:val="a0"/>
    <w:qFormat/>
    <w:rsid w:val="005B6565"/>
    <w:pPr>
      <w:spacing w:before="360" w:after="240" w:line="240" w:lineRule="auto"/>
      <w:ind w:left="720" w:hanging="36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</w:rPr>
  </w:style>
  <w:style w:type="paragraph" w:customStyle="1" w:styleId="af5">
    <w:name w:val="Рег. Комментарии"/>
    <w:basedOn w:val="a0"/>
    <w:qFormat/>
    <w:rsid w:val="005B6565"/>
    <w:pPr>
      <w:spacing w:after="0"/>
      <w:ind w:left="539" w:firstLine="709"/>
      <w:contextualSpacing/>
      <w:jc w:val="both"/>
    </w:pPr>
    <w:rPr>
      <w:rFonts w:ascii="Times New Roman" w:eastAsia="Calibri" w:hAnsi="Times New Roman" w:cs="Times New Roman"/>
      <w:i/>
      <w:sz w:val="28"/>
      <w:szCs w:val="28"/>
    </w:rPr>
  </w:style>
  <w:style w:type="paragraph" w:customStyle="1" w:styleId="1110">
    <w:name w:val="Рег. 1.1.1"/>
    <w:basedOn w:val="a0"/>
    <w:qFormat/>
    <w:rsid w:val="009A1343"/>
    <w:pPr>
      <w:spacing w:after="0"/>
      <w:ind w:firstLine="425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12">
    <w:name w:val="Рег. Основной текст уровнеь 1.1 (базовый)"/>
    <w:basedOn w:val="a0"/>
    <w:link w:val="112"/>
    <w:qFormat/>
    <w:rsid w:val="003C1753"/>
    <w:pPr>
      <w:spacing w:after="0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af6">
    <w:name w:val="Balloon Text"/>
    <w:basedOn w:val="a0"/>
    <w:uiPriority w:val="99"/>
    <w:semiHidden/>
    <w:unhideWhenUsed/>
    <w:qFormat/>
    <w:rsid w:val="00F7599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2">
    <w:name w:val="Оглавление 1 Знак"/>
    <w:basedOn w:val="1110"/>
    <w:link w:val="13"/>
    <w:qFormat/>
    <w:rsid w:val="003C1753"/>
    <w:rPr>
      <w:szCs w:val="28"/>
    </w:rPr>
  </w:style>
  <w:style w:type="paragraph" w:styleId="af7">
    <w:name w:val="annotation text"/>
    <w:basedOn w:val="a0"/>
    <w:uiPriority w:val="99"/>
    <w:semiHidden/>
    <w:unhideWhenUsed/>
    <w:qFormat/>
    <w:rsid w:val="00BB78A5"/>
    <w:pPr>
      <w:spacing w:line="240" w:lineRule="auto"/>
    </w:pPr>
    <w:rPr>
      <w:sz w:val="20"/>
      <w:szCs w:val="20"/>
    </w:rPr>
  </w:style>
  <w:style w:type="paragraph" w:styleId="af8">
    <w:name w:val="annotation subject"/>
    <w:basedOn w:val="af7"/>
    <w:uiPriority w:val="99"/>
    <w:semiHidden/>
    <w:unhideWhenUsed/>
    <w:qFormat/>
    <w:rsid w:val="00BB78A5"/>
    <w:rPr>
      <w:b/>
      <w:bCs/>
    </w:rPr>
  </w:style>
  <w:style w:type="paragraph" w:customStyle="1" w:styleId="113">
    <w:name w:val="Рег. Основной текст уровень 1.1 (сценарии)"/>
    <w:basedOn w:val="112"/>
    <w:qFormat/>
    <w:rsid w:val="00B148F6"/>
    <w:pPr>
      <w:ind w:firstLine="425"/>
    </w:pPr>
    <w:rPr>
      <w:lang w:eastAsia="en-US"/>
    </w:rPr>
  </w:style>
  <w:style w:type="paragraph" w:styleId="af9">
    <w:name w:val="TOC Heading"/>
    <w:basedOn w:val="1"/>
    <w:uiPriority w:val="39"/>
    <w:unhideWhenUsed/>
    <w:qFormat/>
    <w:rsid w:val="00B9332A"/>
    <w:rPr>
      <w:lang w:eastAsia="en-US"/>
    </w:rPr>
  </w:style>
  <w:style w:type="paragraph" w:styleId="13">
    <w:name w:val="toc 1"/>
    <w:basedOn w:val="a0"/>
    <w:link w:val="12"/>
    <w:autoRedefine/>
    <w:uiPriority w:val="39"/>
    <w:unhideWhenUsed/>
    <w:qFormat/>
    <w:rsid w:val="001B4EFB"/>
    <w:pPr>
      <w:tabs>
        <w:tab w:val="right" w:leader="dot" w:pos="10053"/>
      </w:tabs>
      <w:spacing w:after="100"/>
    </w:pPr>
  </w:style>
  <w:style w:type="paragraph" w:styleId="21">
    <w:name w:val="toc 2"/>
    <w:basedOn w:val="a0"/>
    <w:autoRedefine/>
    <w:uiPriority w:val="39"/>
    <w:unhideWhenUsed/>
    <w:qFormat/>
    <w:rsid w:val="00B9332A"/>
    <w:pPr>
      <w:spacing w:after="100"/>
      <w:ind w:left="220"/>
    </w:pPr>
  </w:style>
  <w:style w:type="paragraph" w:styleId="afa">
    <w:name w:val="No Spacing"/>
    <w:uiPriority w:val="1"/>
    <w:qFormat/>
    <w:rsid w:val="00703B63"/>
    <w:rPr>
      <w:rFonts w:eastAsia="Calibri" w:cs="Times New Roman"/>
      <w:color w:val="00000A"/>
      <w:sz w:val="22"/>
      <w:lang w:eastAsia="en-US"/>
    </w:rPr>
  </w:style>
  <w:style w:type="paragraph" w:customStyle="1" w:styleId="a">
    <w:name w:val="а"/>
    <w:basedOn w:val="12"/>
    <w:autoRedefine/>
    <w:qFormat/>
    <w:rsid w:val="008D4404"/>
    <w:pPr>
      <w:numPr>
        <w:numId w:val="13"/>
      </w:numPr>
      <w:tabs>
        <w:tab w:val="left" w:pos="851"/>
      </w:tabs>
      <w:spacing w:line="240" w:lineRule="auto"/>
      <w:ind w:left="0" w:firstLine="567"/>
    </w:pPr>
  </w:style>
  <w:style w:type="paragraph" w:styleId="afb">
    <w:name w:val="Revision"/>
    <w:uiPriority w:val="99"/>
    <w:semiHidden/>
    <w:qFormat/>
    <w:rsid w:val="00EF2B76"/>
    <w:rPr>
      <w:color w:val="00000A"/>
      <w:sz w:val="22"/>
    </w:rPr>
  </w:style>
  <w:style w:type="paragraph" w:customStyle="1" w:styleId="afc">
    <w:name w:val="Содержимое врезки"/>
    <w:basedOn w:val="a0"/>
    <w:qFormat/>
    <w:rsid w:val="00D128DC"/>
  </w:style>
  <w:style w:type="table" w:styleId="afd">
    <w:name w:val="Table Grid"/>
    <w:basedOn w:val="a2"/>
    <w:uiPriority w:val="39"/>
    <w:rsid w:val="00724C9C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uiPriority w:val="59"/>
    <w:rsid w:val="005B6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uiPriority w:val="59"/>
    <w:rsid w:val="00D31EA9"/>
    <w:pPr>
      <w:jc w:val="both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D31EA9"/>
    <w:pPr>
      <w:jc w:val="both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239A9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character" w:styleId="afe">
    <w:name w:val="Hyperlink"/>
    <w:basedOn w:val="a1"/>
    <w:uiPriority w:val="99"/>
    <w:unhideWhenUsed/>
    <w:rsid w:val="006440E1"/>
    <w:rPr>
      <w:color w:val="0000FF" w:themeColor="hyperlink"/>
      <w:u w:val="single"/>
    </w:rPr>
  </w:style>
  <w:style w:type="character" w:customStyle="1" w:styleId="40">
    <w:name w:val="Заголовок 4 Знак"/>
    <w:basedOn w:val="a1"/>
    <w:link w:val="4"/>
    <w:uiPriority w:val="9"/>
    <w:semiHidden/>
    <w:rsid w:val="003912F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styleId="aff">
    <w:name w:val="Strong"/>
    <w:basedOn w:val="a1"/>
    <w:uiPriority w:val="22"/>
    <w:qFormat/>
    <w:rsid w:val="003912F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009F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0"/>
    <w:link w:val="11"/>
    <w:uiPriority w:val="9"/>
    <w:qFormat/>
    <w:rsid w:val="002D26C3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styleId="2">
    <w:name w:val="heading 2"/>
    <w:basedOn w:val="a0"/>
    <w:link w:val="20"/>
    <w:uiPriority w:val="9"/>
    <w:unhideWhenUsed/>
    <w:qFormat/>
    <w:rsid w:val="00037499"/>
    <w:pPr>
      <w:keepNext/>
      <w:keepLines/>
      <w:spacing w:before="240" w:after="240"/>
      <w:jc w:val="center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912F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uiPriority w:val="9"/>
    <w:qFormat/>
    <w:rsid w:val="002D26C3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20">
    <w:name w:val="Заголовок 2 Знак"/>
    <w:basedOn w:val="a1"/>
    <w:link w:val="2"/>
    <w:uiPriority w:val="9"/>
    <w:qFormat/>
    <w:rsid w:val="00037499"/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character" w:customStyle="1" w:styleId="a4">
    <w:name w:val="Верхний колонтитул Знак"/>
    <w:basedOn w:val="a1"/>
    <w:uiPriority w:val="99"/>
    <w:qFormat/>
    <w:rsid w:val="00CA3F05"/>
  </w:style>
  <w:style w:type="character" w:customStyle="1" w:styleId="a5">
    <w:name w:val="Нижний колонтитул Знак"/>
    <w:basedOn w:val="a1"/>
    <w:uiPriority w:val="99"/>
    <w:qFormat/>
    <w:rsid w:val="00CA3F05"/>
  </w:style>
  <w:style w:type="character" w:styleId="a6">
    <w:name w:val="page number"/>
    <w:basedOn w:val="a1"/>
    <w:qFormat/>
    <w:rsid w:val="00474BA0"/>
  </w:style>
  <w:style w:type="character" w:customStyle="1" w:styleId="a7">
    <w:name w:val="Текст выноски Знак"/>
    <w:basedOn w:val="a1"/>
    <w:uiPriority w:val="99"/>
    <w:semiHidden/>
    <w:qFormat/>
    <w:rsid w:val="00F75998"/>
    <w:rPr>
      <w:rFonts w:ascii="Tahoma" w:hAnsi="Tahoma" w:cs="Tahoma"/>
      <w:sz w:val="16"/>
      <w:szCs w:val="16"/>
    </w:rPr>
  </w:style>
  <w:style w:type="character" w:styleId="a8">
    <w:name w:val="annotation reference"/>
    <w:basedOn w:val="a1"/>
    <w:uiPriority w:val="99"/>
    <w:semiHidden/>
    <w:unhideWhenUsed/>
    <w:qFormat/>
    <w:rsid w:val="00BB78A5"/>
    <w:rPr>
      <w:sz w:val="16"/>
      <w:szCs w:val="16"/>
    </w:rPr>
  </w:style>
  <w:style w:type="character" w:customStyle="1" w:styleId="a9">
    <w:name w:val="Текст примечания Знак"/>
    <w:basedOn w:val="a1"/>
    <w:uiPriority w:val="99"/>
    <w:semiHidden/>
    <w:qFormat/>
    <w:rsid w:val="00BB78A5"/>
    <w:rPr>
      <w:sz w:val="20"/>
      <w:szCs w:val="20"/>
    </w:rPr>
  </w:style>
  <w:style w:type="character" w:customStyle="1" w:styleId="aa">
    <w:name w:val="Тема примечания Знак"/>
    <w:basedOn w:val="a9"/>
    <w:uiPriority w:val="99"/>
    <w:semiHidden/>
    <w:qFormat/>
    <w:rsid w:val="00BB78A5"/>
    <w:rPr>
      <w:b/>
      <w:bCs/>
      <w:sz w:val="20"/>
      <w:szCs w:val="20"/>
    </w:rPr>
  </w:style>
  <w:style w:type="character" w:customStyle="1" w:styleId="-">
    <w:name w:val="Интернет-ссылка"/>
    <w:basedOn w:val="a1"/>
    <w:uiPriority w:val="99"/>
    <w:unhideWhenUsed/>
    <w:rsid w:val="00B9332A"/>
    <w:rPr>
      <w:color w:val="0000FF" w:themeColor="hyperlink"/>
      <w:u w:val="single"/>
    </w:rPr>
  </w:style>
  <w:style w:type="character" w:customStyle="1" w:styleId="110">
    <w:name w:val="Рег. Основной текст уровнеь 1.1 (базовый) Знак"/>
    <w:link w:val="111"/>
    <w:qFormat/>
    <w:locked/>
    <w:rsid w:val="00A94483"/>
    <w:rPr>
      <w:rFonts w:ascii="Times New Roman" w:eastAsia="Calibri" w:hAnsi="Times New Roman" w:cs="Times New Roman"/>
      <w:sz w:val="24"/>
      <w:szCs w:val="28"/>
    </w:rPr>
  </w:style>
  <w:style w:type="character" w:customStyle="1" w:styleId="111">
    <w:name w:val="Рег. 1.1.1 Знак"/>
    <w:basedOn w:val="a1"/>
    <w:link w:val="110"/>
    <w:qFormat/>
    <w:rsid w:val="00D520EE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1">
    <w:name w:val="Заголовок 1 Знак1"/>
    <w:basedOn w:val="111"/>
    <w:link w:val="1"/>
    <w:qFormat/>
    <w:rsid w:val="00D520EE"/>
    <w:rPr>
      <w:rFonts w:ascii="Times New Roman" w:eastAsia="Calibri" w:hAnsi="Times New Roman" w:cs="Times New Roman"/>
      <w:sz w:val="24"/>
      <w:szCs w:val="28"/>
      <w:lang w:eastAsia="ar-SA"/>
    </w:rPr>
  </w:style>
  <w:style w:type="character" w:customStyle="1" w:styleId="ab">
    <w:name w:val="а Знак"/>
    <w:basedOn w:val="11"/>
    <w:qFormat/>
    <w:rsid w:val="00D520EE"/>
    <w:rPr>
      <w:rFonts w:ascii="Times New Roman" w:eastAsia="Calibri" w:hAnsi="Times New Roman" w:cs="Times New Roman"/>
      <w:sz w:val="24"/>
      <w:szCs w:val="28"/>
      <w:lang w:eastAsia="ar-SA"/>
    </w:rPr>
  </w:style>
  <w:style w:type="character" w:customStyle="1" w:styleId="ListLabel1">
    <w:name w:val="ListLabel 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">
    <w:name w:val="ListLabel 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3">
    <w:name w:val="ListLabel 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4">
    <w:name w:val="ListLabel 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5">
    <w:name w:val="ListLabel 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6">
    <w:name w:val="ListLabel 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">
    <w:name w:val="ListLabel 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8">
    <w:name w:val="ListLabel 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9">
    <w:name w:val="ListLabel 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0">
    <w:name w:val="ListLabel 1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1">
    <w:name w:val="ListLabel 1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">
    <w:name w:val="ListLabel 1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3">
    <w:name w:val="ListLabel 1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4">
    <w:name w:val="ListLabel 1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5">
    <w:name w:val="ListLabel 1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6">
    <w:name w:val="ListLabel 1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">
    <w:name w:val="ListLabel 1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8">
    <w:name w:val="ListLabel 1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9">
    <w:name w:val="ListLabel 19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0">
    <w:name w:val="ListLabel 2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1">
    <w:name w:val="ListLabel 2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2">
    <w:name w:val="ListLabel 2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3">
    <w:name w:val="ListLabel 2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4">
    <w:name w:val="ListLabel 2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5">
    <w:name w:val="ListLabel 2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6">
    <w:name w:val="ListLabel 2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7">
    <w:name w:val="ListLabel 2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8">
    <w:name w:val="ListLabel 28"/>
    <w:qFormat/>
    <w:rsid w:val="00D128DC"/>
    <w:rPr>
      <w:rFonts w:ascii="Times New Roman" w:hAnsi="Times New Roman"/>
      <w:b/>
      <w:sz w:val="24"/>
    </w:rPr>
  </w:style>
  <w:style w:type="character" w:customStyle="1" w:styleId="ListLabel29">
    <w:name w:val="ListLabel 29"/>
    <w:qFormat/>
    <w:rsid w:val="00D128DC"/>
    <w:rPr>
      <w:rFonts w:ascii="Times New Roman" w:hAnsi="Times New Roman"/>
      <w:b/>
      <w:sz w:val="24"/>
    </w:rPr>
  </w:style>
  <w:style w:type="character" w:customStyle="1" w:styleId="ListLabel30">
    <w:name w:val="ListLabel 30"/>
    <w:qFormat/>
    <w:rsid w:val="00D128DC"/>
    <w:rPr>
      <w:rFonts w:ascii="Times New Roman" w:hAnsi="Times New Roman"/>
      <w:b/>
      <w:sz w:val="24"/>
    </w:rPr>
  </w:style>
  <w:style w:type="character" w:customStyle="1" w:styleId="ListLabel31">
    <w:name w:val="ListLabel 31"/>
    <w:qFormat/>
    <w:rsid w:val="00D128DC"/>
    <w:rPr>
      <w:rFonts w:ascii="Times New Roman" w:hAnsi="Times New Roman"/>
      <w:b/>
      <w:sz w:val="24"/>
    </w:rPr>
  </w:style>
  <w:style w:type="character" w:customStyle="1" w:styleId="ListLabel32">
    <w:name w:val="ListLabel 32"/>
    <w:qFormat/>
    <w:rsid w:val="00D128DC"/>
    <w:rPr>
      <w:b/>
    </w:rPr>
  </w:style>
  <w:style w:type="character" w:customStyle="1" w:styleId="ListLabel33">
    <w:name w:val="ListLabel 33"/>
    <w:qFormat/>
    <w:rsid w:val="00D128DC"/>
    <w:rPr>
      <w:rFonts w:ascii="Times New Roman" w:hAnsi="Times New Roman"/>
      <w:b/>
      <w:sz w:val="24"/>
    </w:rPr>
  </w:style>
  <w:style w:type="character" w:customStyle="1" w:styleId="ListLabel34">
    <w:name w:val="ListLabel 34"/>
    <w:qFormat/>
    <w:rsid w:val="00D128DC"/>
    <w:rPr>
      <w:b/>
    </w:rPr>
  </w:style>
  <w:style w:type="character" w:customStyle="1" w:styleId="ListLabel35">
    <w:name w:val="ListLabel 35"/>
    <w:qFormat/>
    <w:rsid w:val="00D128DC"/>
    <w:rPr>
      <w:b/>
    </w:rPr>
  </w:style>
  <w:style w:type="character" w:customStyle="1" w:styleId="ListLabel36">
    <w:name w:val="ListLabel 36"/>
    <w:qFormat/>
    <w:rsid w:val="00D128DC"/>
    <w:rPr>
      <w:b/>
    </w:rPr>
  </w:style>
  <w:style w:type="character" w:customStyle="1" w:styleId="ListLabel37">
    <w:name w:val="ListLabel 37"/>
    <w:qFormat/>
    <w:rsid w:val="00D128DC"/>
    <w:rPr>
      <w:b/>
    </w:rPr>
  </w:style>
  <w:style w:type="character" w:customStyle="1" w:styleId="ListLabel38">
    <w:name w:val="ListLabel 38"/>
    <w:qFormat/>
    <w:rsid w:val="00D128DC"/>
    <w:rPr>
      <w:b/>
    </w:rPr>
  </w:style>
  <w:style w:type="character" w:customStyle="1" w:styleId="ListLabel39">
    <w:name w:val="ListLabel 39"/>
    <w:qFormat/>
    <w:rsid w:val="00D128DC"/>
    <w:rPr>
      <w:b/>
    </w:rPr>
  </w:style>
  <w:style w:type="character" w:customStyle="1" w:styleId="ListLabel40">
    <w:name w:val="ListLabel 40"/>
    <w:qFormat/>
    <w:rsid w:val="00D128DC"/>
    <w:rPr>
      <w:b/>
    </w:rPr>
  </w:style>
  <w:style w:type="character" w:customStyle="1" w:styleId="ListLabel41">
    <w:name w:val="ListLabel 41"/>
    <w:qFormat/>
    <w:rsid w:val="00D128DC"/>
    <w:rPr>
      <w:rFonts w:ascii="Times New Roman" w:hAnsi="Times New Roman"/>
      <w:b/>
      <w:i w:val="0"/>
      <w:sz w:val="24"/>
    </w:rPr>
  </w:style>
  <w:style w:type="character" w:customStyle="1" w:styleId="ListLabel42">
    <w:name w:val="ListLabel 42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43">
    <w:name w:val="ListLabel 4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44">
    <w:name w:val="ListLabel 4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45">
    <w:name w:val="ListLabel 4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46">
    <w:name w:val="ListLabel 4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47">
    <w:name w:val="ListLabel 4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48">
    <w:name w:val="ListLabel 4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49">
    <w:name w:val="ListLabel 4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0">
    <w:name w:val="ListLabel 5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1">
    <w:name w:val="ListLabel 51"/>
    <w:qFormat/>
    <w:rsid w:val="00D128DC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2">
    <w:name w:val="ListLabel 5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3">
    <w:name w:val="ListLabel 5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4">
    <w:name w:val="ListLabel 5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5">
    <w:name w:val="ListLabel 5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6">
    <w:name w:val="ListLabel 5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7">
    <w:name w:val="ListLabel 5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8">
    <w:name w:val="ListLabel 5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59">
    <w:name w:val="ListLabel 5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60">
    <w:name w:val="ListLabel 60"/>
    <w:qFormat/>
    <w:rsid w:val="00D128DC"/>
    <w:rPr>
      <w:rFonts w:ascii="Times New Roman" w:hAnsi="Times New Roman"/>
      <w:b/>
      <w:color w:val="00000A"/>
      <w:sz w:val="24"/>
    </w:rPr>
  </w:style>
  <w:style w:type="character" w:customStyle="1" w:styleId="ListLabel61">
    <w:name w:val="ListLabel 61"/>
    <w:qFormat/>
    <w:rsid w:val="00D128D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2">
    <w:name w:val="ListLabel 62"/>
    <w:qFormat/>
    <w:rsid w:val="00D128DC"/>
    <w:rPr>
      <w:rFonts w:cs="Courier New"/>
    </w:rPr>
  </w:style>
  <w:style w:type="character" w:customStyle="1" w:styleId="ListLabel63">
    <w:name w:val="ListLabel 63"/>
    <w:qFormat/>
    <w:rsid w:val="00D128DC"/>
    <w:rPr>
      <w:rFonts w:cs="Courier New"/>
    </w:rPr>
  </w:style>
  <w:style w:type="character" w:customStyle="1" w:styleId="ListLabel64">
    <w:name w:val="ListLabel 64"/>
    <w:qFormat/>
    <w:rsid w:val="00D128DC"/>
    <w:rPr>
      <w:rFonts w:cs="Courier New"/>
    </w:rPr>
  </w:style>
  <w:style w:type="character" w:customStyle="1" w:styleId="ListLabel65">
    <w:name w:val="ListLabel 65"/>
    <w:qFormat/>
    <w:rsid w:val="00D128DC"/>
    <w:rPr>
      <w:i w:val="0"/>
      <w:sz w:val="28"/>
    </w:rPr>
  </w:style>
  <w:style w:type="character" w:customStyle="1" w:styleId="ListLabel66">
    <w:name w:val="ListLabel 66"/>
    <w:qFormat/>
    <w:rsid w:val="00D128DC"/>
    <w:rPr>
      <w:color w:val="00000A"/>
      <w:sz w:val="27"/>
      <w:szCs w:val="27"/>
    </w:rPr>
  </w:style>
  <w:style w:type="character" w:customStyle="1" w:styleId="ListLabel67">
    <w:name w:val="ListLabel 67"/>
    <w:qFormat/>
    <w:rsid w:val="00D128DC"/>
    <w:rPr>
      <w:color w:val="00000A"/>
      <w:sz w:val="27"/>
      <w:szCs w:val="27"/>
    </w:rPr>
  </w:style>
  <w:style w:type="character" w:customStyle="1" w:styleId="ac">
    <w:name w:val="Ссылка указателя"/>
    <w:qFormat/>
    <w:rsid w:val="00D128DC"/>
  </w:style>
  <w:style w:type="character" w:customStyle="1" w:styleId="ListLabel68">
    <w:name w:val="ListLabel 68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69">
    <w:name w:val="ListLabel 6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0">
    <w:name w:val="ListLabel 7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1">
    <w:name w:val="ListLabel 7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2">
    <w:name w:val="ListLabel 7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3">
    <w:name w:val="ListLabel 7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4">
    <w:name w:val="ListLabel 7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5">
    <w:name w:val="ListLabel 7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6">
    <w:name w:val="ListLabel 7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7">
    <w:name w:val="ListLabel 77"/>
    <w:qFormat/>
    <w:rsid w:val="00D128DC"/>
    <w:rPr>
      <w:rFonts w:ascii="Times New Roman" w:hAnsi="Times New Roman"/>
      <w:b/>
      <w:sz w:val="24"/>
    </w:rPr>
  </w:style>
  <w:style w:type="character" w:customStyle="1" w:styleId="ListLabel78">
    <w:name w:val="ListLabel 78"/>
    <w:qFormat/>
    <w:rsid w:val="00D128DC"/>
    <w:rPr>
      <w:rFonts w:ascii="Times New Roman" w:hAnsi="Times New Roman"/>
      <w:b/>
      <w:sz w:val="24"/>
    </w:rPr>
  </w:style>
  <w:style w:type="character" w:customStyle="1" w:styleId="ListLabel79">
    <w:name w:val="ListLabel 79"/>
    <w:qFormat/>
    <w:rsid w:val="00D128DC"/>
    <w:rPr>
      <w:rFonts w:ascii="Times New Roman" w:hAnsi="Times New Roman"/>
      <w:b/>
      <w:sz w:val="24"/>
    </w:rPr>
  </w:style>
  <w:style w:type="character" w:customStyle="1" w:styleId="ListLabel80">
    <w:name w:val="ListLabel 80"/>
    <w:qFormat/>
    <w:rsid w:val="00D128DC"/>
    <w:rPr>
      <w:rFonts w:ascii="Times New Roman" w:hAnsi="Times New Roman"/>
      <w:b/>
      <w:sz w:val="24"/>
    </w:rPr>
  </w:style>
  <w:style w:type="character" w:customStyle="1" w:styleId="ListLabel81">
    <w:name w:val="ListLabel 81"/>
    <w:qFormat/>
    <w:rsid w:val="00D128DC"/>
    <w:rPr>
      <w:b/>
    </w:rPr>
  </w:style>
  <w:style w:type="character" w:customStyle="1" w:styleId="ListLabel82">
    <w:name w:val="ListLabel 82"/>
    <w:qFormat/>
    <w:rsid w:val="00D128DC"/>
    <w:rPr>
      <w:rFonts w:ascii="Times New Roman" w:hAnsi="Times New Roman"/>
      <w:b/>
      <w:sz w:val="24"/>
    </w:rPr>
  </w:style>
  <w:style w:type="character" w:customStyle="1" w:styleId="ListLabel83">
    <w:name w:val="ListLabel 83"/>
    <w:qFormat/>
    <w:rsid w:val="00D128DC"/>
    <w:rPr>
      <w:b/>
    </w:rPr>
  </w:style>
  <w:style w:type="character" w:customStyle="1" w:styleId="ListLabel84">
    <w:name w:val="ListLabel 84"/>
    <w:qFormat/>
    <w:rsid w:val="00D128DC"/>
    <w:rPr>
      <w:b/>
    </w:rPr>
  </w:style>
  <w:style w:type="character" w:customStyle="1" w:styleId="ListLabel85">
    <w:name w:val="ListLabel 85"/>
    <w:qFormat/>
    <w:rsid w:val="00D128DC"/>
    <w:rPr>
      <w:b/>
    </w:rPr>
  </w:style>
  <w:style w:type="character" w:customStyle="1" w:styleId="ListLabel86">
    <w:name w:val="ListLabel 86"/>
    <w:qFormat/>
    <w:rsid w:val="00D128DC"/>
    <w:rPr>
      <w:b/>
    </w:rPr>
  </w:style>
  <w:style w:type="character" w:customStyle="1" w:styleId="ListLabel87">
    <w:name w:val="ListLabel 87"/>
    <w:qFormat/>
    <w:rsid w:val="00D128DC"/>
    <w:rPr>
      <w:b/>
    </w:rPr>
  </w:style>
  <w:style w:type="character" w:customStyle="1" w:styleId="ListLabel88">
    <w:name w:val="ListLabel 88"/>
    <w:qFormat/>
    <w:rsid w:val="00D128DC"/>
    <w:rPr>
      <w:b/>
    </w:rPr>
  </w:style>
  <w:style w:type="character" w:customStyle="1" w:styleId="ListLabel89">
    <w:name w:val="ListLabel 89"/>
    <w:qFormat/>
    <w:rsid w:val="00D128DC"/>
    <w:rPr>
      <w:b/>
    </w:rPr>
  </w:style>
  <w:style w:type="character" w:customStyle="1" w:styleId="ListLabel90">
    <w:name w:val="ListLabel 90"/>
    <w:qFormat/>
    <w:rsid w:val="00D128DC"/>
    <w:rPr>
      <w:rFonts w:ascii="Times New Roman" w:hAnsi="Times New Roman"/>
      <w:b/>
      <w:i w:val="0"/>
      <w:sz w:val="24"/>
    </w:rPr>
  </w:style>
  <w:style w:type="character" w:customStyle="1" w:styleId="ListLabel91">
    <w:name w:val="ListLabel 91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2">
    <w:name w:val="ListLabel 9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3">
    <w:name w:val="ListLabel 9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4">
    <w:name w:val="ListLabel 9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5">
    <w:name w:val="ListLabel 9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6">
    <w:name w:val="ListLabel 9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7">
    <w:name w:val="ListLabel 9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8">
    <w:name w:val="ListLabel 9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99">
    <w:name w:val="ListLabel 9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0">
    <w:name w:val="ListLabel 100"/>
    <w:qFormat/>
    <w:rsid w:val="00D128DC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1">
    <w:name w:val="ListLabel 10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2">
    <w:name w:val="ListLabel 10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3">
    <w:name w:val="ListLabel 10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4">
    <w:name w:val="ListLabel 10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5">
    <w:name w:val="ListLabel 10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6">
    <w:name w:val="ListLabel 10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7">
    <w:name w:val="ListLabel 10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8">
    <w:name w:val="ListLabel 10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09">
    <w:name w:val="ListLabel 109"/>
    <w:qFormat/>
    <w:rsid w:val="00D128DC"/>
    <w:rPr>
      <w:rFonts w:ascii="Times New Roman" w:hAnsi="Times New Roman"/>
      <w:b/>
      <w:color w:val="00000A"/>
      <w:sz w:val="24"/>
    </w:rPr>
  </w:style>
  <w:style w:type="character" w:customStyle="1" w:styleId="ListLabel110">
    <w:name w:val="ListLabel 110"/>
    <w:qFormat/>
    <w:rsid w:val="00D128DC"/>
    <w:rPr>
      <w:rFonts w:cs="Symbol"/>
    </w:rPr>
  </w:style>
  <w:style w:type="character" w:customStyle="1" w:styleId="ListLabel111">
    <w:name w:val="ListLabel 111"/>
    <w:qFormat/>
    <w:rsid w:val="00D128DC"/>
    <w:rPr>
      <w:rFonts w:ascii="Times New Roman" w:hAnsi="Times New Roman" w:cs="Courier New"/>
      <w:sz w:val="24"/>
    </w:rPr>
  </w:style>
  <w:style w:type="character" w:customStyle="1" w:styleId="ListLabel112">
    <w:name w:val="ListLabel 112"/>
    <w:qFormat/>
    <w:rsid w:val="00D128DC"/>
    <w:rPr>
      <w:rFonts w:cs="Courier New"/>
    </w:rPr>
  </w:style>
  <w:style w:type="character" w:customStyle="1" w:styleId="ListLabel113">
    <w:name w:val="ListLabel 113"/>
    <w:qFormat/>
    <w:rsid w:val="00D128DC"/>
    <w:rPr>
      <w:rFonts w:cs="Wingdings"/>
    </w:rPr>
  </w:style>
  <w:style w:type="character" w:customStyle="1" w:styleId="ListLabel114">
    <w:name w:val="ListLabel 114"/>
    <w:qFormat/>
    <w:rsid w:val="00D128DC"/>
    <w:rPr>
      <w:rFonts w:cs="Symbol"/>
    </w:rPr>
  </w:style>
  <w:style w:type="character" w:customStyle="1" w:styleId="ListLabel115">
    <w:name w:val="ListLabel 115"/>
    <w:qFormat/>
    <w:rsid w:val="00D128DC"/>
    <w:rPr>
      <w:rFonts w:cs="Courier New"/>
    </w:rPr>
  </w:style>
  <w:style w:type="character" w:customStyle="1" w:styleId="ListLabel116">
    <w:name w:val="ListLabel 116"/>
    <w:qFormat/>
    <w:rsid w:val="00D128DC"/>
    <w:rPr>
      <w:rFonts w:cs="Wingdings"/>
    </w:rPr>
  </w:style>
  <w:style w:type="character" w:customStyle="1" w:styleId="ListLabel117">
    <w:name w:val="ListLabel 117"/>
    <w:qFormat/>
    <w:rsid w:val="00D128DC"/>
    <w:rPr>
      <w:rFonts w:cs="Symbol"/>
    </w:rPr>
  </w:style>
  <w:style w:type="character" w:customStyle="1" w:styleId="ListLabel118">
    <w:name w:val="ListLabel 118"/>
    <w:qFormat/>
    <w:rsid w:val="00D128DC"/>
    <w:rPr>
      <w:rFonts w:cs="Courier New"/>
    </w:rPr>
  </w:style>
  <w:style w:type="character" w:customStyle="1" w:styleId="ListLabel119">
    <w:name w:val="ListLabel 119"/>
    <w:qFormat/>
    <w:rsid w:val="00D128DC"/>
    <w:rPr>
      <w:rFonts w:cs="Wingdings"/>
    </w:rPr>
  </w:style>
  <w:style w:type="character" w:customStyle="1" w:styleId="ListLabel120">
    <w:name w:val="ListLabel 120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1">
    <w:name w:val="ListLabel 12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2">
    <w:name w:val="ListLabel 12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3">
    <w:name w:val="ListLabel 12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4">
    <w:name w:val="ListLabel 12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5">
    <w:name w:val="ListLabel 12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6">
    <w:name w:val="ListLabel 12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7">
    <w:name w:val="ListLabel 12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8">
    <w:name w:val="ListLabel 12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29">
    <w:name w:val="ListLabel 129"/>
    <w:qFormat/>
    <w:rsid w:val="00D128DC"/>
    <w:rPr>
      <w:rFonts w:ascii="Times New Roman" w:hAnsi="Times New Roman"/>
      <w:b/>
      <w:sz w:val="24"/>
    </w:rPr>
  </w:style>
  <w:style w:type="character" w:customStyle="1" w:styleId="ListLabel130">
    <w:name w:val="ListLabel 130"/>
    <w:qFormat/>
    <w:rsid w:val="00D128DC"/>
    <w:rPr>
      <w:rFonts w:ascii="Times New Roman" w:hAnsi="Times New Roman"/>
      <w:b/>
      <w:sz w:val="24"/>
    </w:rPr>
  </w:style>
  <w:style w:type="character" w:customStyle="1" w:styleId="ListLabel131">
    <w:name w:val="ListLabel 131"/>
    <w:qFormat/>
    <w:rsid w:val="00D128DC"/>
    <w:rPr>
      <w:rFonts w:ascii="Times New Roman" w:hAnsi="Times New Roman"/>
      <w:b/>
      <w:sz w:val="24"/>
    </w:rPr>
  </w:style>
  <w:style w:type="character" w:customStyle="1" w:styleId="ListLabel132">
    <w:name w:val="ListLabel 132"/>
    <w:qFormat/>
    <w:rsid w:val="00D128DC"/>
    <w:rPr>
      <w:rFonts w:ascii="Times New Roman" w:hAnsi="Times New Roman"/>
      <w:b/>
      <w:sz w:val="24"/>
    </w:rPr>
  </w:style>
  <w:style w:type="character" w:customStyle="1" w:styleId="ListLabel133">
    <w:name w:val="ListLabel 133"/>
    <w:qFormat/>
    <w:rsid w:val="00D128DC"/>
    <w:rPr>
      <w:b/>
    </w:rPr>
  </w:style>
  <w:style w:type="character" w:customStyle="1" w:styleId="ListLabel134">
    <w:name w:val="ListLabel 134"/>
    <w:qFormat/>
    <w:rsid w:val="00D128DC"/>
    <w:rPr>
      <w:rFonts w:ascii="Times New Roman" w:hAnsi="Times New Roman"/>
      <w:b/>
      <w:sz w:val="24"/>
    </w:rPr>
  </w:style>
  <w:style w:type="character" w:customStyle="1" w:styleId="ListLabel135">
    <w:name w:val="ListLabel 135"/>
    <w:qFormat/>
    <w:rsid w:val="00D128DC"/>
    <w:rPr>
      <w:b/>
    </w:rPr>
  </w:style>
  <w:style w:type="character" w:customStyle="1" w:styleId="ListLabel136">
    <w:name w:val="ListLabel 136"/>
    <w:qFormat/>
    <w:rsid w:val="00D128DC"/>
    <w:rPr>
      <w:b/>
    </w:rPr>
  </w:style>
  <w:style w:type="character" w:customStyle="1" w:styleId="ListLabel137">
    <w:name w:val="ListLabel 137"/>
    <w:qFormat/>
    <w:rsid w:val="00D128DC"/>
    <w:rPr>
      <w:b/>
    </w:rPr>
  </w:style>
  <w:style w:type="character" w:customStyle="1" w:styleId="ListLabel138">
    <w:name w:val="ListLabel 138"/>
    <w:qFormat/>
    <w:rsid w:val="00D128DC"/>
    <w:rPr>
      <w:b/>
    </w:rPr>
  </w:style>
  <w:style w:type="character" w:customStyle="1" w:styleId="ListLabel139">
    <w:name w:val="ListLabel 139"/>
    <w:qFormat/>
    <w:rsid w:val="00D128DC"/>
    <w:rPr>
      <w:b/>
    </w:rPr>
  </w:style>
  <w:style w:type="character" w:customStyle="1" w:styleId="ListLabel140">
    <w:name w:val="ListLabel 140"/>
    <w:qFormat/>
    <w:rsid w:val="00D128DC"/>
    <w:rPr>
      <w:b/>
    </w:rPr>
  </w:style>
  <w:style w:type="character" w:customStyle="1" w:styleId="ListLabel141">
    <w:name w:val="ListLabel 141"/>
    <w:qFormat/>
    <w:rsid w:val="00D128DC"/>
    <w:rPr>
      <w:b/>
    </w:rPr>
  </w:style>
  <w:style w:type="character" w:customStyle="1" w:styleId="ListLabel142">
    <w:name w:val="ListLabel 142"/>
    <w:qFormat/>
    <w:rsid w:val="00D128DC"/>
    <w:rPr>
      <w:rFonts w:ascii="Times New Roman" w:hAnsi="Times New Roman"/>
      <w:b/>
      <w:i w:val="0"/>
      <w:sz w:val="24"/>
    </w:rPr>
  </w:style>
  <w:style w:type="character" w:customStyle="1" w:styleId="ListLabel143">
    <w:name w:val="ListLabel 143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4">
    <w:name w:val="ListLabel 14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5">
    <w:name w:val="ListLabel 14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6">
    <w:name w:val="ListLabel 14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7">
    <w:name w:val="ListLabel 14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8">
    <w:name w:val="ListLabel 14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9">
    <w:name w:val="ListLabel 14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0">
    <w:name w:val="ListLabel 15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1">
    <w:name w:val="ListLabel 15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2">
    <w:name w:val="ListLabel 152"/>
    <w:qFormat/>
    <w:rsid w:val="00D128DC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3">
    <w:name w:val="ListLabel 15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4">
    <w:name w:val="ListLabel 15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5">
    <w:name w:val="ListLabel 15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6">
    <w:name w:val="ListLabel 15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7">
    <w:name w:val="ListLabel 15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8">
    <w:name w:val="ListLabel 15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9">
    <w:name w:val="ListLabel 15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0">
    <w:name w:val="ListLabel 16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1">
    <w:name w:val="ListLabel 161"/>
    <w:qFormat/>
    <w:rsid w:val="00D128DC"/>
    <w:rPr>
      <w:rFonts w:ascii="Times New Roman" w:hAnsi="Times New Roman"/>
      <w:b/>
      <w:color w:val="00000A"/>
      <w:sz w:val="24"/>
    </w:rPr>
  </w:style>
  <w:style w:type="character" w:customStyle="1" w:styleId="ListLabel162">
    <w:name w:val="ListLabel 162"/>
    <w:qFormat/>
    <w:rsid w:val="00D128DC"/>
    <w:rPr>
      <w:rFonts w:cs="Symbol"/>
    </w:rPr>
  </w:style>
  <w:style w:type="character" w:customStyle="1" w:styleId="ListLabel163">
    <w:name w:val="ListLabel 163"/>
    <w:qFormat/>
    <w:rsid w:val="00D128DC"/>
    <w:rPr>
      <w:rFonts w:ascii="Times New Roman" w:hAnsi="Times New Roman" w:cs="Courier New"/>
      <w:sz w:val="24"/>
    </w:rPr>
  </w:style>
  <w:style w:type="character" w:customStyle="1" w:styleId="ListLabel164">
    <w:name w:val="ListLabel 164"/>
    <w:qFormat/>
    <w:rsid w:val="00D128DC"/>
    <w:rPr>
      <w:rFonts w:cs="Courier New"/>
    </w:rPr>
  </w:style>
  <w:style w:type="character" w:customStyle="1" w:styleId="ListLabel165">
    <w:name w:val="ListLabel 165"/>
    <w:qFormat/>
    <w:rsid w:val="00D128DC"/>
    <w:rPr>
      <w:rFonts w:cs="Wingdings"/>
    </w:rPr>
  </w:style>
  <w:style w:type="character" w:customStyle="1" w:styleId="ListLabel166">
    <w:name w:val="ListLabel 166"/>
    <w:qFormat/>
    <w:rsid w:val="00D128DC"/>
    <w:rPr>
      <w:rFonts w:cs="Symbol"/>
    </w:rPr>
  </w:style>
  <w:style w:type="character" w:customStyle="1" w:styleId="ListLabel167">
    <w:name w:val="ListLabel 167"/>
    <w:qFormat/>
    <w:rsid w:val="00D128DC"/>
    <w:rPr>
      <w:rFonts w:cs="Courier New"/>
    </w:rPr>
  </w:style>
  <w:style w:type="character" w:customStyle="1" w:styleId="ListLabel168">
    <w:name w:val="ListLabel 168"/>
    <w:qFormat/>
    <w:rsid w:val="00D128DC"/>
    <w:rPr>
      <w:rFonts w:cs="Wingdings"/>
    </w:rPr>
  </w:style>
  <w:style w:type="character" w:customStyle="1" w:styleId="ListLabel169">
    <w:name w:val="ListLabel 169"/>
    <w:qFormat/>
    <w:rsid w:val="00D128DC"/>
    <w:rPr>
      <w:rFonts w:cs="Symbol"/>
    </w:rPr>
  </w:style>
  <w:style w:type="character" w:customStyle="1" w:styleId="ListLabel170">
    <w:name w:val="ListLabel 170"/>
    <w:qFormat/>
    <w:rsid w:val="00D128DC"/>
    <w:rPr>
      <w:rFonts w:cs="Courier New"/>
    </w:rPr>
  </w:style>
  <w:style w:type="character" w:customStyle="1" w:styleId="ListLabel171">
    <w:name w:val="ListLabel 171"/>
    <w:qFormat/>
    <w:rsid w:val="00D128DC"/>
    <w:rPr>
      <w:rFonts w:cs="Wingdings"/>
    </w:rPr>
  </w:style>
  <w:style w:type="character" w:customStyle="1" w:styleId="ListLabel172">
    <w:name w:val="ListLabel 172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3">
    <w:name w:val="ListLabel 17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4">
    <w:name w:val="ListLabel 174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5">
    <w:name w:val="ListLabel 17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6">
    <w:name w:val="ListLabel 17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7">
    <w:name w:val="ListLabel 17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8">
    <w:name w:val="ListLabel 17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79">
    <w:name w:val="ListLabel 17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80">
    <w:name w:val="ListLabel 18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81">
    <w:name w:val="ListLabel 181"/>
    <w:qFormat/>
    <w:rsid w:val="00D128DC"/>
    <w:rPr>
      <w:rFonts w:ascii="Times New Roman" w:hAnsi="Times New Roman"/>
      <w:b/>
      <w:sz w:val="24"/>
    </w:rPr>
  </w:style>
  <w:style w:type="character" w:customStyle="1" w:styleId="ListLabel182">
    <w:name w:val="ListLabel 182"/>
    <w:qFormat/>
    <w:rsid w:val="00D128DC"/>
    <w:rPr>
      <w:rFonts w:ascii="Times New Roman" w:hAnsi="Times New Roman"/>
      <w:b/>
      <w:sz w:val="24"/>
    </w:rPr>
  </w:style>
  <w:style w:type="character" w:customStyle="1" w:styleId="ListLabel183">
    <w:name w:val="ListLabel 183"/>
    <w:qFormat/>
    <w:rsid w:val="00D128DC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D128DC"/>
    <w:rPr>
      <w:rFonts w:ascii="Times New Roman" w:hAnsi="Times New Roman"/>
      <w:b/>
      <w:sz w:val="24"/>
    </w:rPr>
  </w:style>
  <w:style w:type="character" w:customStyle="1" w:styleId="ListLabel185">
    <w:name w:val="ListLabel 185"/>
    <w:qFormat/>
    <w:rsid w:val="00D128DC"/>
    <w:rPr>
      <w:b/>
    </w:rPr>
  </w:style>
  <w:style w:type="character" w:customStyle="1" w:styleId="ListLabel186">
    <w:name w:val="ListLabel 186"/>
    <w:qFormat/>
    <w:rsid w:val="00D128DC"/>
    <w:rPr>
      <w:rFonts w:ascii="Times New Roman" w:hAnsi="Times New Roman"/>
      <w:b/>
      <w:sz w:val="24"/>
    </w:rPr>
  </w:style>
  <w:style w:type="character" w:customStyle="1" w:styleId="ListLabel187">
    <w:name w:val="ListLabel 187"/>
    <w:qFormat/>
    <w:rsid w:val="00D128DC"/>
    <w:rPr>
      <w:b/>
    </w:rPr>
  </w:style>
  <w:style w:type="character" w:customStyle="1" w:styleId="ListLabel188">
    <w:name w:val="ListLabel 188"/>
    <w:qFormat/>
    <w:rsid w:val="00D128DC"/>
    <w:rPr>
      <w:b/>
    </w:rPr>
  </w:style>
  <w:style w:type="character" w:customStyle="1" w:styleId="ListLabel189">
    <w:name w:val="ListLabel 189"/>
    <w:qFormat/>
    <w:rsid w:val="00D128DC"/>
    <w:rPr>
      <w:b/>
    </w:rPr>
  </w:style>
  <w:style w:type="character" w:customStyle="1" w:styleId="ListLabel190">
    <w:name w:val="ListLabel 190"/>
    <w:qFormat/>
    <w:rsid w:val="00D128DC"/>
    <w:rPr>
      <w:b/>
    </w:rPr>
  </w:style>
  <w:style w:type="character" w:customStyle="1" w:styleId="ListLabel191">
    <w:name w:val="ListLabel 191"/>
    <w:qFormat/>
    <w:rsid w:val="00D128DC"/>
    <w:rPr>
      <w:b/>
    </w:rPr>
  </w:style>
  <w:style w:type="character" w:customStyle="1" w:styleId="ListLabel192">
    <w:name w:val="ListLabel 192"/>
    <w:qFormat/>
    <w:rsid w:val="00D128DC"/>
    <w:rPr>
      <w:b/>
    </w:rPr>
  </w:style>
  <w:style w:type="character" w:customStyle="1" w:styleId="ListLabel193">
    <w:name w:val="ListLabel 193"/>
    <w:qFormat/>
    <w:rsid w:val="00D128DC"/>
    <w:rPr>
      <w:b/>
    </w:rPr>
  </w:style>
  <w:style w:type="character" w:customStyle="1" w:styleId="ListLabel194">
    <w:name w:val="ListLabel 194"/>
    <w:qFormat/>
    <w:rsid w:val="00D128DC"/>
    <w:rPr>
      <w:rFonts w:ascii="Times New Roman" w:hAnsi="Times New Roman"/>
      <w:b/>
      <w:i w:val="0"/>
      <w:sz w:val="24"/>
    </w:rPr>
  </w:style>
  <w:style w:type="character" w:customStyle="1" w:styleId="ListLabel195">
    <w:name w:val="ListLabel 195"/>
    <w:qFormat/>
    <w:rsid w:val="00D128DC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6">
    <w:name w:val="ListLabel 19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7">
    <w:name w:val="ListLabel 19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8">
    <w:name w:val="ListLabel 19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9">
    <w:name w:val="ListLabel 19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0">
    <w:name w:val="ListLabel 20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1">
    <w:name w:val="ListLabel 20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2">
    <w:name w:val="ListLabel 20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3">
    <w:name w:val="ListLabel 203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4">
    <w:name w:val="ListLabel 204"/>
    <w:qFormat/>
    <w:rsid w:val="00D128DC"/>
    <w:rPr>
      <w:rFonts w:ascii="Times New Roman" w:eastAsia="Times New Roman" w:hAnsi="Times New Roman" w:cs="Times New Roman"/>
      <w:b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5">
    <w:name w:val="ListLabel 205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6">
    <w:name w:val="ListLabel 206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7">
    <w:name w:val="ListLabel 207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8">
    <w:name w:val="ListLabel 208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9">
    <w:name w:val="ListLabel 209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10">
    <w:name w:val="ListLabel 210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11">
    <w:name w:val="ListLabel 211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12">
    <w:name w:val="ListLabel 212"/>
    <w:qFormat/>
    <w:rsid w:val="00D128DC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13">
    <w:name w:val="ListLabel 213"/>
    <w:qFormat/>
    <w:rsid w:val="00D128DC"/>
    <w:rPr>
      <w:rFonts w:ascii="Times New Roman" w:hAnsi="Times New Roman"/>
      <w:b/>
      <w:color w:val="00000A"/>
      <w:sz w:val="24"/>
    </w:rPr>
  </w:style>
  <w:style w:type="character" w:customStyle="1" w:styleId="ListLabel214">
    <w:name w:val="ListLabel 214"/>
    <w:qFormat/>
    <w:rsid w:val="00D128DC"/>
    <w:rPr>
      <w:rFonts w:cs="Symbol"/>
    </w:rPr>
  </w:style>
  <w:style w:type="character" w:customStyle="1" w:styleId="ListLabel215">
    <w:name w:val="ListLabel 215"/>
    <w:qFormat/>
    <w:rsid w:val="00D128DC"/>
    <w:rPr>
      <w:rFonts w:ascii="Times New Roman" w:hAnsi="Times New Roman" w:cs="Courier New"/>
      <w:sz w:val="24"/>
    </w:rPr>
  </w:style>
  <w:style w:type="character" w:customStyle="1" w:styleId="ListLabel216">
    <w:name w:val="ListLabel 216"/>
    <w:qFormat/>
    <w:rsid w:val="00D128DC"/>
    <w:rPr>
      <w:rFonts w:cs="Courier New"/>
    </w:rPr>
  </w:style>
  <w:style w:type="character" w:customStyle="1" w:styleId="ListLabel217">
    <w:name w:val="ListLabel 217"/>
    <w:qFormat/>
    <w:rsid w:val="00D128DC"/>
    <w:rPr>
      <w:rFonts w:cs="Wingdings"/>
    </w:rPr>
  </w:style>
  <w:style w:type="character" w:customStyle="1" w:styleId="ListLabel218">
    <w:name w:val="ListLabel 218"/>
    <w:qFormat/>
    <w:rsid w:val="00D128DC"/>
    <w:rPr>
      <w:rFonts w:cs="Symbol"/>
    </w:rPr>
  </w:style>
  <w:style w:type="character" w:customStyle="1" w:styleId="ListLabel219">
    <w:name w:val="ListLabel 219"/>
    <w:qFormat/>
    <w:rsid w:val="00D128DC"/>
    <w:rPr>
      <w:rFonts w:cs="Courier New"/>
    </w:rPr>
  </w:style>
  <w:style w:type="character" w:customStyle="1" w:styleId="ListLabel220">
    <w:name w:val="ListLabel 220"/>
    <w:qFormat/>
    <w:rsid w:val="00D128DC"/>
    <w:rPr>
      <w:rFonts w:cs="Wingdings"/>
    </w:rPr>
  </w:style>
  <w:style w:type="character" w:customStyle="1" w:styleId="ListLabel221">
    <w:name w:val="ListLabel 221"/>
    <w:qFormat/>
    <w:rsid w:val="00D128DC"/>
    <w:rPr>
      <w:rFonts w:cs="Symbol"/>
    </w:rPr>
  </w:style>
  <w:style w:type="character" w:customStyle="1" w:styleId="ListLabel222">
    <w:name w:val="ListLabel 222"/>
    <w:qFormat/>
    <w:rsid w:val="00D128DC"/>
    <w:rPr>
      <w:rFonts w:cs="Courier New"/>
    </w:rPr>
  </w:style>
  <w:style w:type="character" w:customStyle="1" w:styleId="ListLabel223">
    <w:name w:val="ListLabel 223"/>
    <w:qFormat/>
    <w:rsid w:val="00D128DC"/>
    <w:rPr>
      <w:rFonts w:cs="Wingdings"/>
    </w:rPr>
  </w:style>
  <w:style w:type="paragraph" w:customStyle="1" w:styleId="ad">
    <w:name w:val="Заголовок"/>
    <w:basedOn w:val="a0"/>
    <w:next w:val="ae"/>
    <w:qFormat/>
    <w:rsid w:val="00D128DC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e">
    <w:name w:val="Body Text"/>
    <w:basedOn w:val="a0"/>
    <w:rsid w:val="00D128DC"/>
    <w:pPr>
      <w:spacing w:after="140" w:line="288" w:lineRule="auto"/>
    </w:pPr>
  </w:style>
  <w:style w:type="paragraph" w:styleId="af">
    <w:name w:val="List"/>
    <w:basedOn w:val="ae"/>
    <w:rsid w:val="00D128DC"/>
    <w:rPr>
      <w:rFonts w:cs="FreeSans"/>
    </w:rPr>
  </w:style>
  <w:style w:type="paragraph" w:styleId="af0">
    <w:name w:val="caption"/>
    <w:basedOn w:val="a0"/>
    <w:qFormat/>
    <w:rsid w:val="00D128DC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1">
    <w:name w:val="index heading"/>
    <w:basedOn w:val="a0"/>
    <w:qFormat/>
    <w:rsid w:val="00D128DC"/>
    <w:pPr>
      <w:suppressLineNumbers/>
    </w:pPr>
    <w:rPr>
      <w:rFonts w:cs="FreeSans"/>
    </w:rPr>
  </w:style>
  <w:style w:type="paragraph" w:styleId="af2">
    <w:name w:val="header"/>
    <w:basedOn w:val="a0"/>
    <w:uiPriority w:val="99"/>
    <w:unhideWhenUsed/>
    <w:rsid w:val="00CA3F05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0"/>
    <w:uiPriority w:val="99"/>
    <w:unhideWhenUsed/>
    <w:rsid w:val="00CA3F05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List Paragraph"/>
    <w:basedOn w:val="a0"/>
    <w:uiPriority w:val="34"/>
    <w:qFormat/>
    <w:rsid w:val="00D11247"/>
    <w:pPr>
      <w:ind w:left="720"/>
      <w:contextualSpacing/>
    </w:pPr>
  </w:style>
  <w:style w:type="paragraph" w:customStyle="1" w:styleId="2-">
    <w:name w:val="Рег. Заголовок 2-го уровня регламента"/>
    <w:basedOn w:val="a0"/>
    <w:qFormat/>
    <w:rsid w:val="005B6565"/>
    <w:pPr>
      <w:spacing w:before="360" w:after="240" w:line="240" w:lineRule="auto"/>
      <w:ind w:left="720" w:hanging="36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</w:rPr>
  </w:style>
  <w:style w:type="paragraph" w:customStyle="1" w:styleId="af5">
    <w:name w:val="Рег. Комментарии"/>
    <w:basedOn w:val="a0"/>
    <w:qFormat/>
    <w:rsid w:val="005B6565"/>
    <w:pPr>
      <w:spacing w:after="0"/>
      <w:ind w:left="539" w:firstLine="709"/>
      <w:contextualSpacing/>
      <w:jc w:val="both"/>
    </w:pPr>
    <w:rPr>
      <w:rFonts w:ascii="Times New Roman" w:eastAsia="Calibri" w:hAnsi="Times New Roman" w:cs="Times New Roman"/>
      <w:i/>
      <w:sz w:val="28"/>
      <w:szCs w:val="28"/>
    </w:rPr>
  </w:style>
  <w:style w:type="paragraph" w:customStyle="1" w:styleId="1110">
    <w:name w:val="Рег. 1.1.1"/>
    <w:basedOn w:val="a0"/>
    <w:qFormat/>
    <w:rsid w:val="009A1343"/>
    <w:pPr>
      <w:spacing w:after="0"/>
      <w:ind w:firstLine="425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12">
    <w:name w:val="Рег. Основной текст уровнеь 1.1 (базовый)"/>
    <w:basedOn w:val="a0"/>
    <w:link w:val="112"/>
    <w:qFormat/>
    <w:rsid w:val="003C1753"/>
    <w:pPr>
      <w:spacing w:after="0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af6">
    <w:name w:val="Balloon Text"/>
    <w:basedOn w:val="a0"/>
    <w:uiPriority w:val="99"/>
    <w:semiHidden/>
    <w:unhideWhenUsed/>
    <w:qFormat/>
    <w:rsid w:val="00F7599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2">
    <w:name w:val="Оглавление 1 Знак"/>
    <w:basedOn w:val="1110"/>
    <w:link w:val="13"/>
    <w:qFormat/>
    <w:rsid w:val="003C1753"/>
    <w:rPr>
      <w:szCs w:val="28"/>
    </w:rPr>
  </w:style>
  <w:style w:type="paragraph" w:styleId="af7">
    <w:name w:val="annotation text"/>
    <w:basedOn w:val="a0"/>
    <w:uiPriority w:val="99"/>
    <w:semiHidden/>
    <w:unhideWhenUsed/>
    <w:qFormat/>
    <w:rsid w:val="00BB78A5"/>
    <w:pPr>
      <w:spacing w:line="240" w:lineRule="auto"/>
    </w:pPr>
    <w:rPr>
      <w:sz w:val="20"/>
      <w:szCs w:val="20"/>
    </w:rPr>
  </w:style>
  <w:style w:type="paragraph" w:styleId="af8">
    <w:name w:val="annotation subject"/>
    <w:basedOn w:val="af7"/>
    <w:uiPriority w:val="99"/>
    <w:semiHidden/>
    <w:unhideWhenUsed/>
    <w:qFormat/>
    <w:rsid w:val="00BB78A5"/>
    <w:rPr>
      <w:b/>
      <w:bCs/>
    </w:rPr>
  </w:style>
  <w:style w:type="paragraph" w:customStyle="1" w:styleId="113">
    <w:name w:val="Рег. Основной текст уровень 1.1 (сценарии)"/>
    <w:basedOn w:val="112"/>
    <w:qFormat/>
    <w:rsid w:val="00B148F6"/>
    <w:pPr>
      <w:ind w:firstLine="425"/>
    </w:pPr>
    <w:rPr>
      <w:lang w:eastAsia="en-US"/>
    </w:rPr>
  </w:style>
  <w:style w:type="paragraph" w:styleId="af9">
    <w:name w:val="TOC Heading"/>
    <w:basedOn w:val="1"/>
    <w:uiPriority w:val="39"/>
    <w:unhideWhenUsed/>
    <w:qFormat/>
    <w:rsid w:val="00B9332A"/>
    <w:rPr>
      <w:lang w:eastAsia="en-US"/>
    </w:rPr>
  </w:style>
  <w:style w:type="paragraph" w:styleId="13">
    <w:name w:val="toc 1"/>
    <w:basedOn w:val="a0"/>
    <w:link w:val="12"/>
    <w:autoRedefine/>
    <w:uiPriority w:val="39"/>
    <w:unhideWhenUsed/>
    <w:qFormat/>
    <w:rsid w:val="001B4EFB"/>
    <w:pPr>
      <w:tabs>
        <w:tab w:val="right" w:leader="dot" w:pos="10053"/>
      </w:tabs>
      <w:spacing w:after="100"/>
    </w:pPr>
  </w:style>
  <w:style w:type="paragraph" w:styleId="21">
    <w:name w:val="toc 2"/>
    <w:basedOn w:val="a0"/>
    <w:autoRedefine/>
    <w:uiPriority w:val="39"/>
    <w:unhideWhenUsed/>
    <w:qFormat/>
    <w:rsid w:val="00B9332A"/>
    <w:pPr>
      <w:spacing w:after="100"/>
      <w:ind w:left="220"/>
    </w:pPr>
  </w:style>
  <w:style w:type="paragraph" w:styleId="afa">
    <w:name w:val="No Spacing"/>
    <w:uiPriority w:val="1"/>
    <w:qFormat/>
    <w:rsid w:val="00703B63"/>
    <w:rPr>
      <w:rFonts w:eastAsia="Calibri" w:cs="Times New Roman"/>
      <w:color w:val="00000A"/>
      <w:sz w:val="22"/>
      <w:lang w:eastAsia="en-US"/>
    </w:rPr>
  </w:style>
  <w:style w:type="paragraph" w:customStyle="1" w:styleId="a">
    <w:name w:val="а"/>
    <w:basedOn w:val="12"/>
    <w:autoRedefine/>
    <w:qFormat/>
    <w:rsid w:val="008D4404"/>
    <w:pPr>
      <w:numPr>
        <w:numId w:val="13"/>
      </w:numPr>
      <w:tabs>
        <w:tab w:val="left" w:pos="851"/>
      </w:tabs>
      <w:spacing w:line="240" w:lineRule="auto"/>
      <w:ind w:left="0" w:firstLine="567"/>
    </w:pPr>
  </w:style>
  <w:style w:type="paragraph" w:styleId="afb">
    <w:name w:val="Revision"/>
    <w:uiPriority w:val="99"/>
    <w:semiHidden/>
    <w:qFormat/>
    <w:rsid w:val="00EF2B76"/>
    <w:rPr>
      <w:color w:val="00000A"/>
      <w:sz w:val="22"/>
    </w:rPr>
  </w:style>
  <w:style w:type="paragraph" w:customStyle="1" w:styleId="afc">
    <w:name w:val="Содержимое врезки"/>
    <w:basedOn w:val="a0"/>
    <w:qFormat/>
    <w:rsid w:val="00D128DC"/>
  </w:style>
  <w:style w:type="table" w:styleId="afd">
    <w:name w:val="Table Grid"/>
    <w:basedOn w:val="a2"/>
    <w:uiPriority w:val="39"/>
    <w:rsid w:val="00724C9C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uiPriority w:val="59"/>
    <w:rsid w:val="005B6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2"/>
    <w:uiPriority w:val="59"/>
    <w:rsid w:val="00D31EA9"/>
    <w:pPr>
      <w:jc w:val="both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2"/>
    <w:uiPriority w:val="59"/>
    <w:rsid w:val="00D31EA9"/>
    <w:pPr>
      <w:jc w:val="both"/>
    </w:pPr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239A9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  <w:style w:type="character" w:styleId="afe">
    <w:name w:val="Hyperlink"/>
    <w:basedOn w:val="a1"/>
    <w:uiPriority w:val="99"/>
    <w:unhideWhenUsed/>
    <w:rsid w:val="006440E1"/>
    <w:rPr>
      <w:color w:val="0000FF" w:themeColor="hyperlink"/>
      <w:u w:val="single"/>
    </w:rPr>
  </w:style>
  <w:style w:type="character" w:customStyle="1" w:styleId="40">
    <w:name w:val="Заголовок 4 Знак"/>
    <w:basedOn w:val="a1"/>
    <w:link w:val="4"/>
    <w:uiPriority w:val="9"/>
    <w:semiHidden/>
    <w:rsid w:val="003912F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styleId="aff">
    <w:name w:val="Strong"/>
    <w:basedOn w:val="a1"/>
    <w:uiPriority w:val="22"/>
    <w:qFormat/>
    <w:rsid w:val="003912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48C63F77A06ECC95039287C4B21161558DACD2B50E81B3C5CBD30E4F5C0931710DFD2780C8A2A1EO46CN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84A673CB6E40B0C23296DA8D6B1A3EBC5D12A9B631FA08D503389C206EFkAN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941721CCB329AB19833A1B66EA8E82FDEEA102B404699C49C31354631vDjBN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rodino22.ru/" TargetMode="External"/><Relationship Id="rId14" Type="http://schemas.openxmlformats.org/officeDocument/2006/relationships/hyperlink" Target="consultantplus://offline/ref=C48C63F77A06ECC95039287C4B21161558DACD2B50E81B3C5CBD30E4F5C0931710DFD2780C8A2A1EO46CN" TargetMode="Externa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2D4D2-D8A9-460C-BEF7-73F191101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23762</Words>
  <Characters>135447</Characters>
  <Application>Microsoft Office Word</Application>
  <DocSecurity>0</DocSecurity>
  <Lines>1128</Lines>
  <Paragraphs>317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44</vt:i4>
      </vt:variant>
    </vt:vector>
  </HeadingPairs>
  <TitlesOfParts>
    <vt:vector size="45" baseType="lpstr">
      <vt:lpstr/>
      <vt:lpstr>I. Общие положения</vt:lpstr>
      <vt:lpstr>    Предмет регулирования Административного регламента</vt:lpstr>
      <vt:lpstr>    1.6. Требования к порядку информирования о порядке предоставления Муници</vt:lpstr>
      <vt:lpstr>1.7. Термины и определения</vt:lpstr>
      <vt:lpstr>II. Стандарт предоставления Муниципальной услуги</vt:lpstr>
      <vt:lpstr>    Органы и организации, участвующие в оказании Услуги:</vt:lpstr>
      <vt:lpstr>    2.10. Срок регистрации заявления:</vt:lpstr>
      <vt:lpstr>    2.13. Правовые основания предоставления Муниципальной услуги.</vt:lpstr>
      <vt:lpstr>    2.14. Исчерпывающий перечень документов,  необходимых в соответствии с законодат</vt:lpstr>
      <vt:lpstr>    2.17. Исчерпывающий перечень документов, необходимых для предоставления Муниципа</vt:lpstr>
      <vt:lpstr>    2.18. Исчерпывающий перечень оснований для отказа в приеме и регистрации докумен</vt:lpstr>
      <vt:lpstr>    </vt:lpstr>
      <vt:lpstr>    2.20. Исчерпывающий перечень оснований для отказа предоставления Муниципальной у</vt:lpstr>
      <vt:lpstr>    2.28. Порядок, размер и основания взимания государственной пошлины или иной плат</vt:lpstr>
      <vt:lpstr>    2.30. Перечень услуг, необходимых и обязательных для предоставления Муниципально</vt:lpstr>
      <vt:lpstr>    2.31. Способы представления Заявителем документов, необходимых для получения Мун</vt:lpstr>
      <vt:lpstr>    2.32. Способы получения Заявителем результатов предоставления  Муниципальной усл</vt:lpstr>
      <vt:lpstr>    2.34. Требования к помещениям, в которых предоставляется Муниципальная услуга </vt:lpstr>
      <vt:lpstr>    2.35. Показатели доступности и качества Муниципальной услуги</vt:lpstr>
      <vt:lpstr>    2.36. Требования к организации предоставления Муниципальной услуги              </vt:lpstr>
      <vt:lpstr>    2.37. Требования к организации предоставления Муниципальной услуги через МФЦ</vt:lpstr>
      <vt:lpstr>III. Состав, последовательность и сроки выполнения административных процедур, тр</vt:lpstr>
      <vt:lpstr>    3. Состав, последовательность и сроки выполнения административных процедур (дейс</vt:lpstr>
      <vt:lpstr>IV. Правила обработки персональных данных при предоставлении  Муниципальной услу</vt:lpstr>
      <vt:lpstr>    4. Правила обработки персональных данных при предоставлении Муниципальной услуги</vt:lpstr>
      <vt:lpstr>Приложение №1</vt:lpstr>
      <vt:lpstr/>
      <vt:lpstr/>
      <vt:lpstr>Термины и определения</vt:lpstr>
      <vt:lpstr>Справочная информация о месте нахождения, графике работы, контактных телефонах, </vt:lpstr>
      <vt:lpstr>        2. Сведения о многофункциональных центрах предоставления государственных и муниц</vt:lpstr>
      <vt:lpstr>        Сведения о филиалах МФЦ</vt:lpstr>
      <vt:lpstr/>
      <vt:lpstr>Порядок получения заинтересованными лицами информации по вопросам предоставления</vt:lpstr>
      <vt:lpstr/>
      <vt:lpstr>Форма бланка согласия, содержащего обязательные технические требования и условия</vt:lpstr>
      <vt:lpstr>Приложение № 5</vt:lpstr>
      <vt:lpstr>Форма договора на прокладку коммуникаций в полосе отвода автомобильных дорог</vt:lpstr>
      <vt:lpstr>Приложение №6</vt:lpstr>
      <vt:lpstr/>
      <vt:lpstr/>
      <vt:lpstr/>
      <vt:lpstr/>
      <vt:lpstr>Форма решения об отказе в предоставлении муниципальной услуги «Предоставление со</vt:lpstr>
    </vt:vector>
  </TitlesOfParts>
  <Company>Hewlett-Packard Company</Company>
  <LinksUpToDate>false</LinksUpToDate>
  <CharactersWithSpaces>158892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User-16</dc:creator>
  <cp:lastModifiedBy>Маленко</cp:lastModifiedBy>
  <cp:revision>6</cp:revision>
  <cp:lastPrinted>2025-12-23T02:42:00Z</cp:lastPrinted>
  <dcterms:created xsi:type="dcterms:W3CDTF">2025-12-23T02:42:00Z</dcterms:created>
  <dcterms:modified xsi:type="dcterms:W3CDTF">2026-04-29T01:53:00Z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